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header2.xml" ContentType="application/vnd.openxmlformats-officedocument.wordprocessingml.header+xml"/>
  <Default Extension="png" ContentType="image/png"/>
  <Default Extension="jpeg" ContentType="image/jpeg"/>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pPr>
    </w:p>
    <w:p>
      <w:pPr>
        <w:pStyle w:val="BodyText"/>
        <w:spacing w:before="8" w:after="1"/>
        <w:rPr>
          <w:sz w:val="16"/>
        </w:rPr>
      </w:pPr>
    </w:p>
    <w:p>
      <w:pPr>
        <w:pStyle w:val="BodyText"/>
        <w:ind w:left="3168"/>
      </w:pPr>
      <w:r>
        <w:rPr/>
        <w:pict>
          <v:group style="width:255.85pt;height:119.8pt;mso-position-horizontal-relative:char;mso-position-vertical-relative:line" coordorigin="0,0" coordsize="5117,2396">
            <v:line style="position:absolute" from="0,5" to="5117,5" stroked="true" strokeweight=".48pt" strokecolor="#221e1f">
              <v:stroke dashstyle="solid"/>
            </v:line>
            <v:line style="position:absolute" from="5,2388" to="5,7" stroked="true" strokeweight=".48pt" strokecolor="#221e1f">
              <v:stroke dashstyle="solid"/>
            </v:line>
            <v:shape style="position:absolute;left:3940;top:144;width:590;height:596" type="#_x0000_t75" stroked="false">
              <v:imagedata r:id="rId7" o:title=""/>
            </v:shape>
            <v:shape style="position:absolute;left:3933;top:555;width:194;height:193" type="#_x0000_t75" stroked="false">
              <v:imagedata r:id="rId8" o:title=""/>
            </v:shape>
            <v:shape style="position:absolute;left:4437;top:135;width:102;height:102" type="#_x0000_t75" stroked="false">
              <v:imagedata r:id="rId9" o:title=""/>
            </v:shape>
            <v:shape style="position:absolute;left:4119;top:226;width:411;height:509" coordorigin="4120,227" coordsize="411,509" path="m4530,227l4120,736e" filled="true" fillcolor="#ffffff" stroked="false">
              <v:path arrowok="t"/>
              <v:fill type="solid"/>
            </v:shape>
            <v:line style="position:absolute" from="4530,227" to="4120,736" stroked="true" strokeweight=".75pt" strokecolor="#231f20">
              <v:stroke dashstyle="solid"/>
            </v:line>
            <v:shape style="position:absolute;left:3945;top:144;width:503;height:419" coordorigin="3945,145" coordsize="503,419" path="m4447,145l3945,563e" filled="true" fillcolor="#ffffff" stroked="false">
              <v:path arrowok="t"/>
              <v:fill type="solid"/>
            </v:shape>
            <v:line style="position:absolute" from="4447,145" to="3945,563" stroked="true" strokeweight=".75pt" strokecolor="#231f20">
              <v:stroke dashstyle="solid"/>
            </v:line>
            <v:shape style="position:absolute;left:1567;top:1350;width:2520;height:900" coordorigin="1568,1350" coordsize="2520,900" path="m3728,1350l1928,1350,1568,2250,4088,2250,3728,1350xe" filled="true" fillcolor="#d1d3d4" stroked="false">
              <v:path arrowok="t"/>
              <v:fill type="solid"/>
            </v:shape>
            <v:shape style="position:absolute;left:1567;top:1350;width:2520;height:900" coordorigin="1568,1350" coordsize="2520,900" path="m4088,2250l1568,2250,1928,1350,3728,1350,4088,2250xe" filled="false" stroked="true" strokeweight=".75pt" strokecolor="#231f20">
              <v:path arrowok="t"/>
              <v:stroke dashstyle="solid"/>
            </v:shape>
            <v:shape style="position:absolute;left:1567;top:2250;width:2520;height:2" coordorigin="1568,2250" coordsize="2520,0" path="m4088,2250l1568,2250e" filled="true" fillcolor="#d1d3d4" stroked="false">
              <v:path arrowok="t"/>
              <v:fill type="solid"/>
            </v:shape>
            <v:line style="position:absolute" from="4088,2250" to="1568,2250" stroked="true" strokeweight="2pt" strokecolor="#231f20">
              <v:stroke dashstyle="solid"/>
            </v:line>
            <v:shape style="position:absolute;left:515;top:724;width:313;height:313" type="#_x0000_t75" stroked="false">
              <v:imagedata r:id="rId10" o:title=""/>
            </v:shape>
            <v:shape style="position:absolute;left:1873;top:1391;width:44;height:81" coordorigin="1873,1392" coordsize="44,81" path="m1917,1398l1903,1392,1873,1466,1887,1472,1917,1398xe" filled="true" fillcolor="#ffffff" stroked="false">
              <v:path arrowok="t"/>
              <v:fill type="solid"/>
            </v:shape>
            <v:shape style="position:absolute;left:1873;top:1391;width:44;height:81" coordorigin="1873,1392" coordsize="44,81" path="m1873,1466l1887,1472,1917,1398,1903,1392,1873,1466xe" filled="false" stroked="true" strokeweight=".5pt" strokecolor="#ffffff">
              <v:path arrowok="t"/>
              <v:stroke dashstyle="solid"/>
            </v:shape>
            <v:line style="position:absolute" from="921,1010" to="2267,1583" stroked="true" strokeweight=".75pt" strokecolor="#231f20">
              <v:stroke dashstyle="solid"/>
            </v:line>
            <v:shape style="position:absolute;left:2217;top:1530;width:142;height:92" coordorigin="2218,1531" coordsize="142,92" path="m2251,1531l2250,1531,2256,1578,2218,1606,2219,1607,2290,1609,2359,1622,2302,1581,2251,1531xe" filled="true" fillcolor="#231f20" stroked="false">
              <v:path arrowok="t"/>
              <v:fill type="solid"/>
            </v:shape>
            <v:line style="position:absolute" from="1598,1146" to="1099,933" stroked="true" strokeweight=".75pt" strokecolor="#231f20">
              <v:stroke dashstyle="solid"/>
            </v:line>
            <v:shape style="position:absolute;left:1006;top:894;width:142;height:92" coordorigin="1006,894" coordsize="142,92" path="m1006,894l1064,935,1114,985,1116,985,1109,938,1148,910,1147,909,1076,907,1006,894xe" filled="true" fillcolor="#231f20" stroked="false">
              <v:path arrowok="t"/>
              <v:fill type="solid"/>
            </v:shape>
            <v:shape style="position:absolute;left:3491;top:712;width:463;height:462" type="#_x0000_t75" stroked="false">
              <v:imagedata r:id="rId11" o:title=""/>
            </v:shape>
            <v:shape style="position:absolute;left:2779;top:1342;width:99;height:15" coordorigin="2780,1343" coordsize="99,15" path="m2878,1343l2780,1343,2780,1358,2878,1358,2878,1343xe" filled="true" fillcolor="#ffffff" stroked="false">
              <v:path arrowok="t"/>
              <v:fill type="solid"/>
            </v:shape>
            <v:shape style="position:absolute;left:2779;top:1342;width:99;height:15" coordorigin="2780,1343" coordsize="99,15" path="m2780,1358l2878,1358,2878,1343,2780,1343,2780,1358xe" filled="false" stroked="true" strokeweight=".5pt" strokecolor="#ffffff">
              <v:path arrowok="t"/>
              <v:stroke dashstyle="solid"/>
            </v:shape>
            <v:line style="position:absolute" from="2828,1690" to="2828,1150" stroked="true" strokeweight=".75pt" strokecolor="#231f20">
              <v:stroke dashstyle="solid"/>
            </v:line>
            <v:shape style="position:absolute;left:2786;top:1049;width:83;height:137" coordorigin="2786,1050" coordsize="83,137" path="m2828,1050l2812,1119,2786,1185,2787,1186,2828,1162,2868,1186,2869,1185,2843,1119,2828,1050xe" filled="true" fillcolor="#231f20" stroked="false">
              <v:path arrowok="t"/>
              <v:fill type="solid"/>
            </v:shape>
            <v:shape style="position:absolute;left:2608;top:1342;width:89;height:15" coordorigin="2608,1343" coordsize="89,15" path="m2696,1343l2608,1343,2611,1358,2696,1358,2696,1343xe" filled="true" fillcolor="#ffffff" stroked="false">
              <v:path arrowok="t"/>
              <v:fill type="solid"/>
            </v:shape>
            <v:shape style="position:absolute;left:2608;top:1342;width:89;height:15" coordorigin="2608,1343" coordsize="89,15" path="m2696,1358l2696,1343,2608,1343,2611,1358,2696,1358xe" filled="false" stroked="true" strokeweight=".5pt" strokecolor="#ffffff">
              <v:path arrowok="t"/>
              <v:stroke dashstyle="solid"/>
            </v:shape>
            <v:line style="position:absolute" from="2656,1430" to="2590,891" stroked="true" strokeweight=".75pt" strokecolor="#231f20">
              <v:stroke dashstyle="solid"/>
            </v:line>
            <v:shape style="position:absolute;left:2552;top:791;width:83;height:141" coordorigin="2553,791" coordsize="83,141" path="m2578,791l2571,862,2553,931,2554,932,2591,902,2635,922,2635,921,2601,858,2578,791xe" filled="true" fillcolor="#231f20" stroked="false">
              <v:path arrowok="t"/>
              <v:fill type="solid"/>
            </v:shape>
            <v:shape style="position:absolute;left:0;top:7;width:5117;height:2384" coordorigin="0,7" coordsize="5117,2384" path="m5112,2388l5112,7m0,2390l5117,2390e" filled="false" stroked="true" strokeweight=".48pt" strokecolor="#221e1f">
              <v:path arrowok="t"/>
              <v:stroke dashstyle="solid"/>
            </v:shape>
            <v:shape style="position:absolute;left:4393;top:413;width:611;height:238" type="#_x0000_t202" filled="false" stroked="false">
              <v:textbox inset="0,0,0,0">
                <w:txbxContent>
                  <w:p>
                    <w:pPr>
                      <w:spacing w:before="2"/>
                      <w:ind w:left="0" w:right="0" w:firstLine="0"/>
                      <w:jc w:val="left"/>
                      <w:rPr>
                        <w:rFonts w:ascii="Arial"/>
                        <w:sz w:val="16"/>
                      </w:rPr>
                    </w:pPr>
                    <w:r>
                      <w:rPr>
                        <w:rFonts w:ascii="Arial"/>
                        <w:color w:val="231F20"/>
                        <w:w w:val="95"/>
                        <w:sz w:val="16"/>
                      </w:rPr>
                      <w:t>Detector</w:t>
                    </w:r>
                  </w:p>
                </w:txbxContent>
              </v:textbox>
              <w10:wrap type="none"/>
            </v:shape>
            <v:shape style="position:absolute;left:129;top:764;width:372;height:238" type="#_x0000_t202" filled="false" stroked="false">
              <v:textbox inset="0,0,0,0">
                <w:txbxContent>
                  <w:p>
                    <w:pPr>
                      <w:spacing w:before="2"/>
                      <w:ind w:left="0" w:right="0" w:firstLine="0"/>
                      <w:jc w:val="left"/>
                      <w:rPr>
                        <w:rFonts w:ascii="Arial"/>
                        <w:sz w:val="16"/>
                      </w:rPr>
                    </w:pPr>
                    <w:r>
                      <w:rPr>
                        <w:rFonts w:ascii="Arial"/>
                        <w:color w:val="231F20"/>
                        <w:w w:val="105"/>
                        <w:sz w:val="16"/>
                      </w:rPr>
                      <w:t>Light</w:t>
                    </w:r>
                  </w:p>
                </w:txbxContent>
              </v:textbox>
              <w10:wrap type="none"/>
            </v:shape>
            <v:shape style="position:absolute;left:1632;top:1021;width:168;height:269" type="#_x0000_t202" filled="false" stroked="false">
              <v:textbox inset="0,0,0,0">
                <w:txbxContent>
                  <w:p>
                    <w:pPr>
                      <w:spacing w:line="213" w:lineRule="exact" w:before="0"/>
                      <w:ind w:left="0" w:right="0" w:firstLine="0"/>
                      <w:jc w:val="left"/>
                      <w:rPr>
                        <w:rFonts w:ascii="Arial"/>
                        <w:sz w:val="16"/>
                      </w:rPr>
                    </w:pPr>
                    <w:r>
                      <w:rPr>
                        <w:rFonts w:ascii="Palatino Linotype"/>
                        <w:b/>
                        <w:color w:val="231F20"/>
                        <w:sz w:val="16"/>
                      </w:rPr>
                      <w:t>k</w:t>
                    </w:r>
                    <w:r>
                      <w:rPr>
                        <w:rFonts w:ascii="Arial"/>
                        <w:color w:val="231F20"/>
                        <w:sz w:val="16"/>
                        <w:vertAlign w:val="subscript"/>
                      </w:rPr>
                      <w:t>1</w:t>
                    </w:r>
                  </w:p>
                </w:txbxContent>
              </v:textbox>
              <w10:wrap type="none"/>
            </v:shape>
            <v:shape style="position:absolute;left:2459;top:869;width:533;height:261" type="#_x0000_t202" filled="false" stroked="false">
              <v:textbox inset="0,0,0,0">
                <w:txbxContent>
                  <w:p>
                    <w:pPr>
                      <w:tabs>
                        <w:tab w:pos="417" w:val="left" w:leader="none"/>
                      </w:tabs>
                      <w:spacing w:line="213" w:lineRule="exact" w:before="0"/>
                      <w:ind w:left="0" w:right="0" w:firstLine="0"/>
                      <w:jc w:val="left"/>
                      <w:rPr>
                        <w:rFonts w:ascii="Palatino Linotype"/>
                        <w:b/>
                        <w:sz w:val="16"/>
                      </w:rPr>
                    </w:pPr>
                    <w:r>
                      <w:rPr>
                        <w:rFonts w:ascii="Palatino Linotype"/>
                        <w:b/>
                        <w:color w:val="231F20"/>
                        <w:sz w:val="16"/>
                      </w:rPr>
                      <w:t>h</w:t>
                      <w:tab/>
                      <w:t>n</w:t>
                    </w:r>
                  </w:p>
                </w:txbxContent>
              </v:textbox>
              <w10:wrap type="none"/>
            </v:shape>
            <v:shape style="position:absolute;left:3365;top:1090;width:168;height:269" type="#_x0000_t202" filled="false" stroked="false">
              <v:textbox inset="0,0,0,0">
                <w:txbxContent>
                  <w:p>
                    <w:pPr>
                      <w:spacing w:line="213" w:lineRule="exact" w:before="0"/>
                      <w:ind w:left="0" w:right="0" w:firstLine="0"/>
                      <w:jc w:val="left"/>
                      <w:rPr>
                        <w:rFonts w:ascii="Arial"/>
                        <w:sz w:val="16"/>
                      </w:rPr>
                    </w:pPr>
                    <w:r>
                      <w:rPr>
                        <w:rFonts w:ascii="Palatino Linotype"/>
                        <w:b/>
                        <w:color w:val="231F20"/>
                        <w:sz w:val="16"/>
                      </w:rPr>
                      <w:t>k</w:t>
                    </w:r>
                    <w:r>
                      <w:rPr>
                        <w:rFonts w:ascii="Arial"/>
                        <w:color w:val="231F20"/>
                        <w:sz w:val="16"/>
                        <w:vertAlign w:val="subscript"/>
                      </w:rPr>
                      <w:t>2</w:t>
                    </w:r>
                  </w:p>
                </w:txbxContent>
              </v:textbox>
              <w10:wrap type="none"/>
            </v:shape>
          </v:group>
        </w:pict>
      </w:r>
      <w:r>
        <w:rPr/>
      </w:r>
    </w:p>
    <w:p>
      <w:pPr>
        <w:spacing w:line="232" w:lineRule="auto" w:before="38"/>
        <w:ind w:left="2504" w:right="120" w:hanging="1"/>
        <w:jc w:val="both"/>
        <w:rPr>
          <w:sz w:val="16"/>
        </w:rPr>
      </w:pPr>
      <w:r>
        <w:rPr>
          <w:rFonts w:ascii="Arial"/>
          <w:b/>
          <w:color w:val="474F9C"/>
          <w:sz w:val="16"/>
        </w:rPr>
        <w:t>Figure 24.6. </w:t>
      </w:r>
      <w:r>
        <w:rPr>
          <w:color w:val="231F20"/>
          <w:sz w:val="16"/>
        </w:rPr>
        <w:t>Geometry of reflection. Note that </w:t>
      </w:r>
      <w:r>
        <w:rPr>
          <w:b/>
          <w:color w:val="231F20"/>
          <w:sz w:val="16"/>
        </w:rPr>
        <w:t>k</w:t>
      </w:r>
      <w:r>
        <w:rPr>
          <w:color w:val="231F20"/>
          <w:sz w:val="16"/>
          <w:vertAlign w:val="subscript"/>
        </w:rPr>
        <w:t>1</w:t>
      </w:r>
      <w:r>
        <w:rPr>
          <w:color w:val="231F20"/>
          <w:sz w:val="16"/>
          <w:vertAlign w:val="baseline"/>
        </w:rPr>
        <w:t>, </w:t>
      </w:r>
      <w:r>
        <w:rPr>
          <w:b/>
          <w:color w:val="231F20"/>
          <w:sz w:val="16"/>
          <w:vertAlign w:val="baseline"/>
        </w:rPr>
        <w:t>k</w:t>
      </w:r>
      <w:r>
        <w:rPr>
          <w:color w:val="231F20"/>
          <w:sz w:val="16"/>
          <w:vertAlign w:val="subscript"/>
        </w:rPr>
        <w:t>2</w:t>
      </w:r>
      <w:r>
        <w:rPr>
          <w:color w:val="231F20"/>
          <w:sz w:val="16"/>
          <w:vertAlign w:val="baseline"/>
        </w:rPr>
        <w:t>, and </w:t>
      </w:r>
      <w:r>
        <w:rPr>
          <w:b/>
          <w:color w:val="231F20"/>
          <w:sz w:val="16"/>
          <w:vertAlign w:val="baseline"/>
        </w:rPr>
        <w:t>h </w:t>
      </w:r>
      <w:r>
        <w:rPr>
          <w:color w:val="231F20"/>
          <w:sz w:val="16"/>
          <w:vertAlign w:val="baseline"/>
        </w:rPr>
        <w:t>share a plane, which usually does not include </w:t>
      </w:r>
      <w:r>
        <w:rPr>
          <w:b/>
          <w:color w:val="231F20"/>
          <w:sz w:val="16"/>
          <w:vertAlign w:val="baseline"/>
        </w:rPr>
        <w:t>n</w:t>
      </w:r>
      <w:r>
        <w:rPr>
          <w:color w:val="231F20"/>
          <w:sz w:val="16"/>
          <w:vertAlign w:val="baseline"/>
        </w:rPr>
        <w:t>.</w:t>
      </w:r>
    </w:p>
    <w:p>
      <w:pPr>
        <w:pStyle w:val="BodyText"/>
        <w:rPr>
          <w:sz w:val="18"/>
        </w:rPr>
      </w:pPr>
    </w:p>
    <w:p>
      <w:pPr>
        <w:pStyle w:val="BodyText"/>
        <w:rPr>
          <w:sz w:val="16"/>
        </w:rPr>
      </w:pPr>
    </w:p>
    <w:p>
      <w:pPr>
        <w:pStyle w:val="BodyText"/>
        <w:spacing w:line="271" w:lineRule="auto"/>
        <w:ind w:left="2503" w:right="115"/>
        <w:jc w:val="both"/>
      </w:pPr>
      <w:r>
        <w:rPr>
          <w:color w:val="231F20"/>
        </w:rPr>
        <w:t>A BRDF with these properties is a Fresnel-weighted, Phong-style cosine lobe model that is anisotropic.</w:t>
      </w:r>
    </w:p>
    <w:p>
      <w:pPr>
        <w:pStyle w:val="BodyText"/>
        <w:spacing w:line="271" w:lineRule="auto" w:before="4"/>
        <w:ind w:left="2503" w:right="114" w:firstLine="300"/>
        <w:jc w:val="both"/>
      </w:pPr>
      <w:r>
        <w:rPr>
          <w:color w:val="231F20"/>
          <w:spacing w:val="-9"/>
        </w:rPr>
        <w:t>We</w:t>
      </w:r>
      <w:r>
        <w:rPr>
          <w:color w:val="231F20"/>
          <w:spacing w:val="-10"/>
        </w:rPr>
        <w:t> </w:t>
      </w:r>
      <w:r>
        <w:rPr>
          <w:color w:val="231F20"/>
        </w:rPr>
        <w:t>again</w:t>
      </w:r>
      <w:r>
        <w:rPr>
          <w:color w:val="231F20"/>
          <w:spacing w:val="-12"/>
        </w:rPr>
        <w:t> </w:t>
      </w:r>
      <w:r>
        <w:rPr>
          <w:color w:val="231F20"/>
        </w:rPr>
        <w:t>decompose</w:t>
      </w:r>
      <w:r>
        <w:rPr>
          <w:color w:val="231F20"/>
          <w:spacing w:val="-14"/>
        </w:rPr>
        <w:t> </w:t>
      </w:r>
      <w:r>
        <w:rPr>
          <w:color w:val="231F20"/>
        </w:rPr>
        <w:t>the</w:t>
      </w:r>
      <w:r>
        <w:rPr>
          <w:color w:val="231F20"/>
          <w:spacing w:val="-12"/>
        </w:rPr>
        <w:t> </w:t>
      </w:r>
      <w:r>
        <w:rPr>
          <w:color w:val="231F20"/>
        </w:rPr>
        <w:t>BRDF</w:t>
      </w:r>
      <w:r>
        <w:rPr>
          <w:color w:val="231F20"/>
          <w:spacing w:val="-8"/>
        </w:rPr>
        <w:t> </w:t>
      </w:r>
      <w:r>
        <w:rPr>
          <w:color w:val="231F20"/>
        </w:rPr>
        <w:t>into</w:t>
      </w:r>
      <w:r>
        <w:rPr>
          <w:color w:val="231F20"/>
          <w:spacing w:val="-9"/>
        </w:rPr>
        <w:t> </w:t>
      </w:r>
      <w:r>
        <w:rPr>
          <w:color w:val="231F20"/>
        </w:rPr>
        <w:t>a</w:t>
      </w:r>
      <w:r>
        <w:rPr>
          <w:color w:val="231F20"/>
          <w:spacing w:val="-10"/>
        </w:rPr>
        <w:t> </w:t>
      </w:r>
      <w:r>
        <w:rPr>
          <w:color w:val="231F20"/>
        </w:rPr>
        <w:t>specular</w:t>
      </w:r>
      <w:r>
        <w:rPr>
          <w:color w:val="231F20"/>
          <w:spacing w:val="-11"/>
        </w:rPr>
        <w:t> </w:t>
      </w:r>
      <w:r>
        <w:rPr>
          <w:color w:val="231F20"/>
        </w:rPr>
        <w:t>component</w:t>
      </w:r>
      <w:r>
        <w:rPr>
          <w:color w:val="231F20"/>
          <w:spacing w:val="-18"/>
        </w:rPr>
        <w:t> </w:t>
      </w:r>
      <w:r>
        <w:rPr>
          <w:color w:val="231F20"/>
        </w:rPr>
        <w:t>and</w:t>
      </w:r>
      <w:r>
        <w:rPr>
          <w:color w:val="231F20"/>
          <w:spacing w:val="-10"/>
        </w:rPr>
        <w:t> </w:t>
      </w:r>
      <w:r>
        <w:rPr>
          <w:color w:val="231F20"/>
        </w:rPr>
        <w:t>a</w:t>
      </w:r>
      <w:r>
        <w:rPr>
          <w:color w:val="231F20"/>
          <w:spacing w:val="-10"/>
        </w:rPr>
        <w:t> </w:t>
      </w:r>
      <w:r>
        <w:rPr>
          <w:color w:val="231F20"/>
        </w:rPr>
        <w:t>diffuse</w:t>
      </w:r>
      <w:r>
        <w:rPr>
          <w:color w:val="231F20"/>
          <w:spacing w:val="-15"/>
        </w:rPr>
        <w:t> </w:t>
      </w:r>
      <w:r>
        <w:rPr>
          <w:color w:val="231F20"/>
        </w:rPr>
        <w:t>com- ponent (Figure 24.6). Accordingly, we write our BRDF as the classical sum of two parts:</w:t>
      </w:r>
    </w:p>
    <w:p>
      <w:pPr>
        <w:tabs>
          <w:tab w:pos="8477" w:val="left" w:leader="none"/>
        </w:tabs>
        <w:spacing w:line="279" w:lineRule="exact" w:before="0"/>
        <w:ind w:left="2503" w:right="0" w:firstLine="1706"/>
        <w:jc w:val="left"/>
        <w:rPr>
          <w:sz w:val="20"/>
        </w:rPr>
      </w:pPr>
      <w:r>
        <w:rPr>
          <w:rFonts w:ascii="Georgia" w:hAnsi="Georgia"/>
          <w:i/>
          <w:color w:val="231F20"/>
          <w:w w:val="110"/>
          <w:sz w:val="20"/>
        </w:rPr>
        <w:t>ρ</w:t>
      </w:r>
      <w:r>
        <w:rPr>
          <w:rFonts w:ascii="PMingLiU" w:hAnsi="PMingLiU"/>
          <w:color w:val="231F20"/>
          <w:w w:val="110"/>
          <w:sz w:val="20"/>
        </w:rPr>
        <w:t>(</w:t>
      </w:r>
      <w:r>
        <w:rPr>
          <w:rFonts w:ascii="Palatino Linotype" w:hAnsi="Palatino Linotype"/>
          <w:b/>
          <w:color w:val="231F20"/>
          <w:w w:val="110"/>
          <w:sz w:val="20"/>
        </w:rPr>
        <w:t>k</w:t>
      </w:r>
      <w:r>
        <w:rPr>
          <w:rFonts w:ascii="Verdana" w:hAnsi="Verdana"/>
          <w:color w:val="231F20"/>
          <w:w w:val="110"/>
          <w:sz w:val="20"/>
          <w:vertAlign w:val="subscript"/>
        </w:rPr>
        <w:t>1</w:t>
      </w:r>
      <w:r>
        <w:rPr>
          <w:rFonts w:ascii="Georgia" w:hAnsi="Georgia"/>
          <w:i/>
          <w:color w:val="231F20"/>
          <w:w w:val="110"/>
          <w:sz w:val="20"/>
          <w:vertAlign w:val="baseline"/>
        </w:rPr>
        <w:t>,</w:t>
      </w:r>
      <w:r>
        <w:rPr>
          <w:rFonts w:ascii="Georgia" w:hAnsi="Georgia"/>
          <w:i/>
          <w:color w:val="231F20"/>
          <w:spacing w:val="-26"/>
          <w:w w:val="110"/>
          <w:sz w:val="20"/>
          <w:vertAlign w:val="baseline"/>
        </w:rPr>
        <w:t> </w:t>
      </w:r>
      <w:r>
        <w:rPr>
          <w:rFonts w:ascii="Palatino Linotype" w:hAnsi="Palatino Linotype"/>
          <w:b/>
          <w:color w:val="231F20"/>
          <w:spacing w:val="4"/>
          <w:w w:val="110"/>
          <w:sz w:val="20"/>
          <w:vertAlign w:val="baseline"/>
        </w:rPr>
        <w:t>k</w:t>
      </w:r>
      <w:r>
        <w:rPr>
          <w:rFonts w:ascii="Verdana" w:hAnsi="Verdana"/>
          <w:color w:val="231F20"/>
          <w:spacing w:val="4"/>
          <w:w w:val="110"/>
          <w:sz w:val="20"/>
          <w:vertAlign w:val="subscript"/>
        </w:rPr>
        <w:t>2</w:t>
      </w:r>
      <w:r>
        <w:rPr>
          <w:rFonts w:ascii="PMingLiU" w:hAnsi="PMingLiU"/>
          <w:color w:val="231F20"/>
          <w:spacing w:val="4"/>
          <w:w w:val="110"/>
          <w:sz w:val="20"/>
          <w:vertAlign w:val="baseline"/>
        </w:rPr>
        <w:t>)</w:t>
      </w:r>
      <w:r>
        <w:rPr>
          <w:rFonts w:ascii="PMingLiU" w:hAnsi="PMingLiU"/>
          <w:color w:val="231F20"/>
          <w:spacing w:val="-15"/>
          <w:w w:val="110"/>
          <w:sz w:val="20"/>
          <w:vertAlign w:val="baseline"/>
        </w:rPr>
        <w:t> </w:t>
      </w:r>
      <w:r>
        <w:rPr>
          <w:rFonts w:ascii="PMingLiU" w:hAnsi="PMingLiU"/>
          <w:color w:val="231F20"/>
          <w:w w:val="110"/>
          <w:sz w:val="20"/>
          <w:vertAlign w:val="baseline"/>
        </w:rPr>
        <w:t>=</w:t>
      </w:r>
      <w:r>
        <w:rPr>
          <w:rFonts w:ascii="PMingLiU" w:hAnsi="PMingLiU"/>
          <w:color w:val="231F20"/>
          <w:spacing w:val="-14"/>
          <w:w w:val="110"/>
          <w:sz w:val="20"/>
          <w:vertAlign w:val="baseline"/>
        </w:rPr>
        <w:t> </w:t>
      </w:r>
      <w:r>
        <w:rPr>
          <w:rFonts w:ascii="Georgia" w:hAnsi="Georgia"/>
          <w:i/>
          <w:color w:val="231F20"/>
          <w:spacing w:val="3"/>
          <w:w w:val="110"/>
          <w:sz w:val="20"/>
          <w:vertAlign w:val="baseline"/>
        </w:rPr>
        <w:t>ρ</w:t>
      </w:r>
      <w:r>
        <w:rPr>
          <w:rFonts w:ascii="Georgia" w:hAnsi="Georgia"/>
          <w:i/>
          <w:color w:val="231F20"/>
          <w:spacing w:val="3"/>
          <w:w w:val="110"/>
          <w:sz w:val="20"/>
          <w:vertAlign w:val="subscript"/>
        </w:rPr>
        <w:t>s</w:t>
      </w:r>
      <w:r>
        <w:rPr>
          <w:rFonts w:ascii="PMingLiU" w:hAnsi="PMingLiU"/>
          <w:color w:val="231F20"/>
          <w:spacing w:val="3"/>
          <w:w w:val="110"/>
          <w:sz w:val="20"/>
          <w:vertAlign w:val="baseline"/>
        </w:rPr>
        <w:t>(</w:t>
      </w:r>
      <w:r>
        <w:rPr>
          <w:rFonts w:ascii="Palatino Linotype" w:hAnsi="Palatino Linotype"/>
          <w:b/>
          <w:color w:val="231F20"/>
          <w:spacing w:val="3"/>
          <w:w w:val="110"/>
          <w:sz w:val="20"/>
          <w:vertAlign w:val="baseline"/>
        </w:rPr>
        <w:t>k</w:t>
      </w:r>
      <w:r>
        <w:rPr>
          <w:rFonts w:ascii="Verdana" w:hAnsi="Verdana"/>
          <w:color w:val="231F20"/>
          <w:spacing w:val="3"/>
          <w:w w:val="110"/>
          <w:sz w:val="20"/>
          <w:vertAlign w:val="subscript"/>
        </w:rPr>
        <w:t>1</w:t>
      </w:r>
      <w:r>
        <w:rPr>
          <w:rFonts w:ascii="Georgia" w:hAnsi="Georgia"/>
          <w:i/>
          <w:color w:val="231F20"/>
          <w:spacing w:val="3"/>
          <w:w w:val="110"/>
          <w:sz w:val="20"/>
          <w:vertAlign w:val="baseline"/>
        </w:rPr>
        <w:t>,</w:t>
      </w:r>
      <w:r>
        <w:rPr>
          <w:rFonts w:ascii="Georgia" w:hAnsi="Georgia"/>
          <w:i/>
          <w:color w:val="231F20"/>
          <w:spacing w:val="-26"/>
          <w:w w:val="110"/>
          <w:sz w:val="20"/>
          <w:vertAlign w:val="baseline"/>
        </w:rPr>
        <w:t> </w:t>
      </w:r>
      <w:r>
        <w:rPr>
          <w:rFonts w:ascii="Palatino Linotype" w:hAnsi="Palatino Linotype"/>
          <w:b/>
          <w:color w:val="231F20"/>
          <w:spacing w:val="13"/>
          <w:w w:val="110"/>
          <w:sz w:val="20"/>
          <w:vertAlign w:val="baseline"/>
        </w:rPr>
        <w:t>k</w:t>
      </w:r>
      <w:r>
        <w:rPr>
          <w:rFonts w:ascii="Verdana" w:hAnsi="Verdana"/>
          <w:color w:val="231F20"/>
          <w:spacing w:val="13"/>
          <w:w w:val="110"/>
          <w:sz w:val="20"/>
          <w:vertAlign w:val="subscript"/>
        </w:rPr>
        <w:t>2</w:t>
      </w:r>
      <w:r>
        <w:rPr>
          <w:rFonts w:ascii="PMingLiU" w:hAnsi="PMingLiU"/>
          <w:color w:val="231F20"/>
          <w:spacing w:val="13"/>
          <w:w w:val="110"/>
          <w:sz w:val="20"/>
          <w:vertAlign w:val="baseline"/>
        </w:rPr>
        <w:t>)+</w:t>
      </w:r>
      <w:r>
        <w:rPr>
          <w:rFonts w:ascii="PMingLiU" w:hAnsi="PMingLiU"/>
          <w:color w:val="231F20"/>
          <w:spacing w:val="-22"/>
          <w:w w:val="110"/>
          <w:sz w:val="20"/>
          <w:vertAlign w:val="baseline"/>
        </w:rPr>
        <w:t> </w:t>
      </w:r>
      <w:r>
        <w:rPr>
          <w:rFonts w:ascii="Georgia" w:hAnsi="Georgia"/>
          <w:i/>
          <w:color w:val="231F20"/>
          <w:spacing w:val="2"/>
          <w:w w:val="110"/>
          <w:sz w:val="20"/>
          <w:vertAlign w:val="baseline"/>
        </w:rPr>
        <w:t>ρ</w:t>
      </w:r>
      <w:r>
        <w:rPr>
          <w:rFonts w:ascii="Georgia" w:hAnsi="Georgia"/>
          <w:i/>
          <w:color w:val="231F20"/>
          <w:spacing w:val="2"/>
          <w:w w:val="110"/>
          <w:sz w:val="20"/>
          <w:vertAlign w:val="subscript"/>
        </w:rPr>
        <w:t>d</w:t>
      </w:r>
      <w:r>
        <w:rPr>
          <w:rFonts w:ascii="PMingLiU" w:hAnsi="PMingLiU"/>
          <w:color w:val="231F20"/>
          <w:spacing w:val="2"/>
          <w:w w:val="110"/>
          <w:sz w:val="20"/>
          <w:vertAlign w:val="baseline"/>
        </w:rPr>
        <w:t>(</w:t>
      </w:r>
      <w:r>
        <w:rPr>
          <w:rFonts w:ascii="Palatino Linotype" w:hAnsi="Palatino Linotype"/>
          <w:b/>
          <w:color w:val="231F20"/>
          <w:spacing w:val="2"/>
          <w:w w:val="110"/>
          <w:sz w:val="20"/>
          <w:vertAlign w:val="baseline"/>
        </w:rPr>
        <w:t>k</w:t>
      </w:r>
      <w:r>
        <w:rPr>
          <w:rFonts w:ascii="Verdana" w:hAnsi="Verdana"/>
          <w:color w:val="231F20"/>
          <w:spacing w:val="2"/>
          <w:w w:val="110"/>
          <w:sz w:val="20"/>
          <w:vertAlign w:val="subscript"/>
        </w:rPr>
        <w:t>1</w:t>
      </w:r>
      <w:r>
        <w:rPr>
          <w:rFonts w:ascii="Georgia" w:hAnsi="Georgia"/>
          <w:i/>
          <w:color w:val="231F20"/>
          <w:spacing w:val="2"/>
          <w:w w:val="110"/>
          <w:sz w:val="20"/>
          <w:vertAlign w:val="baseline"/>
        </w:rPr>
        <w:t>,</w:t>
      </w:r>
      <w:r>
        <w:rPr>
          <w:rFonts w:ascii="Georgia" w:hAnsi="Georgia"/>
          <w:i/>
          <w:color w:val="231F20"/>
          <w:spacing w:val="-26"/>
          <w:w w:val="110"/>
          <w:sz w:val="20"/>
          <w:vertAlign w:val="baseline"/>
        </w:rPr>
        <w:t> </w:t>
      </w:r>
      <w:r>
        <w:rPr>
          <w:rFonts w:ascii="Palatino Linotype" w:hAnsi="Palatino Linotype"/>
          <w:b/>
          <w:color w:val="231F20"/>
          <w:spacing w:val="2"/>
          <w:w w:val="110"/>
          <w:sz w:val="20"/>
          <w:vertAlign w:val="baseline"/>
        </w:rPr>
        <w:t>k</w:t>
      </w:r>
      <w:r>
        <w:rPr>
          <w:rFonts w:ascii="Verdana" w:hAnsi="Verdana"/>
          <w:color w:val="231F20"/>
          <w:spacing w:val="2"/>
          <w:w w:val="110"/>
          <w:sz w:val="20"/>
          <w:vertAlign w:val="subscript"/>
        </w:rPr>
        <w:t>2</w:t>
      </w:r>
      <w:r>
        <w:rPr>
          <w:rFonts w:ascii="PMingLiU" w:hAnsi="PMingLiU"/>
          <w:color w:val="231F20"/>
          <w:spacing w:val="2"/>
          <w:w w:val="110"/>
          <w:sz w:val="20"/>
          <w:vertAlign w:val="baseline"/>
        </w:rPr>
        <w:t>)</w:t>
      </w:r>
      <w:r>
        <w:rPr>
          <w:rFonts w:ascii="Georgia" w:hAnsi="Georgia"/>
          <w:i/>
          <w:color w:val="231F20"/>
          <w:spacing w:val="2"/>
          <w:w w:val="110"/>
          <w:sz w:val="20"/>
          <w:vertAlign w:val="baseline"/>
        </w:rPr>
        <w:t>,</w:t>
        <w:tab/>
      </w:r>
      <w:r>
        <w:rPr>
          <w:color w:val="231F20"/>
          <w:w w:val="110"/>
          <w:sz w:val="20"/>
          <w:vertAlign w:val="baseline"/>
        </w:rPr>
        <w:t>(24.4)</w:t>
      </w:r>
    </w:p>
    <w:p>
      <w:pPr>
        <w:pStyle w:val="BodyText"/>
        <w:spacing w:line="254" w:lineRule="auto" w:before="129"/>
        <w:ind w:left="2503" w:right="113"/>
        <w:jc w:val="both"/>
      </w:pPr>
      <w:r>
        <w:rPr>
          <w:color w:val="231F20"/>
        </w:rPr>
        <w:t>where the first term accounts for the specular reflection (this will be presented in the</w:t>
      </w:r>
      <w:r>
        <w:rPr>
          <w:color w:val="231F20"/>
          <w:spacing w:val="-7"/>
        </w:rPr>
        <w:t> </w:t>
      </w:r>
      <w:r>
        <w:rPr>
          <w:color w:val="231F20"/>
        </w:rPr>
        <w:t>next</w:t>
      </w:r>
      <w:r>
        <w:rPr>
          <w:color w:val="231F20"/>
          <w:spacing w:val="-8"/>
        </w:rPr>
        <w:t> </w:t>
      </w:r>
      <w:r>
        <w:rPr>
          <w:color w:val="231F20"/>
        </w:rPr>
        <w:t>section).</w:t>
      </w:r>
      <w:r>
        <w:rPr>
          <w:color w:val="231F20"/>
          <w:spacing w:val="5"/>
        </w:rPr>
        <w:t> </w:t>
      </w:r>
      <w:r>
        <w:rPr>
          <w:color w:val="231F20"/>
        </w:rPr>
        <w:t>While</w:t>
      </w:r>
      <w:r>
        <w:rPr>
          <w:color w:val="231F20"/>
          <w:spacing w:val="-5"/>
        </w:rPr>
        <w:t> </w:t>
      </w:r>
      <w:r>
        <w:rPr>
          <w:color w:val="231F20"/>
        </w:rPr>
        <w:t>it</w:t>
      </w:r>
      <w:r>
        <w:rPr>
          <w:color w:val="231F20"/>
          <w:spacing w:val="-5"/>
        </w:rPr>
        <w:t> </w:t>
      </w:r>
      <w:r>
        <w:rPr>
          <w:color w:val="231F20"/>
        </w:rPr>
        <w:t>is</w:t>
      </w:r>
      <w:r>
        <w:rPr>
          <w:color w:val="231F20"/>
          <w:spacing w:val="-6"/>
        </w:rPr>
        <w:t> </w:t>
      </w:r>
      <w:r>
        <w:rPr>
          <w:color w:val="231F20"/>
        </w:rPr>
        <w:t>possible</w:t>
      </w:r>
      <w:r>
        <w:rPr>
          <w:color w:val="231F20"/>
          <w:spacing w:val="-7"/>
        </w:rPr>
        <w:t> </w:t>
      </w:r>
      <w:r>
        <w:rPr>
          <w:color w:val="231F20"/>
        </w:rPr>
        <w:t>to</w:t>
      </w:r>
      <w:r>
        <w:rPr>
          <w:color w:val="231F20"/>
          <w:spacing w:val="-6"/>
        </w:rPr>
        <w:t> </w:t>
      </w:r>
      <w:r>
        <w:rPr>
          <w:color w:val="231F20"/>
        </w:rPr>
        <w:t>use</w:t>
      </w:r>
      <w:r>
        <w:rPr>
          <w:color w:val="231F20"/>
          <w:spacing w:val="-5"/>
        </w:rPr>
        <w:t> </w:t>
      </w:r>
      <w:r>
        <w:rPr>
          <w:color w:val="231F20"/>
        </w:rPr>
        <w:t>the</w:t>
      </w:r>
      <w:r>
        <w:rPr>
          <w:color w:val="231F20"/>
          <w:spacing w:val="-7"/>
        </w:rPr>
        <w:t> </w:t>
      </w:r>
      <w:r>
        <w:rPr>
          <w:color w:val="231F20"/>
        </w:rPr>
        <w:t>Lambertian</w:t>
      </w:r>
      <w:r>
        <w:rPr>
          <w:color w:val="231F20"/>
          <w:spacing w:val="-8"/>
        </w:rPr>
        <w:t> </w:t>
      </w:r>
      <w:r>
        <w:rPr>
          <w:color w:val="231F20"/>
        </w:rPr>
        <w:t>BRDF</w:t>
      </w:r>
      <w:r>
        <w:rPr>
          <w:color w:val="231F20"/>
          <w:spacing w:val="-3"/>
        </w:rPr>
        <w:t> </w:t>
      </w:r>
      <w:r>
        <w:rPr>
          <w:color w:val="231F20"/>
        </w:rPr>
        <w:t>for</w:t>
      </w:r>
      <w:r>
        <w:rPr>
          <w:color w:val="231F20"/>
          <w:spacing w:val="-8"/>
        </w:rPr>
        <w:t> </w:t>
      </w:r>
      <w:r>
        <w:rPr>
          <w:color w:val="231F20"/>
        </w:rPr>
        <w:t>the</w:t>
      </w:r>
      <w:r>
        <w:rPr>
          <w:color w:val="231F20"/>
          <w:spacing w:val="-5"/>
        </w:rPr>
        <w:t> </w:t>
      </w:r>
      <w:r>
        <w:rPr>
          <w:color w:val="231F20"/>
        </w:rPr>
        <w:t>diffuse term </w:t>
      </w:r>
      <w:r>
        <w:rPr>
          <w:rFonts w:ascii="Georgia" w:hAnsi="Georgia"/>
          <w:i/>
          <w:color w:val="231F20"/>
          <w:spacing w:val="2"/>
        </w:rPr>
        <w:t>ρ</w:t>
      </w:r>
      <w:r>
        <w:rPr>
          <w:rFonts w:ascii="Georgia" w:hAnsi="Georgia"/>
          <w:i/>
          <w:color w:val="231F20"/>
          <w:spacing w:val="2"/>
          <w:vertAlign w:val="subscript"/>
        </w:rPr>
        <w:t>d</w:t>
      </w:r>
      <w:r>
        <w:rPr>
          <w:rFonts w:ascii="PMingLiU" w:hAnsi="PMingLiU"/>
          <w:color w:val="231F20"/>
          <w:spacing w:val="2"/>
          <w:vertAlign w:val="baseline"/>
        </w:rPr>
        <w:t>(</w:t>
      </w:r>
      <w:r>
        <w:rPr>
          <w:rFonts w:ascii="Palatino Linotype" w:hAnsi="Palatino Linotype"/>
          <w:b/>
          <w:color w:val="231F20"/>
          <w:spacing w:val="2"/>
          <w:vertAlign w:val="baseline"/>
        </w:rPr>
        <w:t>k</w:t>
      </w:r>
      <w:r>
        <w:rPr>
          <w:rFonts w:ascii="Verdana" w:hAnsi="Verdana"/>
          <w:color w:val="231F20"/>
          <w:spacing w:val="2"/>
          <w:vertAlign w:val="subscript"/>
        </w:rPr>
        <w:t>1</w:t>
      </w:r>
      <w:r>
        <w:rPr>
          <w:rFonts w:ascii="Georgia" w:hAnsi="Georgia"/>
          <w:i/>
          <w:color w:val="231F20"/>
          <w:spacing w:val="2"/>
          <w:vertAlign w:val="baseline"/>
        </w:rPr>
        <w:t>, </w:t>
      </w:r>
      <w:r>
        <w:rPr>
          <w:rFonts w:ascii="Palatino Linotype" w:hAnsi="Palatino Linotype"/>
          <w:b/>
          <w:color w:val="231F20"/>
          <w:spacing w:val="3"/>
          <w:vertAlign w:val="baseline"/>
        </w:rPr>
        <w:t>k</w:t>
      </w:r>
      <w:r>
        <w:rPr>
          <w:rFonts w:ascii="Verdana" w:hAnsi="Verdana"/>
          <w:color w:val="231F20"/>
          <w:spacing w:val="3"/>
          <w:vertAlign w:val="subscript"/>
        </w:rPr>
        <w:t>2</w:t>
      </w:r>
      <w:r>
        <w:rPr>
          <w:rFonts w:ascii="PMingLiU" w:hAnsi="PMingLiU"/>
          <w:color w:val="231F20"/>
          <w:spacing w:val="3"/>
          <w:vertAlign w:val="baseline"/>
        </w:rPr>
        <w:t>) </w:t>
      </w:r>
      <w:r>
        <w:rPr>
          <w:color w:val="231F20"/>
          <w:vertAlign w:val="baseline"/>
        </w:rPr>
        <w:t>in our model, we will discuss a better solution in Section 24.5.2 and how to implement the model in Section 24.5.3. Readers who just want to implement the model should skip to that</w:t>
      </w:r>
      <w:r>
        <w:rPr>
          <w:color w:val="231F20"/>
          <w:spacing w:val="-21"/>
          <w:vertAlign w:val="baseline"/>
        </w:rPr>
        <w:t> </w:t>
      </w:r>
      <w:r>
        <w:rPr>
          <w:color w:val="231F20"/>
          <w:vertAlign w:val="baseline"/>
        </w:rPr>
        <w:t>section.</w:t>
      </w:r>
    </w:p>
    <w:p>
      <w:pPr>
        <w:pStyle w:val="BodyText"/>
      </w:pPr>
    </w:p>
    <w:p>
      <w:pPr>
        <w:pStyle w:val="BodyText"/>
        <w:spacing w:before="6"/>
        <w:rPr>
          <w:sz w:val="23"/>
        </w:rPr>
      </w:pPr>
    </w:p>
    <w:p>
      <w:pPr>
        <w:pStyle w:val="ListParagraph"/>
        <w:numPr>
          <w:ilvl w:val="2"/>
          <w:numId w:val="1"/>
        </w:numPr>
        <w:tabs>
          <w:tab w:pos="3257" w:val="left" w:leader="none"/>
          <w:tab w:pos="3258" w:val="left" w:leader="none"/>
        </w:tabs>
        <w:spacing w:line="240" w:lineRule="auto" w:before="1" w:after="0"/>
        <w:ind w:left="3257" w:right="0" w:hanging="755"/>
        <w:jc w:val="left"/>
        <w:rPr>
          <w:sz w:val="20"/>
        </w:rPr>
      </w:pPr>
      <w:r>
        <w:rPr>
          <w:color w:val="478A4A"/>
          <w:sz w:val="20"/>
        </w:rPr>
        <w:t>Anisotropic Specular</w:t>
      </w:r>
      <w:r>
        <w:rPr>
          <w:color w:val="478A4A"/>
          <w:spacing w:val="2"/>
          <w:sz w:val="20"/>
        </w:rPr>
        <w:t> </w:t>
      </w:r>
      <w:r>
        <w:rPr>
          <w:color w:val="478A4A"/>
          <w:sz w:val="20"/>
        </w:rPr>
        <w:t>BRDF</w:t>
      </w:r>
    </w:p>
    <w:p>
      <w:pPr>
        <w:pStyle w:val="BodyText"/>
        <w:spacing w:before="4"/>
        <w:rPr>
          <w:rFonts w:ascii="Arial"/>
          <w:sz w:val="22"/>
        </w:rPr>
      </w:pPr>
    </w:p>
    <w:p>
      <w:pPr>
        <w:pStyle w:val="BodyText"/>
        <w:spacing w:line="271" w:lineRule="auto" w:before="1"/>
        <w:ind w:left="2503" w:right="111"/>
        <w:jc w:val="both"/>
      </w:pPr>
      <w:r>
        <w:rPr>
          <w:color w:val="231F20"/>
          <w:spacing w:val="-9"/>
        </w:rPr>
        <w:t>To</w:t>
      </w:r>
      <w:r>
        <w:rPr>
          <w:color w:val="231F20"/>
          <w:spacing w:val="-8"/>
        </w:rPr>
        <w:t> </w:t>
      </w:r>
      <w:r>
        <w:rPr>
          <w:color w:val="231F20"/>
        </w:rPr>
        <w:t>model</w:t>
      </w:r>
      <w:r>
        <w:rPr>
          <w:color w:val="231F20"/>
          <w:spacing w:val="-13"/>
        </w:rPr>
        <w:t> </w:t>
      </w:r>
      <w:r>
        <w:rPr>
          <w:color w:val="231F20"/>
        </w:rPr>
        <w:t>the</w:t>
      </w:r>
      <w:r>
        <w:rPr>
          <w:color w:val="231F20"/>
          <w:spacing w:val="-9"/>
        </w:rPr>
        <w:t> </w:t>
      </w:r>
      <w:r>
        <w:rPr>
          <w:color w:val="231F20"/>
        </w:rPr>
        <w:t>specular</w:t>
      </w:r>
      <w:r>
        <w:rPr>
          <w:color w:val="231F20"/>
          <w:spacing w:val="-9"/>
        </w:rPr>
        <w:t> </w:t>
      </w:r>
      <w:r>
        <w:rPr>
          <w:color w:val="231F20"/>
        </w:rPr>
        <w:t>behavior,</w:t>
      </w:r>
      <w:r>
        <w:rPr>
          <w:color w:val="231F20"/>
          <w:spacing w:val="-14"/>
        </w:rPr>
        <w:t> </w:t>
      </w:r>
      <w:r>
        <w:rPr>
          <w:color w:val="231F20"/>
        </w:rPr>
        <w:t>we</w:t>
      </w:r>
      <w:r>
        <w:rPr>
          <w:color w:val="231F20"/>
          <w:spacing w:val="-8"/>
        </w:rPr>
        <w:t> </w:t>
      </w:r>
      <w:r>
        <w:rPr>
          <w:color w:val="231F20"/>
        </w:rPr>
        <w:t>use</w:t>
      </w:r>
      <w:r>
        <w:rPr>
          <w:color w:val="231F20"/>
          <w:spacing w:val="-7"/>
        </w:rPr>
        <w:t> </w:t>
      </w:r>
      <w:r>
        <w:rPr>
          <w:color w:val="231F20"/>
        </w:rPr>
        <w:t>a</w:t>
      </w:r>
      <w:r>
        <w:rPr>
          <w:color w:val="231F20"/>
          <w:spacing w:val="-8"/>
        </w:rPr>
        <w:t> </w:t>
      </w:r>
      <w:r>
        <w:rPr>
          <w:color w:val="231F20"/>
        </w:rPr>
        <w:t>Phong-style</w:t>
      </w:r>
      <w:r>
        <w:rPr>
          <w:color w:val="231F20"/>
          <w:spacing w:val="-12"/>
        </w:rPr>
        <w:t> </w:t>
      </w:r>
      <w:r>
        <w:rPr>
          <w:color w:val="231F20"/>
        </w:rPr>
        <w:t>specular</w:t>
      </w:r>
      <w:r>
        <w:rPr>
          <w:color w:val="231F20"/>
          <w:spacing w:val="-12"/>
        </w:rPr>
        <w:t> </w:t>
      </w:r>
      <w:r>
        <w:rPr>
          <w:color w:val="231F20"/>
        </w:rPr>
        <w:t>lobe</w:t>
      </w:r>
      <w:r>
        <w:rPr>
          <w:color w:val="231F20"/>
          <w:spacing w:val="-11"/>
        </w:rPr>
        <w:t> </w:t>
      </w:r>
      <w:r>
        <w:rPr>
          <w:color w:val="231F20"/>
        </w:rPr>
        <w:t>but</w:t>
      </w:r>
      <w:r>
        <w:rPr>
          <w:color w:val="231F20"/>
          <w:spacing w:val="-8"/>
        </w:rPr>
        <w:t> </w:t>
      </w:r>
      <w:r>
        <w:rPr>
          <w:color w:val="231F20"/>
        </w:rPr>
        <w:t>make</w:t>
      </w:r>
      <w:r>
        <w:rPr>
          <w:color w:val="231F20"/>
          <w:spacing w:val="-11"/>
        </w:rPr>
        <w:t> </w:t>
      </w:r>
      <w:r>
        <w:rPr>
          <w:color w:val="231F20"/>
        </w:rPr>
        <w:t>this lobe anisotropic and incorporate Fresnel behavior while attempting to preserve the simplicity of the initial mode. This BRDF</w:t>
      </w:r>
      <w:r>
        <w:rPr>
          <w:color w:val="231F20"/>
          <w:spacing w:val="-3"/>
        </w:rPr>
        <w:t> </w:t>
      </w:r>
      <w:r>
        <w:rPr>
          <w:color w:val="231F20"/>
        </w:rPr>
        <w:t>is</w:t>
      </w:r>
    </w:p>
    <w:p>
      <w:pPr>
        <w:spacing w:after="0" w:line="271" w:lineRule="auto"/>
        <w:jc w:val="both"/>
        <w:sectPr>
          <w:headerReference w:type="even" r:id="rId5"/>
          <w:headerReference w:type="default" r:id="rId6"/>
          <w:type w:val="continuous"/>
          <w:pgSz w:w="10800" w:h="13320"/>
          <w:pgMar w:header="1090" w:top="1300" w:bottom="280" w:left="760" w:right="960"/>
          <w:pgNumType w:start="636"/>
        </w:sectPr>
      </w:pPr>
    </w:p>
    <w:p>
      <w:pPr>
        <w:pStyle w:val="BodyText"/>
        <w:spacing w:before="9"/>
        <w:rPr>
          <w:sz w:val="27"/>
        </w:rPr>
      </w:pPr>
    </w:p>
    <w:p>
      <w:pPr>
        <w:spacing w:before="1"/>
        <w:ind w:left="0" w:right="0" w:firstLine="0"/>
        <w:jc w:val="right"/>
        <w:rPr>
          <w:rFonts w:ascii="PMingLiU" w:hAnsi="PMingLiU"/>
          <w:sz w:val="20"/>
        </w:rPr>
      </w:pPr>
      <w:r>
        <w:rPr>
          <w:rFonts w:ascii="Georgia" w:hAnsi="Georgia"/>
          <w:i/>
          <w:color w:val="231F20"/>
          <w:w w:val="115"/>
          <w:sz w:val="20"/>
        </w:rPr>
        <w:t>ρ</w:t>
      </w:r>
      <w:r>
        <w:rPr>
          <w:rFonts w:ascii="PMingLiU" w:hAnsi="PMingLiU"/>
          <w:color w:val="231F20"/>
          <w:w w:val="115"/>
          <w:sz w:val="20"/>
        </w:rPr>
        <w:t>(</w:t>
      </w:r>
      <w:r>
        <w:rPr>
          <w:rFonts w:ascii="Palatino Linotype" w:hAnsi="Palatino Linotype"/>
          <w:b/>
          <w:color w:val="231F20"/>
          <w:w w:val="115"/>
          <w:sz w:val="20"/>
        </w:rPr>
        <w:t>k</w:t>
      </w:r>
      <w:r>
        <w:rPr>
          <w:rFonts w:ascii="Verdana" w:hAnsi="Verdana"/>
          <w:color w:val="231F20"/>
          <w:w w:val="115"/>
          <w:sz w:val="20"/>
          <w:vertAlign w:val="subscript"/>
        </w:rPr>
        <w:t>1</w:t>
      </w:r>
      <w:r>
        <w:rPr>
          <w:rFonts w:ascii="Georgia" w:hAnsi="Georgia"/>
          <w:i/>
          <w:color w:val="231F20"/>
          <w:w w:val="115"/>
          <w:sz w:val="20"/>
          <w:vertAlign w:val="baseline"/>
        </w:rPr>
        <w:t>, </w:t>
      </w:r>
      <w:r>
        <w:rPr>
          <w:rFonts w:ascii="Palatino Linotype" w:hAnsi="Palatino Linotype"/>
          <w:b/>
          <w:color w:val="231F20"/>
          <w:w w:val="115"/>
          <w:sz w:val="20"/>
          <w:vertAlign w:val="baseline"/>
        </w:rPr>
        <w:t>k</w:t>
      </w:r>
      <w:r>
        <w:rPr>
          <w:rFonts w:ascii="Verdana" w:hAnsi="Verdana"/>
          <w:color w:val="231F20"/>
          <w:w w:val="115"/>
          <w:sz w:val="20"/>
          <w:vertAlign w:val="subscript"/>
        </w:rPr>
        <w:t>2</w:t>
      </w:r>
      <w:r>
        <w:rPr>
          <w:rFonts w:ascii="PMingLiU" w:hAnsi="PMingLiU"/>
          <w:color w:val="231F20"/>
          <w:w w:val="115"/>
          <w:sz w:val="20"/>
          <w:vertAlign w:val="baseline"/>
        </w:rPr>
        <w:t>) =</w:t>
      </w:r>
      <w:r>
        <w:rPr>
          <w:rFonts w:ascii="PMingLiU" w:hAnsi="PMingLiU"/>
          <w:color w:val="231F20"/>
          <w:sz w:val="20"/>
          <w:vertAlign w:val="baseline"/>
        </w:rPr>
        <w:t> </w:t>
      </w:r>
    </w:p>
    <w:p>
      <w:pPr>
        <w:spacing w:before="33"/>
        <w:ind w:left="-15" w:right="0" w:firstLine="0"/>
        <w:jc w:val="left"/>
        <w:rPr>
          <w:rFonts w:ascii="Georgia" w:hAnsi="Georgia"/>
          <w:i/>
          <w:sz w:val="20"/>
        </w:rPr>
      </w:pPr>
      <w:r>
        <w:rPr/>
        <w:br w:type="column"/>
      </w:r>
      <w:r>
        <w:rPr>
          <w:rFonts w:ascii="Arial" w:hAnsi="Arial"/>
          <w:color w:val="231F20"/>
          <w:w w:val="130"/>
          <w:position w:val="17"/>
          <w:sz w:val="20"/>
        </w:rPr>
        <w:t>√</w:t>
      </w:r>
      <w:r>
        <w:rPr>
          <w:rFonts w:ascii="PMingLiU" w:hAnsi="PMingLiU"/>
          <w:color w:val="231F20"/>
          <w:w w:val="130"/>
          <w:sz w:val="20"/>
        </w:rPr>
        <w:t>(</w:t>
      </w:r>
      <w:r>
        <w:rPr>
          <w:rFonts w:ascii="Georgia" w:hAnsi="Georgia"/>
          <w:i/>
          <w:color w:val="231F20"/>
          <w:w w:val="130"/>
          <w:sz w:val="20"/>
        </w:rPr>
        <w:t>n</w:t>
      </w:r>
      <w:r>
        <w:rPr>
          <w:rFonts w:ascii="Georgia" w:hAnsi="Georgia"/>
          <w:i/>
          <w:color w:val="231F20"/>
          <w:w w:val="130"/>
          <w:sz w:val="20"/>
          <w:vertAlign w:val="subscript"/>
        </w:rPr>
        <w:t>u</w:t>
      </w:r>
    </w:p>
    <w:p>
      <w:pPr>
        <w:pStyle w:val="BodyText"/>
        <w:spacing w:before="11"/>
        <w:rPr>
          <w:rFonts w:ascii="Georgia"/>
          <w:i/>
          <w:sz w:val="16"/>
        </w:rPr>
      </w:pPr>
      <w:r>
        <w:rPr/>
        <w:br w:type="column"/>
      </w:r>
      <w:r>
        <w:rPr>
          <w:rFonts w:ascii="Georgia"/>
          <w:i/>
          <w:sz w:val="16"/>
        </w:rPr>
      </w:r>
    </w:p>
    <w:p>
      <w:pPr>
        <w:spacing w:line="237" w:lineRule="auto" w:before="0"/>
        <w:ind w:left="175" w:right="-20" w:hanging="161"/>
        <w:jc w:val="left"/>
        <w:rPr>
          <w:rFonts w:ascii="Georgia" w:hAnsi="Georgia"/>
          <w:i/>
          <w:sz w:val="20"/>
        </w:rPr>
      </w:pPr>
      <w:r>
        <w:rPr/>
        <w:pict>
          <v:line style="position:absolute;mso-position-horizontal-relative:page;mso-position-vertical-relative:paragraph;z-index:-16649728" from="230.988007pt,1.152004pt" to="302.748007pt,1.152004pt" stroked="true" strokeweight=".48pt" strokecolor="#221e1f">
            <v:stroke dashstyle="solid"/>
            <w10:wrap type="none"/>
          </v:line>
        </w:pict>
      </w:r>
      <w:r>
        <w:rPr>
          <w:rFonts w:ascii="PMingLiU" w:hAnsi="PMingLiU"/>
          <w:color w:val="231F20"/>
          <w:w w:val="120"/>
          <w:sz w:val="20"/>
        </w:rPr>
        <w:t>+ </w:t>
      </w:r>
      <w:r>
        <w:rPr>
          <w:rFonts w:ascii="PMingLiU" w:hAnsi="PMingLiU"/>
          <w:color w:val="231F20"/>
          <w:spacing w:val="-5"/>
          <w:w w:val="120"/>
          <w:sz w:val="20"/>
        </w:rPr>
        <w:t>1)(</w:t>
      </w:r>
      <w:r>
        <w:rPr>
          <w:rFonts w:ascii="Georgia" w:hAnsi="Georgia"/>
          <w:i/>
          <w:color w:val="231F20"/>
          <w:spacing w:val="-5"/>
          <w:w w:val="120"/>
          <w:sz w:val="20"/>
        </w:rPr>
        <w:t>n</w:t>
      </w:r>
      <w:r>
        <w:rPr>
          <w:rFonts w:ascii="Georgia" w:hAnsi="Georgia"/>
          <w:i/>
          <w:color w:val="231F20"/>
          <w:spacing w:val="-5"/>
          <w:w w:val="120"/>
          <w:sz w:val="20"/>
          <w:vertAlign w:val="subscript"/>
        </w:rPr>
        <w:t>v</w:t>
      </w:r>
      <w:r>
        <w:rPr>
          <w:rFonts w:ascii="Georgia" w:hAnsi="Georgia"/>
          <w:i/>
          <w:color w:val="231F20"/>
          <w:spacing w:val="-5"/>
          <w:w w:val="120"/>
          <w:sz w:val="20"/>
          <w:vertAlign w:val="baseline"/>
        </w:rPr>
        <w:t> </w:t>
      </w:r>
      <w:r>
        <w:rPr>
          <w:rFonts w:ascii="PMingLiU" w:hAnsi="PMingLiU"/>
          <w:color w:val="231F20"/>
          <w:w w:val="120"/>
          <w:sz w:val="20"/>
          <w:vertAlign w:val="baseline"/>
        </w:rPr>
        <w:t>8</w:t>
      </w:r>
      <w:r>
        <w:rPr>
          <w:rFonts w:ascii="Georgia" w:hAnsi="Georgia"/>
          <w:i/>
          <w:color w:val="231F20"/>
          <w:w w:val="120"/>
          <w:sz w:val="20"/>
          <w:vertAlign w:val="baseline"/>
        </w:rPr>
        <w:t>π</w:t>
      </w:r>
    </w:p>
    <w:p>
      <w:pPr>
        <w:pStyle w:val="BodyText"/>
        <w:spacing w:before="9"/>
        <w:rPr>
          <w:rFonts w:ascii="Georgia"/>
          <w:i/>
          <w:sz w:val="16"/>
        </w:rPr>
      </w:pPr>
      <w:r>
        <w:rPr/>
        <w:br w:type="column"/>
      </w:r>
      <w:r>
        <w:rPr>
          <w:rFonts w:ascii="Georgia"/>
          <w:i/>
          <w:sz w:val="16"/>
        </w:rPr>
      </w:r>
    </w:p>
    <w:p>
      <w:pPr>
        <w:pStyle w:val="BodyText"/>
        <w:ind w:left="19"/>
        <w:rPr>
          <w:rFonts w:ascii="PMingLiU"/>
        </w:rPr>
      </w:pPr>
      <w:r>
        <w:rPr/>
        <w:pict>
          <v:shape style="position:absolute;margin-left:221.028pt;margin-top:14.452004pt;width:195pt;height:.1pt;mso-position-horizontal-relative:page;mso-position-vertical-relative:paragraph;z-index:-16649216" coordorigin="4421,289" coordsize="3900,0" path="m4421,289l6055,289m6101,289l8321,289e" filled="false" stroked="true" strokeweight=".48pt" strokecolor="#221e1f">
            <v:path arrowok="t"/>
            <v:stroke dashstyle="solid"/>
            <w10:wrap type="none"/>
          </v:shape>
        </w:pict>
      </w:r>
      <w:r>
        <w:rPr>
          <w:rFonts w:ascii="PMingLiU"/>
          <w:color w:val="231F20"/>
          <w:w w:val="130"/>
        </w:rPr>
        <w:t>+</w:t>
      </w:r>
      <w:r>
        <w:rPr>
          <w:rFonts w:ascii="PMingLiU"/>
          <w:color w:val="231F20"/>
          <w:spacing w:val="-29"/>
          <w:w w:val="130"/>
        </w:rPr>
        <w:t> </w:t>
      </w:r>
      <w:r>
        <w:rPr>
          <w:rFonts w:ascii="PMingLiU"/>
          <w:color w:val="231F20"/>
          <w:spacing w:val="-10"/>
          <w:w w:val="130"/>
        </w:rPr>
        <w:t>1)</w:t>
      </w:r>
    </w:p>
    <w:p>
      <w:pPr>
        <w:spacing w:line="331" w:lineRule="exact" w:before="154"/>
        <w:ind w:left="151" w:right="0" w:firstLine="0"/>
        <w:jc w:val="left"/>
        <w:rPr>
          <w:rFonts w:ascii="Georgia" w:hAnsi="Georgia"/>
          <w:i/>
          <w:sz w:val="14"/>
        </w:rPr>
      </w:pPr>
      <w:r>
        <w:rPr/>
        <w:br w:type="column"/>
      </w:r>
      <w:r>
        <w:rPr>
          <w:rFonts w:ascii="PMingLiU" w:hAnsi="PMingLiU"/>
          <w:color w:val="231F20"/>
          <w:w w:val="110"/>
          <w:position w:val="-4"/>
          <w:sz w:val="20"/>
        </w:rPr>
        <w:t>(</w:t>
      </w:r>
      <w:r>
        <w:rPr>
          <w:rFonts w:ascii="Palatino Linotype" w:hAnsi="Palatino Linotype"/>
          <w:b/>
          <w:color w:val="231F20"/>
          <w:w w:val="110"/>
          <w:position w:val="-4"/>
          <w:sz w:val="20"/>
        </w:rPr>
        <w:t>n </w:t>
      </w:r>
      <w:r>
        <w:rPr>
          <w:rFonts w:ascii="Meiryo" w:hAnsi="Meiryo"/>
          <w:i/>
          <w:color w:val="231F20"/>
          <w:w w:val="110"/>
          <w:position w:val="-4"/>
          <w:sz w:val="20"/>
        </w:rPr>
        <w:t>· </w:t>
      </w:r>
      <w:r>
        <w:rPr>
          <w:rFonts w:ascii="Palatino Linotype" w:hAnsi="Palatino Linotype"/>
          <w:b/>
          <w:color w:val="231F20"/>
          <w:w w:val="110"/>
          <w:position w:val="-4"/>
          <w:sz w:val="20"/>
        </w:rPr>
        <w:t>h</w:t>
      </w:r>
      <w:r>
        <w:rPr>
          <w:rFonts w:ascii="PMingLiU" w:hAnsi="PMingLiU"/>
          <w:color w:val="231F20"/>
          <w:w w:val="110"/>
          <w:position w:val="-4"/>
          <w:sz w:val="20"/>
        </w:rPr>
        <w:t>)</w:t>
      </w:r>
      <w:r>
        <w:rPr>
          <w:rFonts w:ascii="Georgia" w:hAnsi="Georgia"/>
          <w:i/>
          <w:color w:val="231F20"/>
          <w:w w:val="110"/>
          <w:position w:val="2"/>
          <w:sz w:val="14"/>
        </w:rPr>
        <w:t>n</w:t>
      </w:r>
      <w:r>
        <w:rPr>
          <w:i/>
          <w:color w:val="231F20"/>
          <w:w w:val="110"/>
          <w:sz w:val="10"/>
        </w:rPr>
        <w:t>u </w:t>
      </w:r>
      <w:r>
        <w:rPr>
          <w:rFonts w:ascii="Verdana" w:hAnsi="Verdana"/>
          <w:color w:val="231F20"/>
          <w:w w:val="110"/>
          <w:position w:val="2"/>
          <w:sz w:val="14"/>
        </w:rPr>
        <w:t>cos</w:t>
      </w:r>
      <w:r>
        <w:rPr>
          <w:rFonts w:ascii="Arial" w:hAnsi="Arial"/>
          <w:color w:val="231F20"/>
          <w:w w:val="110"/>
          <w:position w:val="8"/>
          <w:sz w:val="10"/>
        </w:rPr>
        <w:t>2 </w:t>
      </w:r>
      <w:r>
        <w:rPr>
          <w:rFonts w:ascii="Georgia" w:hAnsi="Georgia"/>
          <w:i/>
          <w:color w:val="231F20"/>
          <w:w w:val="110"/>
          <w:position w:val="2"/>
          <w:sz w:val="14"/>
        </w:rPr>
        <w:t>φ</w:t>
      </w:r>
      <w:r>
        <w:rPr>
          <w:rFonts w:ascii="Verdana" w:hAnsi="Verdana"/>
          <w:color w:val="231F20"/>
          <w:w w:val="110"/>
          <w:position w:val="2"/>
          <w:sz w:val="14"/>
        </w:rPr>
        <w:t>+</w:t>
      </w:r>
      <w:r>
        <w:rPr>
          <w:rFonts w:ascii="Georgia" w:hAnsi="Georgia"/>
          <w:i/>
          <w:color w:val="231F20"/>
          <w:w w:val="110"/>
          <w:position w:val="2"/>
          <w:sz w:val="14"/>
        </w:rPr>
        <w:t>n</w:t>
      </w:r>
      <w:r>
        <w:rPr>
          <w:i/>
          <w:color w:val="231F20"/>
          <w:w w:val="110"/>
          <w:sz w:val="10"/>
        </w:rPr>
        <w:t>v </w:t>
      </w:r>
      <w:r>
        <w:rPr>
          <w:rFonts w:ascii="Verdana" w:hAnsi="Verdana"/>
          <w:color w:val="231F20"/>
          <w:w w:val="110"/>
          <w:position w:val="2"/>
          <w:sz w:val="14"/>
        </w:rPr>
        <w:t>sin</w:t>
      </w:r>
      <w:r>
        <w:rPr>
          <w:rFonts w:ascii="Arial" w:hAnsi="Arial"/>
          <w:color w:val="231F20"/>
          <w:w w:val="110"/>
          <w:position w:val="8"/>
          <w:sz w:val="10"/>
        </w:rPr>
        <w:t>2 </w:t>
      </w:r>
      <w:r>
        <w:rPr>
          <w:rFonts w:ascii="Georgia" w:hAnsi="Georgia"/>
          <w:i/>
          <w:color w:val="231F20"/>
          <w:w w:val="110"/>
          <w:position w:val="2"/>
          <w:sz w:val="14"/>
        </w:rPr>
        <w:t>φ</w:t>
      </w:r>
    </w:p>
    <w:p>
      <w:pPr>
        <w:spacing w:line="331" w:lineRule="exact" w:before="0"/>
        <w:ind w:left="5" w:right="0" w:firstLine="0"/>
        <w:jc w:val="left"/>
        <w:rPr>
          <w:rFonts w:ascii="PMingLiU" w:hAnsi="PMingLiU"/>
          <w:sz w:val="20"/>
        </w:rPr>
      </w:pPr>
      <w:r>
        <w:rPr>
          <w:rFonts w:ascii="PMingLiU" w:hAnsi="PMingLiU"/>
          <w:color w:val="231F20"/>
          <w:w w:val="105"/>
          <w:sz w:val="20"/>
        </w:rPr>
        <w:t>(</w:t>
      </w:r>
      <w:r>
        <w:rPr>
          <w:rFonts w:ascii="Palatino Linotype" w:hAnsi="Palatino Linotype"/>
          <w:b/>
          <w:color w:val="231F20"/>
          <w:w w:val="105"/>
          <w:sz w:val="20"/>
        </w:rPr>
        <w:t>h</w:t>
      </w:r>
      <w:r>
        <w:rPr>
          <w:rFonts w:ascii="Palatino Linotype" w:hAnsi="Palatino Linotype"/>
          <w:b/>
          <w:color w:val="231F20"/>
          <w:spacing w:val="-3"/>
          <w:w w:val="105"/>
          <w:sz w:val="20"/>
        </w:rPr>
        <w:t> </w:t>
      </w:r>
      <w:r>
        <w:rPr>
          <w:rFonts w:ascii="Meiryo" w:hAnsi="Meiryo"/>
          <w:i/>
          <w:color w:val="231F20"/>
          <w:w w:val="105"/>
          <w:sz w:val="20"/>
        </w:rPr>
        <w:t>·</w:t>
      </w:r>
      <w:r>
        <w:rPr>
          <w:rFonts w:ascii="Meiryo" w:hAnsi="Meiryo"/>
          <w:i/>
          <w:color w:val="231F20"/>
          <w:spacing w:val="-21"/>
          <w:w w:val="105"/>
          <w:sz w:val="20"/>
        </w:rPr>
        <w:t> </w:t>
      </w:r>
      <w:r>
        <w:rPr>
          <w:rFonts w:ascii="Palatino Linotype" w:hAnsi="Palatino Linotype"/>
          <w:b/>
          <w:color w:val="231F20"/>
          <w:w w:val="105"/>
          <w:sz w:val="20"/>
        </w:rPr>
        <w:t>k</w:t>
      </w:r>
      <w:r>
        <w:rPr>
          <w:rFonts w:ascii="Georgia" w:hAnsi="Georgia"/>
          <w:i/>
          <w:color w:val="231F20"/>
          <w:w w:val="105"/>
          <w:sz w:val="20"/>
          <w:vertAlign w:val="subscript"/>
        </w:rPr>
        <w:t>i</w:t>
      </w:r>
      <w:r>
        <w:rPr>
          <w:rFonts w:ascii="PMingLiU" w:hAnsi="PMingLiU"/>
          <w:color w:val="231F20"/>
          <w:w w:val="105"/>
          <w:sz w:val="20"/>
          <w:vertAlign w:val="baseline"/>
        </w:rPr>
        <w:t>)</w:t>
      </w:r>
      <w:r>
        <w:rPr>
          <w:color w:val="231F20"/>
          <w:w w:val="105"/>
          <w:sz w:val="20"/>
          <w:vertAlign w:val="baseline"/>
        </w:rPr>
        <w:t>max</w:t>
      </w:r>
      <w:r>
        <w:rPr>
          <w:rFonts w:ascii="PMingLiU" w:hAnsi="PMingLiU"/>
          <w:color w:val="231F20"/>
          <w:w w:val="105"/>
          <w:sz w:val="20"/>
          <w:vertAlign w:val="baseline"/>
        </w:rPr>
        <w:t>(cos</w:t>
      </w:r>
      <w:r>
        <w:rPr>
          <w:rFonts w:ascii="PMingLiU" w:hAnsi="PMingLiU"/>
          <w:color w:val="231F20"/>
          <w:spacing w:val="-19"/>
          <w:w w:val="105"/>
          <w:sz w:val="20"/>
          <w:vertAlign w:val="baseline"/>
        </w:rPr>
        <w:t> </w:t>
      </w:r>
      <w:r>
        <w:rPr>
          <w:rFonts w:ascii="Georgia" w:hAnsi="Georgia"/>
          <w:i/>
          <w:color w:val="231F20"/>
          <w:spacing w:val="3"/>
          <w:w w:val="105"/>
          <w:sz w:val="20"/>
          <w:vertAlign w:val="baseline"/>
        </w:rPr>
        <w:t>θ</w:t>
      </w:r>
      <w:r>
        <w:rPr>
          <w:rFonts w:ascii="Georgia" w:hAnsi="Georgia"/>
          <w:i/>
          <w:color w:val="231F20"/>
          <w:spacing w:val="3"/>
          <w:w w:val="105"/>
          <w:sz w:val="20"/>
          <w:vertAlign w:val="subscript"/>
        </w:rPr>
        <w:t>i</w:t>
      </w:r>
      <w:r>
        <w:rPr>
          <w:rFonts w:ascii="Georgia" w:hAnsi="Georgia"/>
          <w:i/>
          <w:color w:val="231F20"/>
          <w:spacing w:val="3"/>
          <w:w w:val="105"/>
          <w:sz w:val="20"/>
          <w:vertAlign w:val="baseline"/>
        </w:rPr>
        <w:t>,</w:t>
      </w:r>
      <w:r>
        <w:rPr>
          <w:rFonts w:ascii="Georgia" w:hAnsi="Georgia"/>
          <w:i/>
          <w:color w:val="231F20"/>
          <w:spacing w:val="-14"/>
          <w:w w:val="105"/>
          <w:sz w:val="20"/>
          <w:vertAlign w:val="baseline"/>
        </w:rPr>
        <w:t> </w:t>
      </w:r>
      <w:r>
        <w:rPr>
          <w:rFonts w:ascii="PMingLiU" w:hAnsi="PMingLiU"/>
          <w:color w:val="231F20"/>
          <w:w w:val="105"/>
          <w:sz w:val="20"/>
          <w:vertAlign w:val="baseline"/>
        </w:rPr>
        <w:t>cos</w:t>
      </w:r>
      <w:r>
        <w:rPr>
          <w:rFonts w:ascii="PMingLiU" w:hAnsi="PMingLiU"/>
          <w:color w:val="231F20"/>
          <w:spacing w:val="-19"/>
          <w:w w:val="105"/>
          <w:sz w:val="20"/>
          <w:vertAlign w:val="baseline"/>
        </w:rPr>
        <w:t> </w:t>
      </w:r>
      <w:r>
        <w:rPr>
          <w:rFonts w:ascii="Georgia" w:hAnsi="Georgia"/>
          <w:i/>
          <w:color w:val="231F20"/>
          <w:w w:val="105"/>
          <w:sz w:val="20"/>
          <w:vertAlign w:val="baseline"/>
        </w:rPr>
        <w:t>θ</w:t>
      </w:r>
      <w:r>
        <w:rPr>
          <w:rFonts w:ascii="Georgia" w:hAnsi="Georgia"/>
          <w:i/>
          <w:color w:val="231F20"/>
          <w:w w:val="105"/>
          <w:sz w:val="20"/>
          <w:vertAlign w:val="subscript"/>
        </w:rPr>
        <w:t>o</w:t>
      </w:r>
      <w:r>
        <w:rPr>
          <w:rFonts w:ascii="PMingLiU" w:hAnsi="PMingLiU"/>
          <w:color w:val="231F20"/>
          <w:w w:val="105"/>
          <w:sz w:val="20"/>
          <w:vertAlign w:val="baseline"/>
        </w:rPr>
        <w:t>))</w:t>
      </w:r>
    </w:p>
    <w:p>
      <w:pPr>
        <w:spacing w:before="291"/>
        <w:ind w:left="-17" w:right="0" w:firstLine="0"/>
        <w:jc w:val="left"/>
        <w:rPr>
          <w:sz w:val="20"/>
        </w:rPr>
      </w:pPr>
      <w:r>
        <w:rPr/>
        <w:br w:type="column"/>
      </w:r>
      <w:r>
        <w:rPr>
          <w:rFonts w:ascii="Georgia" w:hAnsi="Georgia"/>
          <w:i/>
          <w:color w:val="231F20"/>
          <w:w w:val="105"/>
          <w:sz w:val="20"/>
        </w:rPr>
        <w:t>F </w:t>
      </w:r>
      <w:r>
        <w:rPr>
          <w:rFonts w:ascii="PMingLiU" w:hAnsi="PMingLiU"/>
          <w:color w:val="231F20"/>
          <w:w w:val="105"/>
          <w:sz w:val="20"/>
        </w:rPr>
        <w:t>(</w:t>
      </w:r>
      <w:r>
        <w:rPr>
          <w:rFonts w:ascii="Palatino Linotype" w:hAnsi="Palatino Linotype"/>
          <w:b/>
          <w:color w:val="231F20"/>
          <w:w w:val="105"/>
          <w:sz w:val="20"/>
        </w:rPr>
        <w:t>k</w:t>
      </w:r>
      <w:r>
        <w:rPr>
          <w:rFonts w:ascii="Georgia" w:hAnsi="Georgia"/>
          <w:i/>
          <w:color w:val="231F20"/>
          <w:w w:val="105"/>
          <w:sz w:val="20"/>
          <w:vertAlign w:val="subscript"/>
        </w:rPr>
        <w:t>i</w:t>
      </w:r>
      <w:r>
        <w:rPr>
          <w:rFonts w:ascii="Georgia" w:hAnsi="Georgia"/>
          <w:i/>
          <w:color w:val="231F20"/>
          <w:w w:val="105"/>
          <w:sz w:val="20"/>
          <w:vertAlign w:val="baseline"/>
        </w:rPr>
        <w:t> </w:t>
      </w:r>
      <w:r>
        <w:rPr>
          <w:rFonts w:ascii="Meiryo" w:hAnsi="Meiryo"/>
          <w:i/>
          <w:color w:val="231F20"/>
          <w:w w:val="105"/>
          <w:sz w:val="20"/>
          <w:vertAlign w:val="baseline"/>
        </w:rPr>
        <w:t>·</w:t>
      </w:r>
      <w:r>
        <w:rPr>
          <w:rFonts w:ascii="Palatino Linotype" w:hAnsi="Palatino Linotype"/>
          <w:b/>
          <w:color w:val="231F20"/>
          <w:w w:val="105"/>
          <w:sz w:val="20"/>
          <w:vertAlign w:val="baseline"/>
        </w:rPr>
        <w:t>h</w:t>
      </w:r>
      <w:r>
        <w:rPr>
          <w:rFonts w:ascii="PMingLiU" w:hAnsi="PMingLiU"/>
          <w:color w:val="231F20"/>
          <w:w w:val="105"/>
          <w:sz w:val="20"/>
          <w:vertAlign w:val="baseline"/>
        </w:rPr>
        <w:t>) </w:t>
      </w:r>
      <w:r>
        <w:rPr>
          <w:rFonts w:ascii="Georgia" w:hAnsi="Georgia"/>
          <w:i/>
          <w:color w:val="231F20"/>
          <w:w w:val="105"/>
          <w:sz w:val="20"/>
          <w:vertAlign w:val="baseline"/>
        </w:rPr>
        <w:t>. </w:t>
      </w:r>
      <w:r>
        <w:rPr>
          <w:color w:val="231F20"/>
          <w:w w:val="105"/>
          <w:sz w:val="20"/>
          <w:vertAlign w:val="baseline"/>
        </w:rPr>
        <w:t>(24.5)</w:t>
      </w:r>
    </w:p>
    <w:p>
      <w:pPr>
        <w:spacing w:after="0"/>
        <w:jc w:val="left"/>
        <w:rPr>
          <w:sz w:val="20"/>
        </w:rPr>
        <w:sectPr>
          <w:type w:val="continuous"/>
          <w:pgSz w:w="10800" w:h="13320"/>
          <w:pgMar w:top="1300" w:bottom="280" w:left="760" w:right="960"/>
          <w:cols w:num="6" w:equalWidth="0">
            <w:col w:w="3636" w:space="40"/>
            <w:col w:w="476" w:space="39"/>
            <w:col w:w="668" w:space="39"/>
            <w:col w:w="397" w:space="40"/>
            <w:col w:w="2226" w:space="40"/>
            <w:col w:w="1479"/>
          </w:cols>
        </w:sectPr>
      </w:pPr>
    </w:p>
    <w:p>
      <w:pPr>
        <w:pStyle w:val="BodyText"/>
        <w:spacing w:before="79"/>
        <w:ind w:left="2503"/>
      </w:pPr>
      <w:r>
        <w:rPr>
          <w:color w:val="231F20"/>
        </w:rPr>
        <w:t>Again we use Schlick’s approximation to the Fresnel equation:</w:t>
      </w:r>
    </w:p>
    <w:p>
      <w:pPr>
        <w:pStyle w:val="BodyText"/>
        <w:spacing w:before="5"/>
        <w:rPr>
          <w:sz w:val="16"/>
        </w:rPr>
      </w:pPr>
    </w:p>
    <w:p>
      <w:pPr>
        <w:tabs>
          <w:tab w:pos="8477" w:val="left" w:leader="none"/>
        </w:tabs>
        <w:spacing w:before="0"/>
        <w:ind w:left="3979" w:right="0" w:firstLine="0"/>
        <w:jc w:val="left"/>
        <w:rPr>
          <w:sz w:val="20"/>
        </w:rPr>
      </w:pPr>
      <w:r>
        <w:rPr>
          <w:rFonts w:ascii="Georgia" w:hAnsi="Georgia"/>
          <w:i/>
          <w:color w:val="231F20"/>
          <w:w w:val="110"/>
          <w:sz w:val="20"/>
        </w:rPr>
        <w:t>F</w:t>
      </w:r>
      <w:r>
        <w:rPr>
          <w:rFonts w:ascii="Georgia" w:hAnsi="Georgia"/>
          <w:i/>
          <w:color w:val="231F20"/>
          <w:spacing w:val="-25"/>
          <w:w w:val="110"/>
          <w:sz w:val="20"/>
        </w:rPr>
        <w:t> </w:t>
      </w:r>
      <w:r>
        <w:rPr>
          <w:rFonts w:ascii="PMingLiU" w:hAnsi="PMingLiU"/>
          <w:color w:val="231F20"/>
          <w:w w:val="110"/>
          <w:sz w:val="20"/>
        </w:rPr>
        <w:t>(</w:t>
      </w:r>
      <w:r>
        <w:rPr>
          <w:rFonts w:ascii="Palatino Linotype" w:hAnsi="Palatino Linotype"/>
          <w:b/>
          <w:color w:val="231F20"/>
          <w:w w:val="110"/>
          <w:sz w:val="20"/>
        </w:rPr>
        <w:t>k</w:t>
      </w:r>
      <w:r>
        <w:rPr>
          <w:rFonts w:ascii="Georgia" w:hAnsi="Georgia"/>
          <w:i/>
          <w:color w:val="231F20"/>
          <w:w w:val="110"/>
          <w:sz w:val="20"/>
          <w:vertAlign w:val="subscript"/>
        </w:rPr>
        <w:t>i</w:t>
      </w:r>
      <w:r>
        <w:rPr>
          <w:rFonts w:ascii="Georgia" w:hAnsi="Georgia"/>
          <w:i/>
          <w:color w:val="231F20"/>
          <w:spacing w:val="2"/>
          <w:w w:val="110"/>
          <w:sz w:val="20"/>
          <w:vertAlign w:val="baseline"/>
        </w:rPr>
        <w:t> </w:t>
      </w:r>
      <w:r>
        <w:rPr>
          <w:rFonts w:ascii="Meiryo" w:hAnsi="Meiryo"/>
          <w:i/>
          <w:color w:val="231F20"/>
          <w:w w:val="110"/>
          <w:sz w:val="20"/>
          <w:vertAlign w:val="baseline"/>
        </w:rPr>
        <w:t>·</w:t>
      </w:r>
      <w:r>
        <w:rPr>
          <w:rFonts w:ascii="Meiryo" w:hAnsi="Meiryo"/>
          <w:i/>
          <w:color w:val="231F20"/>
          <w:spacing w:val="-29"/>
          <w:w w:val="110"/>
          <w:sz w:val="20"/>
          <w:vertAlign w:val="baseline"/>
        </w:rPr>
        <w:t> </w:t>
      </w:r>
      <w:r>
        <w:rPr>
          <w:rFonts w:ascii="Palatino Linotype" w:hAnsi="Palatino Linotype"/>
          <w:b/>
          <w:color w:val="231F20"/>
          <w:w w:val="110"/>
          <w:sz w:val="20"/>
          <w:vertAlign w:val="baseline"/>
        </w:rPr>
        <w:t>h</w:t>
      </w:r>
      <w:r>
        <w:rPr>
          <w:rFonts w:ascii="PMingLiU" w:hAnsi="PMingLiU"/>
          <w:color w:val="231F20"/>
          <w:w w:val="110"/>
          <w:sz w:val="20"/>
          <w:vertAlign w:val="baseline"/>
        </w:rPr>
        <w:t>)</w:t>
      </w:r>
      <w:r>
        <w:rPr>
          <w:rFonts w:ascii="PMingLiU" w:hAnsi="PMingLiU"/>
          <w:color w:val="231F20"/>
          <w:spacing w:val="-3"/>
          <w:w w:val="110"/>
          <w:sz w:val="20"/>
          <w:vertAlign w:val="baseline"/>
        </w:rPr>
        <w:t> </w:t>
      </w:r>
      <w:r>
        <w:rPr>
          <w:rFonts w:ascii="PMingLiU" w:hAnsi="PMingLiU"/>
          <w:color w:val="231F20"/>
          <w:w w:val="120"/>
          <w:sz w:val="20"/>
          <w:vertAlign w:val="baseline"/>
        </w:rPr>
        <w:t>=</w:t>
      </w:r>
      <w:r>
        <w:rPr>
          <w:rFonts w:ascii="PMingLiU" w:hAnsi="PMingLiU"/>
          <w:color w:val="231F20"/>
          <w:spacing w:val="-5"/>
          <w:w w:val="120"/>
          <w:sz w:val="20"/>
          <w:vertAlign w:val="baseline"/>
        </w:rPr>
        <w:t> </w:t>
      </w:r>
      <w:r>
        <w:rPr>
          <w:rFonts w:ascii="Georgia" w:hAnsi="Georgia"/>
          <w:i/>
          <w:color w:val="231F20"/>
          <w:w w:val="110"/>
          <w:sz w:val="20"/>
          <w:vertAlign w:val="baseline"/>
        </w:rPr>
        <w:t>R</w:t>
      </w:r>
      <w:r>
        <w:rPr>
          <w:rFonts w:ascii="Georgia" w:hAnsi="Georgia"/>
          <w:i/>
          <w:color w:val="231F20"/>
          <w:w w:val="110"/>
          <w:sz w:val="20"/>
          <w:vertAlign w:val="subscript"/>
        </w:rPr>
        <w:t>s</w:t>
      </w:r>
      <w:r>
        <w:rPr>
          <w:rFonts w:ascii="Georgia" w:hAnsi="Georgia"/>
          <w:i/>
          <w:color w:val="231F20"/>
          <w:spacing w:val="3"/>
          <w:w w:val="110"/>
          <w:sz w:val="20"/>
          <w:vertAlign w:val="baseline"/>
        </w:rPr>
        <w:t> </w:t>
      </w:r>
      <w:r>
        <w:rPr>
          <w:rFonts w:ascii="PMingLiU" w:hAnsi="PMingLiU"/>
          <w:color w:val="231F20"/>
          <w:w w:val="120"/>
          <w:sz w:val="20"/>
          <w:vertAlign w:val="baseline"/>
        </w:rPr>
        <w:t>+</w:t>
      </w:r>
      <w:r>
        <w:rPr>
          <w:rFonts w:ascii="PMingLiU" w:hAnsi="PMingLiU"/>
          <w:color w:val="231F20"/>
          <w:spacing w:val="-17"/>
          <w:w w:val="120"/>
          <w:sz w:val="20"/>
          <w:vertAlign w:val="baseline"/>
        </w:rPr>
        <w:t> </w:t>
      </w:r>
      <w:r>
        <w:rPr>
          <w:rFonts w:ascii="PMingLiU" w:hAnsi="PMingLiU"/>
          <w:color w:val="231F20"/>
          <w:w w:val="110"/>
          <w:sz w:val="20"/>
          <w:vertAlign w:val="baseline"/>
        </w:rPr>
        <w:t>(1</w:t>
      </w:r>
      <w:r>
        <w:rPr>
          <w:rFonts w:ascii="PMingLiU" w:hAnsi="PMingLiU"/>
          <w:color w:val="231F20"/>
          <w:spacing w:val="-12"/>
          <w:w w:val="110"/>
          <w:sz w:val="20"/>
          <w:vertAlign w:val="baseline"/>
        </w:rPr>
        <w:t> </w:t>
      </w:r>
      <w:r>
        <w:rPr>
          <w:rFonts w:ascii="Meiryo" w:hAnsi="Meiryo"/>
          <w:i/>
          <w:color w:val="231F20"/>
          <w:w w:val="110"/>
          <w:sz w:val="20"/>
          <w:vertAlign w:val="baseline"/>
        </w:rPr>
        <w:t>−</w:t>
      </w:r>
      <w:r>
        <w:rPr>
          <w:rFonts w:ascii="Meiryo" w:hAnsi="Meiryo"/>
          <w:i/>
          <w:color w:val="231F20"/>
          <w:spacing w:val="-29"/>
          <w:w w:val="110"/>
          <w:sz w:val="20"/>
          <w:vertAlign w:val="baseline"/>
        </w:rPr>
        <w:t> </w:t>
      </w:r>
      <w:r>
        <w:rPr>
          <w:rFonts w:ascii="Georgia" w:hAnsi="Georgia"/>
          <w:i/>
          <w:color w:val="231F20"/>
          <w:w w:val="110"/>
          <w:sz w:val="20"/>
          <w:vertAlign w:val="baseline"/>
        </w:rPr>
        <w:t>R</w:t>
      </w:r>
      <w:r>
        <w:rPr>
          <w:rFonts w:ascii="Georgia" w:hAnsi="Georgia"/>
          <w:i/>
          <w:color w:val="231F20"/>
          <w:w w:val="110"/>
          <w:sz w:val="20"/>
          <w:vertAlign w:val="subscript"/>
        </w:rPr>
        <w:t>s</w:t>
      </w:r>
      <w:r>
        <w:rPr>
          <w:rFonts w:ascii="PMingLiU" w:hAnsi="PMingLiU"/>
          <w:color w:val="231F20"/>
          <w:w w:val="110"/>
          <w:sz w:val="20"/>
          <w:vertAlign w:val="baseline"/>
        </w:rPr>
        <w:t>)(1</w:t>
      </w:r>
      <w:r>
        <w:rPr>
          <w:rFonts w:ascii="PMingLiU" w:hAnsi="PMingLiU"/>
          <w:color w:val="231F20"/>
          <w:spacing w:val="-12"/>
          <w:w w:val="110"/>
          <w:sz w:val="20"/>
          <w:vertAlign w:val="baseline"/>
        </w:rPr>
        <w:t> </w:t>
      </w:r>
      <w:r>
        <w:rPr>
          <w:rFonts w:ascii="Meiryo" w:hAnsi="Meiryo"/>
          <w:i/>
          <w:color w:val="231F20"/>
          <w:w w:val="110"/>
          <w:sz w:val="20"/>
          <w:vertAlign w:val="baseline"/>
        </w:rPr>
        <w:t>−</w:t>
      </w:r>
      <w:r>
        <w:rPr>
          <w:rFonts w:ascii="Meiryo" w:hAnsi="Meiryo"/>
          <w:i/>
          <w:color w:val="231F20"/>
          <w:spacing w:val="-29"/>
          <w:w w:val="110"/>
          <w:sz w:val="20"/>
          <w:vertAlign w:val="baseline"/>
        </w:rPr>
        <w:t> </w:t>
      </w:r>
      <w:r>
        <w:rPr>
          <w:rFonts w:ascii="PMingLiU" w:hAnsi="PMingLiU"/>
          <w:color w:val="231F20"/>
          <w:w w:val="110"/>
          <w:sz w:val="20"/>
          <w:vertAlign w:val="baseline"/>
        </w:rPr>
        <w:t>(</w:t>
      </w:r>
      <w:r>
        <w:rPr>
          <w:rFonts w:ascii="Palatino Linotype" w:hAnsi="Palatino Linotype"/>
          <w:b/>
          <w:color w:val="231F20"/>
          <w:w w:val="110"/>
          <w:sz w:val="20"/>
          <w:vertAlign w:val="baseline"/>
        </w:rPr>
        <w:t>k</w:t>
      </w:r>
      <w:r>
        <w:rPr>
          <w:rFonts w:ascii="Georgia" w:hAnsi="Georgia"/>
          <w:i/>
          <w:color w:val="231F20"/>
          <w:w w:val="110"/>
          <w:sz w:val="20"/>
          <w:vertAlign w:val="subscript"/>
        </w:rPr>
        <w:t>i</w:t>
      </w:r>
      <w:r>
        <w:rPr>
          <w:rFonts w:ascii="Georgia" w:hAnsi="Georgia"/>
          <w:i/>
          <w:color w:val="231F20"/>
          <w:spacing w:val="2"/>
          <w:w w:val="110"/>
          <w:sz w:val="20"/>
          <w:vertAlign w:val="baseline"/>
        </w:rPr>
        <w:t> </w:t>
      </w:r>
      <w:r>
        <w:rPr>
          <w:rFonts w:ascii="Meiryo" w:hAnsi="Meiryo"/>
          <w:i/>
          <w:color w:val="231F20"/>
          <w:w w:val="110"/>
          <w:sz w:val="20"/>
          <w:vertAlign w:val="baseline"/>
        </w:rPr>
        <w:t>·</w:t>
      </w:r>
      <w:r>
        <w:rPr>
          <w:rFonts w:ascii="Meiryo" w:hAnsi="Meiryo"/>
          <w:i/>
          <w:color w:val="231F20"/>
          <w:spacing w:val="-28"/>
          <w:w w:val="110"/>
          <w:sz w:val="20"/>
          <w:vertAlign w:val="baseline"/>
        </w:rPr>
        <w:t> </w:t>
      </w:r>
      <w:r>
        <w:rPr>
          <w:rFonts w:ascii="Palatino Linotype" w:hAnsi="Palatino Linotype"/>
          <w:b/>
          <w:color w:val="231F20"/>
          <w:w w:val="110"/>
          <w:sz w:val="20"/>
          <w:vertAlign w:val="baseline"/>
        </w:rPr>
        <w:t>h</w:t>
      </w:r>
      <w:r>
        <w:rPr>
          <w:rFonts w:ascii="PMingLiU" w:hAnsi="PMingLiU"/>
          <w:color w:val="231F20"/>
          <w:w w:val="110"/>
          <w:sz w:val="20"/>
          <w:vertAlign w:val="baseline"/>
        </w:rPr>
        <w:t>))</w:t>
      </w:r>
      <w:r>
        <w:rPr>
          <w:rFonts w:ascii="Verdana" w:hAnsi="Verdana"/>
          <w:color w:val="231F20"/>
          <w:w w:val="110"/>
          <w:sz w:val="20"/>
          <w:vertAlign w:val="superscript"/>
        </w:rPr>
        <w:t>5</w:t>
      </w:r>
      <w:r>
        <w:rPr>
          <w:rFonts w:ascii="Georgia" w:hAnsi="Georgia"/>
          <w:i/>
          <w:color w:val="231F20"/>
          <w:w w:val="110"/>
          <w:sz w:val="20"/>
          <w:vertAlign w:val="baseline"/>
        </w:rPr>
        <w:t>,</w:t>
        <w:tab/>
      </w:r>
      <w:r>
        <w:rPr>
          <w:color w:val="231F20"/>
          <w:w w:val="110"/>
          <w:sz w:val="20"/>
          <w:vertAlign w:val="baseline"/>
        </w:rPr>
        <w:t>(24.6)</w:t>
      </w:r>
    </w:p>
    <w:p>
      <w:pPr>
        <w:pStyle w:val="BodyText"/>
        <w:spacing w:line="324" w:lineRule="exact" w:before="80"/>
        <w:ind w:left="2504"/>
        <w:rPr>
          <w:rFonts w:ascii="PMingLiU" w:hAnsi="PMingLiU"/>
        </w:rPr>
      </w:pPr>
      <w:r>
        <w:rPr>
          <w:color w:val="231F20"/>
          <w:w w:val="105"/>
        </w:rPr>
        <w:t>where</w:t>
      </w:r>
      <w:r>
        <w:rPr>
          <w:color w:val="231F20"/>
          <w:spacing w:val="-25"/>
          <w:w w:val="105"/>
        </w:rPr>
        <w:t> </w:t>
      </w:r>
      <w:r>
        <w:rPr>
          <w:rFonts w:ascii="Georgia" w:hAnsi="Georgia"/>
          <w:i/>
          <w:color w:val="231F20"/>
          <w:w w:val="105"/>
        </w:rPr>
        <w:t>R</w:t>
      </w:r>
      <w:r>
        <w:rPr>
          <w:rFonts w:ascii="Georgia" w:hAnsi="Georgia"/>
          <w:i/>
          <w:color w:val="231F20"/>
          <w:w w:val="105"/>
          <w:vertAlign w:val="subscript"/>
        </w:rPr>
        <w:t>s</w:t>
      </w:r>
      <w:r>
        <w:rPr>
          <w:rFonts w:ascii="Georgia" w:hAnsi="Georgia"/>
          <w:i/>
          <w:color w:val="231F20"/>
          <w:spacing w:val="-17"/>
          <w:w w:val="105"/>
          <w:vertAlign w:val="baseline"/>
        </w:rPr>
        <w:t> </w:t>
      </w:r>
      <w:r>
        <w:rPr>
          <w:color w:val="231F20"/>
          <w:w w:val="105"/>
          <w:vertAlign w:val="baseline"/>
        </w:rPr>
        <w:t>is</w:t>
      </w:r>
      <w:r>
        <w:rPr>
          <w:color w:val="231F20"/>
          <w:spacing w:val="-24"/>
          <w:w w:val="105"/>
          <w:vertAlign w:val="baseline"/>
        </w:rPr>
        <w:t> </w:t>
      </w:r>
      <w:r>
        <w:rPr>
          <w:color w:val="231F20"/>
          <w:w w:val="105"/>
          <w:vertAlign w:val="baseline"/>
        </w:rPr>
        <w:t>the</w:t>
      </w:r>
      <w:r>
        <w:rPr>
          <w:color w:val="231F20"/>
          <w:spacing w:val="-23"/>
          <w:w w:val="105"/>
          <w:vertAlign w:val="baseline"/>
        </w:rPr>
        <w:t> </w:t>
      </w:r>
      <w:r>
        <w:rPr>
          <w:color w:val="231F20"/>
          <w:w w:val="105"/>
          <w:vertAlign w:val="baseline"/>
        </w:rPr>
        <w:t>material’s</w:t>
      </w:r>
      <w:r>
        <w:rPr>
          <w:color w:val="231F20"/>
          <w:spacing w:val="-26"/>
          <w:w w:val="105"/>
          <w:vertAlign w:val="baseline"/>
        </w:rPr>
        <w:t> </w:t>
      </w:r>
      <w:r>
        <w:rPr>
          <w:color w:val="231F20"/>
          <w:w w:val="105"/>
          <w:vertAlign w:val="baseline"/>
        </w:rPr>
        <w:t>reflectance</w:t>
      </w:r>
      <w:r>
        <w:rPr>
          <w:color w:val="231F20"/>
          <w:spacing w:val="-26"/>
          <w:w w:val="105"/>
          <w:vertAlign w:val="baseline"/>
        </w:rPr>
        <w:t> </w:t>
      </w:r>
      <w:r>
        <w:rPr>
          <w:color w:val="231F20"/>
          <w:w w:val="105"/>
          <w:vertAlign w:val="baseline"/>
        </w:rPr>
        <w:t>for</w:t>
      </w:r>
      <w:r>
        <w:rPr>
          <w:color w:val="231F20"/>
          <w:spacing w:val="-25"/>
          <w:w w:val="105"/>
          <w:vertAlign w:val="baseline"/>
        </w:rPr>
        <w:t> </w:t>
      </w:r>
      <w:r>
        <w:rPr>
          <w:color w:val="231F20"/>
          <w:w w:val="105"/>
          <w:vertAlign w:val="baseline"/>
        </w:rPr>
        <w:t>the</w:t>
      </w:r>
      <w:r>
        <w:rPr>
          <w:color w:val="231F20"/>
          <w:spacing w:val="-25"/>
          <w:w w:val="105"/>
          <w:vertAlign w:val="baseline"/>
        </w:rPr>
        <w:t> </w:t>
      </w:r>
      <w:r>
        <w:rPr>
          <w:color w:val="231F20"/>
          <w:w w:val="105"/>
          <w:vertAlign w:val="baseline"/>
        </w:rPr>
        <w:t>normal</w:t>
      </w:r>
      <w:r>
        <w:rPr>
          <w:color w:val="231F20"/>
          <w:spacing w:val="-26"/>
          <w:w w:val="105"/>
          <w:vertAlign w:val="baseline"/>
        </w:rPr>
        <w:t> </w:t>
      </w:r>
      <w:r>
        <w:rPr>
          <w:color w:val="231F20"/>
          <w:w w:val="105"/>
          <w:vertAlign w:val="baseline"/>
        </w:rPr>
        <w:t>incidence.</w:t>
      </w:r>
      <w:r>
        <w:rPr>
          <w:color w:val="231F20"/>
          <w:spacing w:val="-18"/>
          <w:w w:val="105"/>
          <w:vertAlign w:val="baseline"/>
        </w:rPr>
        <w:t> </w:t>
      </w:r>
      <w:r>
        <w:rPr>
          <w:color w:val="231F20"/>
          <w:w w:val="105"/>
          <w:vertAlign w:val="baseline"/>
        </w:rPr>
        <w:t>Because</w:t>
      </w:r>
      <w:r>
        <w:rPr>
          <w:color w:val="231F20"/>
          <w:spacing w:val="-25"/>
          <w:w w:val="105"/>
          <w:vertAlign w:val="baseline"/>
        </w:rPr>
        <w:t> </w:t>
      </w:r>
      <w:r>
        <w:rPr>
          <w:rFonts w:ascii="Palatino Linotype" w:hAnsi="Palatino Linotype"/>
          <w:b/>
          <w:color w:val="231F20"/>
          <w:w w:val="105"/>
          <w:vertAlign w:val="baseline"/>
        </w:rPr>
        <w:t>k</w:t>
      </w:r>
      <w:r>
        <w:rPr>
          <w:rFonts w:ascii="Georgia" w:hAnsi="Georgia"/>
          <w:i/>
          <w:color w:val="231F20"/>
          <w:w w:val="105"/>
          <w:vertAlign w:val="subscript"/>
        </w:rPr>
        <w:t>i</w:t>
      </w:r>
      <w:r>
        <w:rPr>
          <w:rFonts w:ascii="Georgia" w:hAnsi="Georgia"/>
          <w:i/>
          <w:color w:val="231F20"/>
          <w:spacing w:val="-22"/>
          <w:w w:val="105"/>
          <w:vertAlign w:val="baseline"/>
        </w:rPr>
        <w:t> </w:t>
      </w:r>
      <w:r>
        <w:rPr>
          <w:rFonts w:ascii="Meiryo" w:hAnsi="Meiryo"/>
          <w:i/>
          <w:color w:val="231F20"/>
          <w:w w:val="105"/>
          <w:vertAlign w:val="baseline"/>
        </w:rPr>
        <w:t>·</w:t>
      </w:r>
      <w:r>
        <w:rPr>
          <w:rFonts w:ascii="Meiryo" w:hAnsi="Meiryo"/>
          <w:i/>
          <w:color w:val="231F20"/>
          <w:spacing w:val="-50"/>
          <w:w w:val="105"/>
          <w:vertAlign w:val="baseline"/>
        </w:rPr>
        <w:t> </w:t>
      </w:r>
      <w:r>
        <w:rPr>
          <w:rFonts w:ascii="Palatino Linotype" w:hAnsi="Palatino Linotype"/>
          <w:b/>
          <w:color w:val="231F20"/>
          <w:w w:val="105"/>
          <w:vertAlign w:val="baseline"/>
        </w:rPr>
        <w:t>h</w:t>
      </w:r>
      <w:r>
        <w:rPr>
          <w:rFonts w:ascii="Palatino Linotype" w:hAnsi="Palatino Linotype"/>
          <w:b/>
          <w:color w:val="231F20"/>
          <w:spacing w:val="-19"/>
          <w:w w:val="105"/>
          <w:vertAlign w:val="baseline"/>
        </w:rPr>
        <w:t> </w:t>
      </w:r>
      <w:r>
        <w:rPr>
          <w:rFonts w:ascii="PMingLiU" w:hAnsi="PMingLiU"/>
          <w:color w:val="231F20"/>
          <w:w w:val="115"/>
          <w:vertAlign w:val="baseline"/>
        </w:rPr>
        <w:t>=</w:t>
      </w:r>
    </w:p>
    <w:p>
      <w:pPr>
        <w:pStyle w:val="BodyText"/>
        <w:spacing w:line="324" w:lineRule="exact"/>
        <w:ind w:left="2504"/>
      </w:pPr>
      <w:r>
        <w:rPr>
          <w:rFonts w:ascii="Palatino Linotype" w:hAnsi="Palatino Linotype"/>
          <w:b/>
          <w:color w:val="231F20"/>
        </w:rPr>
        <w:t>k</w:t>
      </w:r>
      <w:r>
        <w:rPr>
          <w:rFonts w:ascii="Georgia" w:hAnsi="Georgia"/>
          <w:i/>
          <w:color w:val="231F20"/>
          <w:vertAlign w:val="subscript"/>
        </w:rPr>
        <w:t>o</w:t>
      </w:r>
      <w:r>
        <w:rPr>
          <w:rFonts w:ascii="Georgia" w:hAnsi="Georgia"/>
          <w:i/>
          <w:color w:val="231F20"/>
          <w:vertAlign w:val="baseline"/>
        </w:rPr>
        <w:t>  </w:t>
      </w:r>
      <w:r>
        <w:rPr>
          <w:rFonts w:ascii="Meiryo" w:hAnsi="Meiryo"/>
          <w:i/>
          <w:color w:val="231F20"/>
          <w:vertAlign w:val="baseline"/>
        </w:rPr>
        <w:t>· </w:t>
      </w:r>
      <w:r>
        <w:rPr>
          <w:rFonts w:ascii="Palatino Linotype" w:hAnsi="Palatino Linotype"/>
          <w:b/>
          <w:color w:val="231F20"/>
          <w:vertAlign w:val="baseline"/>
        </w:rPr>
        <w:t>h</w:t>
      </w:r>
      <w:r>
        <w:rPr>
          <w:color w:val="231F20"/>
          <w:vertAlign w:val="baseline"/>
        </w:rPr>
        <w:t>,  this form is reciprocal.   </w:t>
      </w:r>
      <w:r>
        <w:rPr>
          <w:color w:val="231F20"/>
          <w:spacing w:val="-9"/>
          <w:vertAlign w:val="baseline"/>
        </w:rPr>
        <w:t>We  </w:t>
      </w:r>
      <w:r>
        <w:rPr>
          <w:color w:val="231F20"/>
          <w:vertAlign w:val="baseline"/>
        </w:rPr>
        <w:t>have an  empirical model whose  terms</w:t>
      </w:r>
      <w:r>
        <w:rPr>
          <w:color w:val="231F20"/>
          <w:spacing w:val="-6"/>
          <w:vertAlign w:val="baseline"/>
        </w:rPr>
        <w:t> </w:t>
      </w:r>
      <w:r>
        <w:rPr>
          <w:color w:val="231F20"/>
          <w:vertAlign w:val="baseline"/>
        </w:rPr>
        <w:t>are</w:t>
      </w:r>
    </w:p>
    <w:p>
      <w:pPr>
        <w:spacing w:after="0" w:line="324" w:lineRule="exact"/>
        <w:sectPr>
          <w:type w:val="continuous"/>
          <w:pgSz w:w="10800" w:h="13320"/>
          <w:pgMar w:top="1300" w:bottom="280" w:left="760" w:right="960"/>
        </w:sectPr>
      </w:pPr>
    </w:p>
    <w:p>
      <w:pPr>
        <w:pStyle w:val="BodyText"/>
      </w:pPr>
    </w:p>
    <w:p>
      <w:pPr>
        <w:pStyle w:val="BodyText"/>
        <w:spacing w:before="1"/>
        <w:rPr>
          <w:sz w:val="16"/>
        </w:rPr>
      </w:pPr>
    </w:p>
    <w:p>
      <w:pPr>
        <w:pStyle w:val="BodyText"/>
        <w:ind w:left="588"/>
      </w:pPr>
      <w:r>
        <w:rPr/>
        <w:drawing>
          <wp:inline distT="0" distB="0" distL="0" distR="0">
            <wp:extent cx="3705891" cy="3705891"/>
            <wp:effectExtent l="0" t="0" r="0" b="0"/>
            <wp:docPr id="1" name="image6.jpeg"/>
            <wp:cNvGraphicFramePr>
              <a:graphicFrameLocks noChangeAspect="1"/>
            </wp:cNvGraphicFramePr>
            <a:graphic>
              <a:graphicData uri="http://schemas.openxmlformats.org/drawingml/2006/picture">
                <pic:pic>
                  <pic:nvPicPr>
                    <pic:cNvPr id="2" name="image6.jpeg"/>
                    <pic:cNvPicPr/>
                  </pic:nvPicPr>
                  <pic:blipFill>
                    <a:blip r:embed="rId12" cstate="print"/>
                    <a:stretch>
                      <a:fillRect/>
                    </a:stretch>
                  </pic:blipFill>
                  <pic:spPr>
                    <a:xfrm>
                      <a:off x="0" y="0"/>
                      <a:ext cx="3705891" cy="3705891"/>
                    </a:xfrm>
                    <a:prstGeom prst="rect">
                      <a:avLst/>
                    </a:prstGeom>
                  </pic:spPr>
                </pic:pic>
              </a:graphicData>
            </a:graphic>
          </wp:inline>
        </w:drawing>
      </w:r>
      <w:r>
        <w:rPr/>
      </w:r>
    </w:p>
    <w:p>
      <w:pPr>
        <w:pStyle w:val="BodyText"/>
        <w:spacing w:before="6"/>
        <w:rPr>
          <w:sz w:val="9"/>
        </w:rPr>
      </w:pPr>
    </w:p>
    <w:p>
      <w:pPr>
        <w:spacing w:line="232" w:lineRule="auto" w:before="107"/>
        <w:ind w:left="320" w:right="2305" w:firstLine="0"/>
        <w:jc w:val="both"/>
        <w:rPr>
          <w:sz w:val="16"/>
        </w:rPr>
      </w:pPr>
      <w:r>
        <w:rPr>
          <w:rFonts w:ascii="Arial"/>
          <w:b/>
          <w:color w:val="474F9C"/>
          <w:sz w:val="16"/>
        </w:rPr>
        <w:t>Figure 24.7. </w:t>
      </w:r>
      <w:r>
        <w:rPr>
          <w:color w:val="231F20"/>
          <w:sz w:val="16"/>
        </w:rPr>
        <w:t>Metallic spheres for exponents 10, 100, 1000, and 10,000 increasing both left to right and top to bottom.</w:t>
      </w:r>
    </w:p>
    <w:p>
      <w:pPr>
        <w:pStyle w:val="BodyText"/>
        <w:rPr>
          <w:sz w:val="16"/>
        </w:rPr>
      </w:pPr>
    </w:p>
    <w:p>
      <w:pPr>
        <w:pStyle w:val="BodyText"/>
        <w:spacing w:before="5"/>
        <w:rPr>
          <w:sz w:val="23"/>
        </w:rPr>
      </w:pPr>
    </w:p>
    <w:p>
      <w:pPr>
        <w:pStyle w:val="BodyText"/>
        <w:spacing w:line="271" w:lineRule="auto"/>
        <w:ind w:left="320" w:right="2297"/>
        <w:jc w:val="both"/>
      </w:pPr>
      <w:r>
        <w:rPr>
          <w:color w:val="231F20"/>
        </w:rPr>
        <w:t>chosen to enforce energy conservation and reciprocity. A full rationalization for the terms is given in the paper by Ashikhmin, listed in the chapter notes.</w:t>
      </w:r>
    </w:p>
    <w:p>
      <w:pPr>
        <w:pStyle w:val="BodyText"/>
        <w:spacing w:line="271" w:lineRule="auto" w:before="18"/>
        <w:ind w:left="319" w:right="2297" w:firstLine="300"/>
        <w:jc w:val="both"/>
      </w:pPr>
      <w:r>
        <w:rPr>
          <w:color w:val="231F20"/>
        </w:rPr>
        <w:t>The</w:t>
      </w:r>
      <w:r>
        <w:rPr>
          <w:color w:val="231F20"/>
          <w:spacing w:val="-9"/>
        </w:rPr>
        <w:t> </w:t>
      </w:r>
      <w:r>
        <w:rPr>
          <w:color w:val="231F20"/>
        </w:rPr>
        <w:t>specular</w:t>
      </w:r>
      <w:r>
        <w:rPr>
          <w:color w:val="231F20"/>
          <w:spacing w:val="-7"/>
        </w:rPr>
        <w:t> </w:t>
      </w:r>
      <w:r>
        <w:rPr>
          <w:color w:val="231F20"/>
        </w:rPr>
        <w:t>BRDF</w:t>
      </w:r>
      <w:r>
        <w:rPr>
          <w:color w:val="231F20"/>
          <w:spacing w:val="-4"/>
        </w:rPr>
        <w:t> </w:t>
      </w:r>
      <w:r>
        <w:rPr>
          <w:color w:val="231F20"/>
        </w:rPr>
        <w:t>of</w:t>
      </w:r>
      <w:r>
        <w:rPr>
          <w:color w:val="231F20"/>
          <w:spacing w:val="-6"/>
        </w:rPr>
        <w:t> </w:t>
      </w:r>
      <w:r>
        <w:rPr>
          <w:color w:val="231F20"/>
        </w:rPr>
        <w:t>Equation</w:t>
      </w:r>
      <w:r>
        <w:rPr>
          <w:color w:val="231F20"/>
          <w:spacing w:val="-9"/>
        </w:rPr>
        <w:t> </w:t>
      </w:r>
      <w:r>
        <w:rPr>
          <w:color w:val="231F20"/>
        </w:rPr>
        <w:t>(24.5)</w:t>
      </w:r>
      <w:r>
        <w:rPr>
          <w:color w:val="231F20"/>
          <w:spacing w:val="-10"/>
        </w:rPr>
        <w:t> </w:t>
      </w:r>
      <w:r>
        <w:rPr>
          <w:color w:val="231F20"/>
        </w:rPr>
        <w:t>is</w:t>
      </w:r>
      <w:r>
        <w:rPr>
          <w:color w:val="231F20"/>
          <w:spacing w:val="-8"/>
        </w:rPr>
        <w:t> </w:t>
      </w:r>
      <w:r>
        <w:rPr>
          <w:color w:val="231F20"/>
        </w:rPr>
        <w:t>useful</w:t>
      </w:r>
      <w:r>
        <w:rPr>
          <w:color w:val="231F20"/>
          <w:spacing w:val="-6"/>
        </w:rPr>
        <w:t> </w:t>
      </w:r>
      <w:r>
        <w:rPr>
          <w:color w:val="231F20"/>
        </w:rPr>
        <w:t>for</w:t>
      </w:r>
      <w:r>
        <w:rPr>
          <w:color w:val="231F20"/>
          <w:spacing w:val="-7"/>
        </w:rPr>
        <w:t> </w:t>
      </w:r>
      <w:r>
        <w:rPr>
          <w:color w:val="231F20"/>
        </w:rPr>
        <w:t>representing</w:t>
      </w:r>
      <w:r>
        <w:rPr>
          <w:color w:val="231F20"/>
          <w:spacing w:val="-10"/>
        </w:rPr>
        <w:t> </w:t>
      </w:r>
      <w:r>
        <w:rPr>
          <w:color w:val="231F20"/>
        </w:rPr>
        <w:t>metallic</w:t>
      </w:r>
      <w:r>
        <w:rPr>
          <w:color w:val="231F20"/>
          <w:spacing w:val="-8"/>
        </w:rPr>
        <w:t> </w:t>
      </w:r>
      <w:r>
        <w:rPr>
          <w:color w:val="231F20"/>
        </w:rPr>
        <w:t>sur- faces</w:t>
      </w:r>
      <w:r>
        <w:rPr>
          <w:color w:val="231F20"/>
          <w:spacing w:val="-6"/>
        </w:rPr>
        <w:t> </w:t>
      </w:r>
      <w:r>
        <w:rPr>
          <w:color w:val="231F20"/>
        </w:rPr>
        <w:t>where</w:t>
      </w:r>
      <w:r>
        <w:rPr>
          <w:color w:val="231F20"/>
          <w:spacing w:val="-4"/>
        </w:rPr>
        <w:t> </w:t>
      </w:r>
      <w:r>
        <w:rPr>
          <w:color w:val="231F20"/>
        </w:rPr>
        <w:t>the</w:t>
      </w:r>
      <w:r>
        <w:rPr>
          <w:color w:val="231F20"/>
          <w:spacing w:val="-4"/>
        </w:rPr>
        <w:t> </w:t>
      </w:r>
      <w:r>
        <w:rPr>
          <w:color w:val="231F20"/>
        </w:rPr>
        <w:t>diffuse</w:t>
      </w:r>
      <w:r>
        <w:rPr>
          <w:color w:val="231F20"/>
          <w:spacing w:val="-7"/>
        </w:rPr>
        <w:t> </w:t>
      </w:r>
      <w:r>
        <w:rPr>
          <w:color w:val="231F20"/>
        </w:rPr>
        <w:t>component</w:t>
      </w:r>
      <w:r>
        <w:rPr>
          <w:color w:val="231F20"/>
          <w:spacing w:val="-10"/>
        </w:rPr>
        <w:t> </w:t>
      </w:r>
      <w:r>
        <w:rPr>
          <w:color w:val="231F20"/>
        </w:rPr>
        <w:t>of</w:t>
      </w:r>
      <w:r>
        <w:rPr>
          <w:color w:val="231F20"/>
          <w:spacing w:val="-4"/>
        </w:rPr>
        <w:t> </w:t>
      </w:r>
      <w:r>
        <w:rPr>
          <w:color w:val="231F20"/>
        </w:rPr>
        <w:t>reflection</w:t>
      </w:r>
      <w:r>
        <w:rPr>
          <w:color w:val="231F20"/>
          <w:spacing w:val="-5"/>
        </w:rPr>
        <w:t> </w:t>
      </w:r>
      <w:r>
        <w:rPr>
          <w:color w:val="231F20"/>
        </w:rPr>
        <w:t>is</w:t>
      </w:r>
      <w:r>
        <w:rPr>
          <w:color w:val="231F20"/>
          <w:spacing w:val="-2"/>
        </w:rPr>
        <w:t> </w:t>
      </w:r>
      <w:r>
        <w:rPr>
          <w:color w:val="231F20"/>
        </w:rPr>
        <w:t>very</w:t>
      </w:r>
      <w:r>
        <w:rPr>
          <w:color w:val="231F20"/>
          <w:spacing w:val="-6"/>
        </w:rPr>
        <w:t> </w:t>
      </w:r>
      <w:r>
        <w:rPr>
          <w:color w:val="231F20"/>
        </w:rPr>
        <w:t>small.</w:t>
      </w:r>
      <w:r>
        <w:rPr>
          <w:color w:val="231F20"/>
          <w:spacing w:val="12"/>
        </w:rPr>
        <w:t> </w:t>
      </w:r>
      <w:r>
        <w:rPr>
          <w:color w:val="231F20"/>
        </w:rPr>
        <w:t>Figure</w:t>
      </w:r>
      <w:r>
        <w:rPr>
          <w:color w:val="231F20"/>
          <w:spacing w:val="-5"/>
        </w:rPr>
        <w:t> </w:t>
      </w:r>
      <w:r>
        <w:rPr>
          <w:color w:val="231F20"/>
        </w:rPr>
        <w:t>24.7</w:t>
      </w:r>
      <w:r>
        <w:rPr>
          <w:color w:val="231F20"/>
          <w:spacing w:val="-8"/>
        </w:rPr>
        <w:t> </w:t>
      </w:r>
      <w:r>
        <w:rPr>
          <w:color w:val="231F20"/>
        </w:rPr>
        <w:t>shows a set of metal spheres on a texture-mapped Lambertian plane. As the values of parameters </w:t>
      </w:r>
      <w:r>
        <w:rPr>
          <w:rFonts w:ascii="Georgia"/>
          <w:i/>
          <w:color w:val="231F20"/>
        </w:rPr>
        <w:t>n</w:t>
      </w:r>
      <w:r>
        <w:rPr>
          <w:rFonts w:ascii="Georgia"/>
          <w:i/>
          <w:color w:val="231F20"/>
          <w:vertAlign w:val="subscript"/>
        </w:rPr>
        <w:t>u</w:t>
      </w:r>
      <w:r>
        <w:rPr>
          <w:rFonts w:ascii="Georgia"/>
          <w:i/>
          <w:color w:val="231F20"/>
          <w:vertAlign w:val="baseline"/>
        </w:rPr>
        <w:t> </w:t>
      </w:r>
      <w:r>
        <w:rPr>
          <w:color w:val="231F20"/>
          <w:vertAlign w:val="baseline"/>
        </w:rPr>
        <w:t>and </w:t>
      </w:r>
      <w:r>
        <w:rPr>
          <w:rFonts w:ascii="Georgia"/>
          <w:i/>
          <w:color w:val="231F20"/>
          <w:vertAlign w:val="baseline"/>
        </w:rPr>
        <w:t>n</w:t>
      </w:r>
      <w:r>
        <w:rPr>
          <w:rFonts w:ascii="Georgia"/>
          <w:i/>
          <w:color w:val="231F20"/>
          <w:vertAlign w:val="subscript"/>
        </w:rPr>
        <w:t>v</w:t>
      </w:r>
      <w:r>
        <w:rPr>
          <w:rFonts w:ascii="Georgia"/>
          <w:i/>
          <w:color w:val="231F20"/>
          <w:vertAlign w:val="baseline"/>
        </w:rPr>
        <w:t> </w:t>
      </w:r>
      <w:r>
        <w:rPr>
          <w:color w:val="231F20"/>
          <w:vertAlign w:val="baseline"/>
        </w:rPr>
        <w:t>change, the appearance of the spheres shift from rough metal to almost perfect mirror, and from highly anisotropic to the more familiar Phong-like</w:t>
      </w:r>
      <w:r>
        <w:rPr>
          <w:color w:val="231F20"/>
          <w:spacing w:val="-8"/>
          <w:vertAlign w:val="baseline"/>
        </w:rPr>
        <w:t> </w:t>
      </w:r>
      <w:r>
        <w:rPr>
          <w:color w:val="231F20"/>
          <w:vertAlign w:val="baseline"/>
        </w:rPr>
        <w:t>behavior.</w:t>
      </w:r>
    </w:p>
    <w:p>
      <w:pPr>
        <w:pStyle w:val="BodyText"/>
      </w:pPr>
    </w:p>
    <w:p>
      <w:pPr>
        <w:pStyle w:val="ListParagraph"/>
        <w:numPr>
          <w:ilvl w:val="2"/>
          <w:numId w:val="1"/>
        </w:numPr>
        <w:tabs>
          <w:tab w:pos="1072" w:val="left" w:leader="none"/>
          <w:tab w:pos="1073" w:val="left" w:leader="none"/>
        </w:tabs>
        <w:spacing w:line="240" w:lineRule="auto" w:before="175" w:after="0"/>
        <w:ind w:left="1072" w:right="0" w:hanging="754"/>
        <w:jc w:val="left"/>
        <w:rPr>
          <w:sz w:val="20"/>
        </w:rPr>
      </w:pPr>
      <w:r>
        <w:rPr>
          <w:color w:val="478A4A"/>
          <w:sz w:val="20"/>
        </w:rPr>
        <w:t>Diffuse </w:t>
      </w:r>
      <w:r>
        <w:rPr>
          <w:color w:val="478A4A"/>
          <w:spacing w:val="-5"/>
          <w:sz w:val="20"/>
        </w:rPr>
        <w:t>Term </w:t>
      </w:r>
      <w:r>
        <w:rPr>
          <w:color w:val="478A4A"/>
          <w:spacing w:val="-3"/>
          <w:sz w:val="20"/>
        </w:rPr>
        <w:t>for </w:t>
      </w:r>
      <w:r>
        <w:rPr>
          <w:color w:val="478A4A"/>
          <w:sz w:val="20"/>
        </w:rPr>
        <w:t>the Anisotropic Phong</w:t>
      </w:r>
      <w:r>
        <w:rPr>
          <w:color w:val="478A4A"/>
          <w:spacing w:val="6"/>
          <w:sz w:val="20"/>
        </w:rPr>
        <w:t> </w:t>
      </w:r>
      <w:r>
        <w:rPr>
          <w:color w:val="478A4A"/>
          <w:sz w:val="20"/>
        </w:rPr>
        <w:t>Model</w:t>
      </w:r>
    </w:p>
    <w:p>
      <w:pPr>
        <w:pStyle w:val="BodyText"/>
        <w:spacing w:before="1"/>
        <w:rPr>
          <w:rFonts w:ascii="Arial"/>
          <w:sz w:val="18"/>
        </w:rPr>
      </w:pPr>
    </w:p>
    <w:p>
      <w:pPr>
        <w:pStyle w:val="BodyText"/>
        <w:spacing w:line="271" w:lineRule="auto"/>
        <w:ind w:left="319" w:right="2298"/>
        <w:jc w:val="both"/>
      </w:pPr>
      <w:r>
        <w:rPr>
          <w:color w:val="231F20"/>
        </w:rPr>
        <w:t>It is possible to use a Lambertian BRDF together with the anisotropic specular term;</w:t>
      </w:r>
      <w:r>
        <w:rPr>
          <w:color w:val="231F20"/>
          <w:spacing w:val="-7"/>
        </w:rPr>
        <w:t> </w:t>
      </w:r>
      <w:r>
        <w:rPr>
          <w:color w:val="231F20"/>
        </w:rPr>
        <w:t>this</w:t>
      </w:r>
      <w:r>
        <w:rPr>
          <w:color w:val="231F20"/>
          <w:spacing w:val="-6"/>
        </w:rPr>
        <w:t> </w:t>
      </w:r>
      <w:r>
        <w:rPr>
          <w:color w:val="231F20"/>
        </w:rPr>
        <w:t>is</w:t>
      </w:r>
      <w:r>
        <w:rPr>
          <w:color w:val="231F20"/>
          <w:spacing w:val="-6"/>
        </w:rPr>
        <w:t> </w:t>
      </w:r>
      <w:r>
        <w:rPr>
          <w:color w:val="231F20"/>
        </w:rPr>
        <w:t>done</w:t>
      </w:r>
      <w:r>
        <w:rPr>
          <w:color w:val="231F20"/>
          <w:spacing w:val="-8"/>
        </w:rPr>
        <w:t> </w:t>
      </w:r>
      <w:r>
        <w:rPr>
          <w:color w:val="231F20"/>
        </w:rPr>
        <w:t>for</w:t>
      </w:r>
      <w:r>
        <w:rPr>
          <w:color w:val="231F20"/>
          <w:spacing w:val="-7"/>
        </w:rPr>
        <w:t> </w:t>
      </w:r>
      <w:r>
        <w:rPr>
          <w:color w:val="231F20"/>
        </w:rPr>
        <w:t>most</w:t>
      </w:r>
      <w:r>
        <w:rPr>
          <w:color w:val="231F20"/>
          <w:spacing w:val="-8"/>
        </w:rPr>
        <w:t> </w:t>
      </w:r>
      <w:r>
        <w:rPr>
          <w:color w:val="231F20"/>
        </w:rPr>
        <w:t>models,</w:t>
      </w:r>
      <w:r>
        <w:rPr>
          <w:color w:val="231F20"/>
          <w:spacing w:val="-7"/>
        </w:rPr>
        <w:t> </w:t>
      </w:r>
      <w:r>
        <w:rPr>
          <w:color w:val="231F20"/>
        </w:rPr>
        <w:t>but</w:t>
      </w:r>
      <w:r>
        <w:rPr>
          <w:color w:val="231F20"/>
          <w:spacing w:val="-7"/>
        </w:rPr>
        <w:t> </w:t>
      </w:r>
      <w:r>
        <w:rPr>
          <w:color w:val="231F20"/>
        </w:rPr>
        <w:t>it</w:t>
      </w:r>
      <w:r>
        <w:rPr>
          <w:color w:val="231F20"/>
          <w:spacing w:val="-6"/>
        </w:rPr>
        <w:t> </w:t>
      </w:r>
      <w:r>
        <w:rPr>
          <w:color w:val="231F20"/>
        </w:rPr>
        <w:t>does</w:t>
      </w:r>
      <w:r>
        <w:rPr>
          <w:color w:val="231F20"/>
          <w:spacing w:val="-9"/>
        </w:rPr>
        <w:t> </w:t>
      </w:r>
      <w:r>
        <w:rPr>
          <w:color w:val="231F20"/>
        </w:rPr>
        <w:t>not</w:t>
      </w:r>
      <w:r>
        <w:rPr>
          <w:color w:val="231F20"/>
          <w:spacing w:val="-6"/>
        </w:rPr>
        <w:t> </w:t>
      </w:r>
      <w:r>
        <w:rPr>
          <w:color w:val="231F20"/>
        </w:rPr>
        <w:t>necessarily</w:t>
      </w:r>
      <w:r>
        <w:rPr>
          <w:color w:val="231F20"/>
          <w:spacing w:val="-7"/>
        </w:rPr>
        <w:t> </w:t>
      </w:r>
      <w:r>
        <w:rPr>
          <w:color w:val="231F20"/>
        </w:rPr>
        <w:t>conserve</w:t>
      </w:r>
      <w:r>
        <w:rPr>
          <w:color w:val="231F20"/>
          <w:spacing w:val="-10"/>
        </w:rPr>
        <w:t> </w:t>
      </w:r>
      <w:r>
        <w:rPr>
          <w:color w:val="231F20"/>
        </w:rPr>
        <w:t>energy.</w:t>
      </w:r>
      <w:r>
        <w:rPr>
          <w:color w:val="231F20"/>
          <w:spacing w:val="-1"/>
        </w:rPr>
        <w:t> </w:t>
      </w:r>
      <w:r>
        <w:rPr>
          <w:color w:val="231F20"/>
        </w:rPr>
        <w:t>A</w:t>
      </w:r>
    </w:p>
    <w:p>
      <w:pPr>
        <w:spacing w:after="0" w:line="271" w:lineRule="auto"/>
        <w:jc w:val="both"/>
        <w:sectPr>
          <w:pgSz w:w="10800" w:h="13320"/>
          <w:pgMar w:header="1090" w:footer="0" w:top="1300" w:bottom="280" w:left="760" w:right="960"/>
        </w:sectPr>
      </w:pPr>
    </w:p>
    <w:p>
      <w:pPr>
        <w:pStyle w:val="BodyText"/>
      </w:pPr>
    </w:p>
    <w:p>
      <w:pPr>
        <w:pStyle w:val="BodyText"/>
        <w:spacing w:before="1"/>
        <w:rPr>
          <w:sz w:val="17"/>
        </w:rPr>
      </w:pPr>
    </w:p>
    <w:p>
      <w:pPr>
        <w:pStyle w:val="BodyText"/>
        <w:ind w:left="2852"/>
      </w:pPr>
      <w:r>
        <w:rPr/>
        <w:drawing>
          <wp:inline distT="0" distB="0" distL="0" distR="0">
            <wp:extent cx="3600457" cy="1761648"/>
            <wp:effectExtent l="0" t="0" r="0" b="0"/>
            <wp:docPr id="3" name="image7.jpeg"/>
            <wp:cNvGraphicFramePr>
              <a:graphicFrameLocks noChangeAspect="1"/>
            </wp:cNvGraphicFramePr>
            <a:graphic>
              <a:graphicData uri="http://schemas.openxmlformats.org/drawingml/2006/picture">
                <pic:pic>
                  <pic:nvPicPr>
                    <pic:cNvPr id="4" name="image7.jpeg"/>
                    <pic:cNvPicPr/>
                  </pic:nvPicPr>
                  <pic:blipFill>
                    <a:blip r:embed="rId13" cstate="print"/>
                    <a:stretch>
                      <a:fillRect/>
                    </a:stretch>
                  </pic:blipFill>
                  <pic:spPr>
                    <a:xfrm>
                      <a:off x="0" y="0"/>
                      <a:ext cx="3600457" cy="1761648"/>
                    </a:xfrm>
                    <a:prstGeom prst="rect">
                      <a:avLst/>
                    </a:prstGeom>
                  </pic:spPr>
                </pic:pic>
              </a:graphicData>
            </a:graphic>
          </wp:inline>
        </w:drawing>
      </w:r>
      <w:r>
        <w:rPr/>
      </w:r>
    </w:p>
    <w:p>
      <w:pPr>
        <w:pStyle w:val="BodyText"/>
        <w:spacing w:before="1"/>
        <w:rPr>
          <w:sz w:val="15"/>
        </w:rPr>
      </w:pPr>
    </w:p>
    <w:p>
      <w:pPr>
        <w:spacing w:line="220" w:lineRule="auto" w:before="0"/>
        <w:ind w:left="2504" w:right="117" w:firstLine="0"/>
        <w:jc w:val="both"/>
        <w:rPr>
          <w:sz w:val="16"/>
        </w:rPr>
      </w:pPr>
      <w:r>
        <w:rPr>
          <w:rFonts w:ascii="Arial"/>
          <w:b/>
          <w:color w:val="474F9C"/>
          <w:position w:val="2"/>
          <w:sz w:val="16"/>
        </w:rPr>
        <w:t>Figure 24.8. </w:t>
      </w:r>
      <w:r>
        <w:rPr>
          <w:color w:val="231F20"/>
          <w:position w:val="2"/>
          <w:sz w:val="16"/>
        </w:rPr>
        <w:t>Three views for </w:t>
      </w:r>
      <w:r>
        <w:rPr>
          <w:i/>
          <w:color w:val="231F20"/>
          <w:position w:val="2"/>
          <w:sz w:val="16"/>
        </w:rPr>
        <w:t>n</w:t>
      </w:r>
      <w:r>
        <w:rPr>
          <w:i/>
          <w:color w:val="231F20"/>
          <w:sz w:val="12"/>
        </w:rPr>
        <w:t>u </w:t>
      </w:r>
      <w:r>
        <w:rPr>
          <w:color w:val="231F20"/>
          <w:position w:val="2"/>
          <w:sz w:val="16"/>
        </w:rPr>
        <w:t>= </w:t>
      </w:r>
      <w:r>
        <w:rPr>
          <w:i/>
          <w:color w:val="231F20"/>
          <w:position w:val="2"/>
          <w:sz w:val="16"/>
        </w:rPr>
        <w:t>n</w:t>
      </w:r>
      <w:r>
        <w:rPr>
          <w:i/>
          <w:color w:val="231F20"/>
          <w:sz w:val="12"/>
        </w:rPr>
        <w:t>v </w:t>
      </w:r>
      <w:r>
        <w:rPr>
          <w:color w:val="231F20"/>
          <w:position w:val="2"/>
          <w:sz w:val="16"/>
        </w:rPr>
        <w:t>= 400 and a diffuse substrate. Note the change in intensity of </w:t>
      </w:r>
      <w:r>
        <w:rPr>
          <w:color w:val="231F20"/>
          <w:sz w:val="16"/>
        </w:rPr>
        <w:t>the specular reflection.</w:t>
      </w:r>
    </w:p>
    <w:p>
      <w:pPr>
        <w:pStyle w:val="BodyText"/>
        <w:rPr>
          <w:sz w:val="16"/>
        </w:rPr>
      </w:pPr>
    </w:p>
    <w:p>
      <w:pPr>
        <w:pStyle w:val="BodyText"/>
        <w:spacing w:before="9"/>
        <w:rPr>
          <w:sz w:val="23"/>
        </w:rPr>
      </w:pPr>
    </w:p>
    <w:p>
      <w:pPr>
        <w:pStyle w:val="BodyText"/>
        <w:spacing w:line="271" w:lineRule="auto"/>
        <w:ind w:left="2503" w:right="113"/>
        <w:jc w:val="both"/>
      </w:pPr>
      <w:r>
        <w:rPr>
          <w:color w:val="231F20"/>
        </w:rPr>
        <w:t>better</w:t>
      </w:r>
      <w:r>
        <w:rPr>
          <w:color w:val="231F20"/>
          <w:spacing w:val="-12"/>
        </w:rPr>
        <w:t> </w:t>
      </w:r>
      <w:r>
        <w:rPr>
          <w:color w:val="231F20"/>
        </w:rPr>
        <w:t>approach</w:t>
      </w:r>
      <w:r>
        <w:rPr>
          <w:color w:val="231F20"/>
          <w:spacing w:val="-14"/>
        </w:rPr>
        <w:t> </w:t>
      </w:r>
      <w:r>
        <w:rPr>
          <w:color w:val="231F20"/>
        </w:rPr>
        <w:t>is</w:t>
      </w:r>
      <w:r>
        <w:rPr>
          <w:color w:val="231F20"/>
          <w:spacing w:val="-9"/>
        </w:rPr>
        <w:t> </w:t>
      </w:r>
      <w:r>
        <w:rPr>
          <w:color w:val="231F20"/>
        </w:rPr>
        <w:t>a</w:t>
      </w:r>
      <w:r>
        <w:rPr>
          <w:color w:val="231F20"/>
          <w:spacing w:val="-10"/>
        </w:rPr>
        <w:t> </w:t>
      </w:r>
      <w:r>
        <w:rPr>
          <w:color w:val="231F20"/>
        </w:rPr>
        <w:t>simple</w:t>
      </w:r>
      <w:r>
        <w:rPr>
          <w:color w:val="231F20"/>
          <w:spacing w:val="-10"/>
        </w:rPr>
        <w:t> </w:t>
      </w:r>
      <w:r>
        <w:rPr>
          <w:color w:val="231F20"/>
        </w:rPr>
        <w:t>angle-dependent</w:t>
      </w:r>
      <w:r>
        <w:rPr>
          <w:color w:val="231F20"/>
          <w:spacing w:val="-20"/>
        </w:rPr>
        <w:t> </w:t>
      </w:r>
      <w:r>
        <w:rPr>
          <w:color w:val="231F20"/>
        </w:rPr>
        <w:t>form</w:t>
      </w:r>
      <w:r>
        <w:rPr>
          <w:color w:val="231F20"/>
          <w:spacing w:val="-12"/>
        </w:rPr>
        <w:t> </w:t>
      </w:r>
      <w:r>
        <w:rPr>
          <w:color w:val="231F20"/>
        </w:rPr>
        <w:t>of</w:t>
      </w:r>
      <w:r>
        <w:rPr>
          <w:color w:val="231F20"/>
          <w:spacing w:val="-11"/>
        </w:rPr>
        <w:t> </w:t>
      </w:r>
      <w:r>
        <w:rPr>
          <w:color w:val="231F20"/>
        </w:rPr>
        <w:t>the</w:t>
      </w:r>
      <w:r>
        <w:rPr>
          <w:color w:val="231F20"/>
          <w:spacing w:val="-10"/>
        </w:rPr>
        <w:t> </w:t>
      </w:r>
      <w:r>
        <w:rPr>
          <w:color w:val="231F20"/>
        </w:rPr>
        <w:t>diffuse</w:t>
      </w:r>
      <w:r>
        <w:rPr>
          <w:color w:val="231F20"/>
          <w:spacing w:val="-12"/>
        </w:rPr>
        <w:t> </w:t>
      </w:r>
      <w:r>
        <w:rPr>
          <w:color w:val="231F20"/>
        </w:rPr>
        <w:t>component</w:t>
      </w:r>
      <w:r>
        <w:rPr>
          <w:color w:val="231F20"/>
          <w:spacing w:val="-18"/>
        </w:rPr>
        <w:t> </w:t>
      </w:r>
      <w:r>
        <w:rPr>
          <w:color w:val="231F20"/>
        </w:rPr>
        <w:t>which accounts for the fact that the amount of energy available for diffuse scattering varies due to the dependence of the specular </w:t>
      </w:r>
      <w:r>
        <w:rPr>
          <w:color w:val="231F20"/>
          <w:spacing w:val="-3"/>
        </w:rPr>
        <w:t>term’s </w:t>
      </w:r>
      <w:r>
        <w:rPr>
          <w:color w:val="231F20"/>
        </w:rPr>
        <w:t>total reflectance on the inci- dent angle. In particular, diffuse color of a surface disappears near the grazing angle, because the total specular reflectance is close to one. This well-known ef- fect</w:t>
      </w:r>
      <w:r>
        <w:rPr>
          <w:color w:val="231F20"/>
          <w:spacing w:val="-8"/>
        </w:rPr>
        <w:t> </w:t>
      </w:r>
      <w:r>
        <w:rPr>
          <w:color w:val="231F20"/>
        </w:rPr>
        <w:t>cannot</w:t>
      </w:r>
      <w:r>
        <w:rPr>
          <w:color w:val="231F20"/>
          <w:spacing w:val="-8"/>
        </w:rPr>
        <w:t> </w:t>
      </w:r>
      <w:r>
        <w:rPr>
          <w:color w:val="231F20"/>
        </w:rPr>
        <w:t>be</w:t>
      </w:r>
      <w:r>
        <w:rPr>
          <w:color w:val="231F20"/>
          <w:spacing w:val="-7"/>
        </w:rPr>
        <w:t> </w:t>
      </w:r>
      <w:r>
        <w:rPr>
          <w:color w:val="231F20"/>
        </w:rPr>
        <w:t>reproduced</w:t>
      </w:r>
      <w:r>
        <w:rPr>
          <w:color w:val="231F20"/>
          <w:spacing w:val="-14"/>
        </w:rPr>
        <w:t> </w:t>
      </w:r>
      <w:r>
        <w:rPr>
          <w:color w:val="231F20"/>
        </w:rPr>
        <w:t>with</w:t>
      </w:r>
      <w:r>
        <w:rPr>
          <w:color w:val="231F20"/>
          <w:spacing w:val="-4"/>
        </w:rPr>
        <w:t> </w:t>
      </w:r>
      <w:r>
        <w:rPr>
          <w:color w:val="231F20"/>
        </w:rPr>
        <w:t>a</w:t>
      </w:r>
      <w:r>
        <w:rPr>
          <w:color w:val="231F20"/>
          <w:spacing w:val="-5"/>
        </w:rPr>
        <w:t> </w:t>
      </w:r>
      <w:r>
        <w:rPr>
          <w:color w:val="231F20"/>
        </w:rPr>
        <w:t>Lambertian</w:t>
      </w:r>
      <w:r>
        <w:rPr>
          <w:color w:val="231F20"/>
          <w:spacing w:val="-11"/>
        </w:rPr>
        <w:t> </w:t>
      </w:r>
      <w:r>
        <w:rPr>
          <w:color w:val="231F20"/>
        </w:rPr>
        <w:t>diffuse</w:t>
      </w:r>
      <w:r>
        <w:rPr>
          <w:color w:val="231F20"/>
          <w:spacing w:val="-7"/>
        </w:rPr>
        <w:t> </w:t>
      </w:r>
      <w:r>
        <w:rPr>
          <w:color w:val="231F20"/>
        </w:rPr>
        <w:t>term</w:t>
      </w:r>
      <w:r>
        <w:rPr>
          <w:color w:val="231F20"/>
          <w:spacing w:val="-7"/>
        </w:rPr>
        <w:t> </w:t>
      </w:r>
      <w:r>
        <w:rPr>
          <w:color w:val="231F20"/>
        </w:rPr>
        <w:t>and</w:t>
      </w:r>
      <w:r>
        <w:rPr>
          <w:color w:val="231F20"/>
          <w:spacing w:val="-6"/>
        </w:rPr>
        <w:t> </w:t>
      </w:r>
      <w:r>
        <w:rPr>
          <w:color w:val="231F20"/>
        </w:rPr>
        <w:t>is</w:t>
      </w:r>
      <w:r>
        <w:rPr>
          <w:color w:val="231F20"/>
          <w:spacing w:val="-7"/>
        </w:rPr>
        <w:t> </w:t>
      </w:r>
      <w:r>
        <w:rPr>
          <w:color w:val="231F20"/>
        </w:rPr>
        <w:t>therefore</w:t>
      </w:r>
      <w:r>
        <w:rPr>
          <w:color w:val="231F20"/>
          <w:spacing w:val="-11"/>
        </w:rPr>
        <w:t> </w:t>
      </w:r>
      <w:r>
        <w:rPr>
          <w:color w:val="231F20"/>
        </w:rPr>
        <w:t>missed by most reflection</w:t>
      </w:r>
      <w:r>
        <w:rPr>
          <w:color w:val="231F20"/>
          <w:spacing w:val="-9"/>
        </w:rPr>
        <w:t> </w:t>
      </w:r>
      <w:r>
        <w:rPr>
          <w:color w:val="231F20"/>
        </w:rPr>
        <w:t>models.</w:t>
      </w:r>
    </w:p>
    <w:p>
      <w:pPr>
        <w:pStyle w:val="BodyText"/>
        <w:spacing w:line="271" w:lineRule="auto" w:before="15"/>
        <w:ind w:left="2503" w:right="114" w:firstLine="300"/>
        <w:jc w:val="both"/>
      </w:pPr>
      <w:r>
        <w:rPr>
          <w:color w:val="231F20"/>
        </w:rPr>
        <w:t>Following</w:t>
      </w:r>
      <w:r>
        <w:rPr>
          <w:color w:val="231F20"/>
          <w:spacing w:val="-9"/>
        </w:rPr>
        <w:t> </w:t>
      </w:r>
      <w:r>
        <w:rPr>
          <w:color w:val="231F20"/>
        </w:rPr>
        <w:t>a</w:t>
      </w:r>
      <w:r>
        <w:rPr>
          <w:color w:val="231F20"/>
          <w:spacing w:val="-3"/>
        </w:rPr>
        <w:t> </w:t>
      </w:r>
      <w:r>
        <w:rPr>
          <w:color w:val="231F20"/>
        </w:rPr>
        <w:t>similar</w:t>
      </w:r>
      <w:r>
        <w:rPr>
          <w:color w:val="231F20"/>
          <w:spacing w:val="-5"/>
        </w:rPr>
        <w:t> </w:t>
      </w:r>
      <w:r>
        <w:rPr>
          <w:color w:val="231F20"/>
        </w:rPr>
        <w:t>approach</w:t>
      </w:r>
      <w:r>
        <w:rPr>
          <w:color w:val="231F20"/>
          <w:spacing w:val="-9"/>
        </w:rPr>
        <w:t> </w:t>
      </w:r>
      <w:r>
        <w:rPr>
          <w:color w:val="231F20"/>
        </w:rPr>
        <w:t>to</w:t>
      </w:r>
      <w:r>
        <w:rPr>
          <w:color w:val="231F20"/>
          <w:spacing w:val="-4"/>
        </w:rPr>
        <w:t> </w:t>
      </w:r>
      <w:r>
        <w:rPr>
          <w:color w:val="231F20"/>
        </w:rPr>
        <w:t>the</w:t>
      </w:r>
      <w:r>
        <w:rPr>
          <w:color w:val="231F20"/>
          <w:spacing w:val="-5"/>
        </w:rPr>
        <w:t> </w:t>
      </w:r>
      <w:r>
        <w:rPr>
          <w:color w:val="231F20"/>
        </w:rPr>
        <w:t>coupled</w:t>
      </w:r>
      <w:r>
        <w:rPr>
          <w:color w:val="231F20"/>
          <w:spacing w:val="-9"/>
        </w:rPr>
        <w:t> </w:t>
      </w:r>
      <w:r>
        <w:rPr>
          <w:color w:val="231F20"/>
        </w:rPr>
        <w:t>model,</w:t>
      </w:r>
      <w:r>
        <w:rPr>
          <w:color w:val="231F20"/>
          <w:spacing w:val="-7"/>
        </w:rPr>
        <w:t> </w:t>
      </w:r>
      <w:r>
        <w:rPr>
          <w:color w:val="231F20"/>
        </w:rPr>
        <w:t>we</w:t>
      </w:r>
      <w:r>
        <w:rPr>
          <w:color w:val="231F20"/>
          <w:spacing w:val="-3"/>
        </w:rPr>
        <w:t> </w:t>
      </w:r>
      <w:r>
        <w:rPr>
          <w:color w:val="231F20"/>
        </w:rPr>
        <w:t>can</w:t>
      </w:r>
      <w:r>
        <w:rPr>
          <w:color w:val="231F20"/>
          <w:spacing w:val="-5"/>
        </w:rPr>
        <w:t> </w:t>
      </w:r>
      <w:r>
        <w:rPr>
          <w:color w:val="231F20"/>
        </w:rPr>
        <w:t>find</w:t>
      </w:r>
      <w:r>
        <w:rPr>
          <w:color w:val="231F20"/>
          <w:spacing w:val="-7"/>
        </w:rPr>
        <w:t> </w:t>
      </w:r>
      <w:r>
        <w:rPr>
          <w:color w:val="231F20"/>
        </w:rPr>
        <w:t>a</w:t>
      </w:r>
      <w:r>
        <w:rPr>
          <w:color w:val="231F20"/>
          <w:spacing w:val="-3"/>
        </w:rPr>
        <w:t> </w:t>
      </w:r>
      <w:r>
        <w:rPr>
          <w:color w:val="231F20"/>
        </w:rPr>
        <w:t>form</w:t>
      </w:r>
      <w:r>
        <w:rPr>
          <w:color w:val="231F20"/>
          <w:spacing w:val="-7"/>
        </w:rPr>
        <w:t> </w:t>
      </w:r>
      <w:r>
        <w:rPr>
          <w:color w:val="231F20"/>
        </w:rPr>
        <w:t>of</w:t>
      </w:r>
      <w:r>
        <w:rPr>
          <w:color w:val="231F20"/>
          <w:spacing w:val="-5"/>
        </w:rPr>
        <w:t> </w:t>
      </w:r>
      <w:r>
        <w:rPr>
          <w:color w:val="231F20"/>
        </w:rPr>
        <w:t>the diffuse term that is compatible with the anisotropic Phong</w:t>
      </w:r>
      <w:r>
        <w:rPr>
          <w:color w:val="231F20"/>
          <w:spacing w:val="-26"/>
        </w:rPr>
        <w:t> </w:t>
      </w:r>
      <w:r>
        <w:rPr>
          <w:color w:val="231F20"/>
        </w:rPr>
        <w:t>lobe:</w:t>
      </w:r>
    </w:p>
    <w:p>
      <w:pPr>
        <w:spacing w:after="0" w:line="271" w:lineRule="auto"/>
        <w:jc w:val="both"/>
        <w:sectPr>
          <w:pgSz w:w="10800" w:h="13320"/>
          <w:pgMar w:header="1090" w:footer="0" w:top="1300" w:bottom="280" w:left="760" w:right="960"/>
        </w:sectPr>
      </w:pPr>
    </w:p>
    <w:p>
      <w:pPr>
        <w:pStyle w:val="BodyText"/>
        <w:spacing w:before="5"/>
        <w:rPr>
          <w:sz w:val="21"/>
        </w:rPr>
      </w:pPr>
    </w:p>
    <w:p>
      <w:pPr>
        <w:spacing w:line="180" w:lineRule="exact" w:before="0"/>
        <w:ind w:left="0" w:right="0" w:firstLine="0"/>
        <w:jc w:val="right"/>
        <w:rPr>
          <w:rFonts w:ascii="Georgia"/>
          <w:i/>
          <w:sz w:val="20"/>
        </w:rPr>
      </w:pPr>
      <w:r>
        <w:rPr>
          <w:rFonts w:ascii="PMingLiU"/>
          <w:color w:val="231F20"/>
          <w:w w:val="110"/>
          <w:sz w:val="20"/>
          <w:u w:val="single" w:color="221E1F"/>
        </w:rPr>
        <w:t>28</w:t>
      </w:r>
      <w:r>
        <w:rPr>
          <w:rFonts w:ascii="Georgia"/>
          <w:i/>
          <w:color w:val="231F20"/>
          <w:w w:val="110"/>
          <w:sz w:val="20"/>
          <w:u w:val="single" w:color="221E1F"/>
        </w:rPr>
        <w:t>R</w:t>
      </w:r>
      <w:r>
        <w:rPr>
          <w:rFonts w:ascii="Georgia"/>
          <w:i/>
          <w:color w:val="231F20"/>
          <w:w w:val="110"/>
          <w:sz w:val="20"/>
          <w:u w:val="single" w:color="221E1F"/>
          <w:vertAlign w:val="subscript"/>
        </w:rPr>
        <w:t>d</w:t>
      </w:r>
    </w:p>
    <w:p>
      <w:pPr>
        <w:tabs>
          <w:tab w:pos="1259" w:val="left" w:leader="none"/>
          <w:tab w:pos="1773" w:val="left" w:leader="none"/>
          <w:tab w:pos="3184" w:val="left" w:leader="none"/>
        </w:tabs>
        <w:spacing w:line="377" w:lineRule="exact" w:before="49"/>
        <w:ind w:left="757" w:right="0" w:firstLine="0"/>
        <w:jc w:val="left"/>
        <w:rPr>
          <w:rFonts w:ascii="Arial" w:hAnsi="Arial"/>
          <w:sz w:val="20"/>
        </w:rPr>
      </w:pPr>
      <w:r>
        <w:rPr/>
        <w:br w:type="column"/>
      </w:r>
      <w:r>
        <w:rPr>
          <w:rFonts w:ascii="Arial" w:hAnsi="Arial"/>
          <w:color w:val="231F20"/>
          <w:w w:val="255"/>
          <w:position w:val="21"/>
          <w:sz w:val="20"/>
        </w:rPr>
        <w:t>.</w:t>
        <w:tab/>
      </w:r>
      <w:r>
        <w:rPr>
          <w:rFonts w:ascii="Arial" w:hAnsi="Arial"/>
          <w:color w:val="231F20"/>
          <w:w w:val="255"/>
          <w:position w:val="15"/>
          <w:sz w:val="20"/>
        </w:rPr>
        <w:t>.</w:t>
        <w:tab/>
      </w:r>
      <w:r>
        <w:rPr>
          <w:rFonts w:ascii="PMingLiU" w:hAnsi="PMingLiU"/>
          <w:color w:val="231F20"/>
          <w:w w:val="130"/>
          <w:sz w:val="20"/>
          <w:u w:val="single" w:color="221E1F"/>
        </w:rPr>
        <w:t>cos</w:t>
      </w:r>
      <w:r>
        <w:rPr>
          <w:rFonts w:ascii="PMingLiU" w:hAnsi="PMingLiU"/>
          <w:color w:val="231F20"/>
          <w:spacing w:val="-44"/>
          <w:w w:val="130"/>
          <w:sz w:val="20"/>
          <w:u w:val="single" w:color="221E1F"/>
        </w:rPr>
        <w:t> </w:t>
      </w:r>
      <w:r>
        <w:rPr>
          <w:rFonts w:ascii="Georgia" w:hAnsi="Georgia"/>
          <w:i/>
          <w:color w:val="231F20"/>
          <w:w w:val="130"/>
          <w:sz w:val="20"/>
          <w:u w:val="single" w:color="221E1F"/>
        </w:rPr>
        <w:t>θ</w:t>
      </w:r>
      <w:r>
        <w:rPr>
          <w:rFonts w:ascii="Georgia" w:hAnsi="Georgia"/>
          <w:i/>
          <w:color w:val="231F20"/>
          <w:w w:val="130"/>
          <w:sz w:val="20"/>
          <w:u w:val="single" w:color="221E1F"/>
          <w:vertAlign w:val="subscript"/>
        </w:rPr>
        <w:t>i</w:t>
      </w:r>
      <w:r>
        <w:rPr>
          <w:rFonts w:ascii="Georgia" w:hAnsi="Georgia"/>
          <w:i/>
          <w:color w:val="231F20"/>
          <w:spacing w:val="-37"/>
          <w:w w:val="130"/>
          <w:sz w:val="20"/>
          <w:vertAlign w:val="baseline"/>
        </w:rPr>
        <w:t> </w:t>
      </w:r>
      <w:r>
        <w:rPr>
          <w:rFonts w:ascii="Arial" w:hAnsi="Arial"/>
          <w:color w:val="231F20"/>
          <w:spacing w:val="10"/>
          <w:w w:val="130"/>
          <w:position w:val="15"/>
          <w:sz w:val="20"/>
          <w:vertAlign w:val="baseline"/>
        </w:rPr>
        <w:t>Σ</w:t>
      </w:r>
      <w:r>
        <w:rPr>
          <w:rFonts w:ascii="Verdana" w:hAnsi="Verdana"/>
          <w:color w:val="231F20"/>
          <w:spacing w:val="10"/>
          <w:w w:val="130"/>
          <w:position w:val="11"/>
          <w:sz w:val="14"/>
          <w:vertAlign w:val="baseline"/>
        </w:rPr>
        <w:t>5</w:t>
      </w:r>
      <w:r>
        <w:rPr>
          <w:rFonts w:ascii="Arial" w:hAnsi="Arial"/>
          <w:color w:val="231F20"/>
          <w:spacing w:val="10"/>
          <w:w w:val="130"/>
          <w:position w:val="21"/>
          <w:sz w:val="20"/>
          <w:vertAlign w:val="baseline"/>
        </w:rPr>
        <w:t>Σ.</w:t>
        <w:tab/>
      </w:r>
      <w:r>
        <w:rPr>
          <w:rFonts w:ascii="Arial" w:hAnsi="Arial"/>
          <w:color w:val="231F20"/>
          <w:spacing w:val="-20"/>
          <w:w w:val="255"/>
          <w:position w:val="15"/>
          <w:sz w:val="20"/>
          <w:vertAlign w:val="baseline"/>
        </w:rPr>
        <w:t>.</w:t>
      </w:r>
    </w:p>
    <w:p>
      <w:pPr>
        <w:spacing w:line="377" w:lineRule="exact" w:before="49"/>
        <w:ind w:left="327" w:right="0" w:firstLine="0"/>
        <w:jc w:val="left"/>
        <w:rPr>
          <w:rFonts w:ascii="Arial" w:hAnsi="Arial"/>
          <w:sz w:val="20"/>
        </w:rPr>
      </w:pPr>
      <w:r>
        <w:rPr/>
        <w:br w:type="column"/>
      </w:r>
      <w:r>
        <w:rPr>
          <w:rFonts w:ascii="PMingLiU" w:hAnsi="PMingLiU"/>
          <w:color w:val="231F20"/>
          <w:w w:val="105"/>
          <w:sz w:val="20"/>
          <w:u w:val="single" w:color="221E1F"/>
        </w:rPr>
        <w:t>cos </w:t>
      </w:r>
      <w:r>
        <w:rPr>
          <w:rFonts w:ascii="Georgia" w:hAnsi="Georgia"/>
          <w:i/>
          <w:color w:val="231F20"/>
          <w:w w:val="105"/>
          <w:sz w:val="20"/>
          <w:u w:val="single" w:color="221E1F"/>
        </w:rPr>
        <w:t>θ</w:t>
      </w:r>
      <w:r>
        <w:rPr>
          <w:rFonts w:ascii="Georgia" w:hAnsi="Georgia"/>
          <w:i/>
          <w:color w:val="231F20"/>
          <w:w w:val="105"/>
          <w:sz w:val="20"/>
          <w:u w:val="single" w:color="221E1F"/>
          <w:vertAlign w:val="subscript"/>
        </w:rPr>
        <w:t>o</w:t>
      </w:r>
      <w:r>
        <w:rPr>
          <w:rFonts w:ascii="Georgia" w:hAnsi="Georgia"/>
          <w:i/>
          <w:color w:val="231F20"/>
          <w:w w:val="105"/>
          <w:sz w:val="20"/>
          <w:vertAlign w:val="baseline"/>
        </w:rPr>
        <w:t> </w:t>
      </w:r>
      <w:r>
        <w:rPr>
          <w:rFonts w:ascii="Arial" w:hAnsi="Arial"/>
          <w:color w:val="231F20"/>
          <w:w w:val="105"/>
          <w:position w:val="15"/>
          <w:sz w:val="20"/>
          <w:vertAlign w:val="baseline"/>
        </w:rPr>
        <w:t>Σ</w:t>
      </w:r>
      <w:r>
        <w:rPr>
          <w:rFonts w:ascii="Verdana" w:hAnsi="Verdana"/>
          <w:color w:val="231F20"/>
          <w:w w:val="105"/>
          <w:position w:val="11"/>
          <w:sz w:val="14"/>
          <w:vertAlign w:val="baseline"/>
        </w:rPr>
        <w:t>5</w:t>
      </w:r>
      <w:r>
        <w:rPr>
          <w:rFonts w:ascii="Arial" w:hAnsi="Arial"/>
          <w:color w:val="231F20"/>
          <w:w w:val="105"/>
          <w:position w:val="21"/>
          <w:sz w:val="20"/>
          <w:vertAlign w:val="baseline"/>
        </w:rPr>
        <w:t>Σ</w:t>
      </w:r>
    </w:p>
    <w:p>
      <w:pPr>
        <w:spacing w:after="0" w:line="377" w:lineRule="exact"/>
        <w:jc w:val="left"/>
        <w:rPr>
          <w:rFonts w:ascii="Arial" w:hAnsi="Arial"/>
          <w:sz w:val="20"/>
        </w:rPr>
        <w:sectPr>
          <w:type w:val="continuous"/>
          <w:pgSz w:w="10800" w:h="13320"/>
          <w:pgMar w:top="1300" w:bottom="280" w:left="760" w:right="960"/>
          <w:cols w:num="3" w:equalWidth="0">
            <w:col w:w="4162" w:space="40"/>
            <w:col w:w="3332" w:space="39"/>
            <w:col w:w="1507"/>
          </w:cols>
        </w:sectPr>
      </w:pPr>
    </w:p>
    <w:p>
      <w:pPr>
        <w:spacing w:line="156" w:lineRule="auto" w:before="0"/>
        <w:ind w:left="2575" w:right="0" w:firstLine="0"/>
        <w:jc w:val="left"/>
        <w:rPr>
          <w:rFonts w:ascii="PMingLiU" w:hAnsi="PMingLiU"/>
          <w:sz w:val="20"/>
        </w:rPr>
      </w:pPr>
      <w:r>
        <w:rPr>
          <w:rFonts w:ascii="Georgia" w:hAnsi="Georgia"/>
          <w:i/>
          <w:color w:val="231F20"/>
          <w:spacing w:val="2"/>
          <w:w w:val="110"/>
          <w:sz w:val="20"/>
        </w:rPr>
        <w:t>ρ</w:t>
      </w:r>
      <w:r>
        <w:rPr>
          <w:rFonts w:ascii="Georgia" w:hAnsi="Georgia"/>
          <w:i/>
          <w:color w:val="231F20"/>
          <w:spacing w:val="2"/>
          <w:w w:val="110"/>
          <w:sz w:val="20"/>
          <w:vertAlign w:val="subscript"/>
        </w:rPr>
        <w:t>d</w:t>
      </w:r>
      <w:r>
        <w:rPr>
          <w:rFonts w:ascii="PMingLiU" w:hAnsi="PMingLiU"/>
          <w:color w:val="231F20"/>
          <w:spacing w:val="2"/>
          <w:w w:val="110"/>
          <w:sz w:val="20"/>
          <w:vertAlign w:val="baseline"/>
        </w:rPr>
        <w:t>(</w:t>
      </w:r>
      <w:r>
        <w:rPr>
          <w:rFonts w:ascii="Palatino Linotype" w:hAnsi="Palatino Linotype"/>
          <w:b/>
          <w:color w:val="231F20"/>
          <w:spacing w:val="2"/>
          <w:w w:val="110"/>
          <w:sz w:val="20"/>
          <w:vertAlign w:val="baseline"/>
        </w:rPr>
        <w:t>k</w:t>
      </w:r>
      <w:r>
        <w:rPr>
          <w:rFonts w:ascii="Verdana" w:hAnsi="Verdana"/>
          <w:color w:val="231F20"/>
          <w:spacing w:val="2"/>
          <w:w w:val="110"/>
          <w:sz w:val="20"/>
          <w:vertAlign w:val="subscript"/>
        </w:rPr>
        <w:t>1</w:t>
      </w:r>
      <w:r>
        <w:rPr>
          <w:rFonts w:ascii="Georgia" w:hAnsi="Georgia"/>
          <w:i/>
          <w:color w:val="231F20"/>
          <w:spacing w:val="2"/>
          <w:w w:val="110"/>
          <w:sz w:val="20"/>
          <w:vertAlign w:val="baseline"/>
        </w:rPr>
        <w:t>, </w:t>
      </w:r>
      <w:r>
        <w:rPr>
          <w:rFonts w:ascii="Palatino Linotype" w:hAnsi="Palatino Linotype"/>
          <w:b/>
          <w:color w:val="231F20"/>
          <w:spacing w:val="4"/>
          <w:w w:val="110"/>
          <w:sz w:val="20"/>
          <w:vertAlign w:val="baseline"/>
        </w:rPr>
        <w:t>k</w:t>
      </w:r>
      <w:r>
        <w:rPr>
          <w:rFonts w:ascii="Verdana" w:hAnsi="Verdana"/>
          <w:color w:val="231F20"/>
          <w:spacing w:val="4"/>
          <w:w w:val="110"/>
          <w:sz w:val="20"/>
          <w:vertAlign w:val="subscript"/>
        </w:rPr>
        <w:t>2</w:t>
      </w:r>
      <w:r>
        <w:rPr>
          <w:rFonts w:ascii="PMingLiU" w:hAnsi="PMingLiU"/>
          <w:color w:val="231F20"/>
          <w:spacing w:val="4"/>
          <w:w w:val="110"/>
          <w:sz w:val="20"/>
          <w:vertAlign w:val="baseline"/>
        </w:rPr>
        <w:t>) </w:t>
      </w:r>
      <w:r>
        <w:rPr>
          <w:rFonts w:ascii="PMingLiU" w:hAnsi="PMingLiU"/>
          <w:color w:val="231F20"/>
          <w:w w:val="110"/>
          <w:sz w:val="20"/>
          <w:vertAlign w:val="baseline"/>
        </w:rPr>
        <w:t>= </w:t>
      </w:r>
      <w:r>
        <w:rPr>
          <w:rFonts w:ascii="PMingLiU" w:hAnsi="PMingLiU"/>
          <w:color w:val="231F20"/>
          <w:w w:val="110"/>
          <w:position w:val="-13"/>
          <w:sz w:val="20"/>
          <w:vertAlign w:val="baseline"/>
        </w:rPr>
        <w:t>23</w:t>
      </w:r>
      <w:r>
        <w:rPr>
          <w:rFonts w:ascii="Georgia" w:hAnsi="Georgia"/>
          <w:i/>
          <w:color w:val="231F20"/>
          <w:w w:val="110"/>
          <w:position w:val="-13"/>
          <w:sz w:val="20"/>
          <w:vertAlign w:val="baseline"/>
        </w:rPr>
        <w:t>π </w:t>
      </w:r>
      <w:r>
        <w:rPr>
          <w:rFonts w:ascii="PMingLiU" w:hAnsi="PMingLiU"/>
          <w:color w:val="231F20"/>
          <w:w w:val="110"/>
          <w:sz w:val="20"/>
          <w:vertAlign w:val="baseline"/>
        </w:rPr>
        <w:t>(1 </w:t>
      </w:r>
      <w:r>
        <w:rPr>
          <w:rFonts w:ascii="Meiryo" w:hAnsi="Meiryo"/>
          <w:i/>
          <w:color w:val="231F20"/>
          <w:w w:val="110"/>
          <w:sz w:val="20"/>
          <w:vertAlign w:val="baseline"/>
        </w:rPr>
        <w:t>− </w:t>
      </w:r>
      <w:r>
        <w:rPr>
          <w:rFonts w:ascii="Georgia" w:hAnsi="Georgia"/>
          <w:i/>
          <w:color w:val="231F20"/>
          <w:spacing w:val="2"/>
          <w:w w:val="110"/>
          <w:sz w:val="20"/>
          <w:vertAlign w:val="baseline"/>
        </w:rPr>
        <w:t>R</w:t>
      </w:r>
      <w:r>
        <w:rPr>
          <w:rFonts w:ascii="Georgia" w:hAnsi="Georgia"/>
          <w:i/>
          <w:color w:val="231F20"/>
          <w:spacing w:val="2"/>
          <w:w w:val="110"/>
          <w:sz w:val="20"/>
          <w:vertAlign w:val="subscript"/>
        </w:rPr>
        <w:t>s</w:t>
      </w:r>
      <w:r>
        <w:rPr>
          <w:rFonts w:ascii="PMingLiU" w:hAnsi="PMingLiU"/>
          <w:color w:val="231F20"/>
          <w:spacing w:val="2"/>
          <w:w w:val="110"/>
          <w:sz w:val="20"/>
          <w:vertAlign w:val="baseline"/>
        </w:rPr>
        <w:t>)</w:t>
      </w:r>
    </w:p>
    <w:p>
      <w:pPr>
        <w:tabs>
          <w:tab w:pos="1188" w:val="left" w:leader="none"/>
        </w:tabs>
        <w:spacing w:line="156" w:lineRule="auto" w:before="0"/>
        <w:ind w:left="151" w:right="0" w:firstLine="0"/>
        <w:jc w:val="left"/>
        <w:rPr>
          <w:rFonts w:ascii="PMingLiU" w:hAnsi="PMingLiU"/>
          <w:sz w:val="20"/>
        </w:rPr>
      </w:pPr>
      <w:r>
        <w:rPr/>
        <w:br w:type="column"/>
      </w:r>
      <w:r>
        <w:rPr>
          <w:rFonts w:ascii="PMingLiU" w:hAnsi="PMingLiU"/>
          <w:color w:val="231F20"/>
          <w:w w:val="105"/>
          <w:sz w:val="20"/>
        </w:rPr>
        <w:t>1 </w:t>
      </w:r>
      <w:r>
        <w:rPr>
          <w:rFonts w:ascii="Meiryo" w:hAnsi="Meiryo"/>
          <w:i/>
          <w:color w:val="231F20"/>
          <w:w w:val="105"/>
          <w:sz w:val="20"/>
        </w:rPr>
        <w:t>− </w:t>
      </w:r>
      <w:r>
        <w:rPr>
          <w:rFonts w:ascii="Meiryo" w:hAnsi="Meiryo"/>
          <w:i/>
          <w:color w:val="231F20"/>
          <w:spacing w:val="24"/>
          <w:w w:val="105"/>
          <w:sz w:val="20"/>
        </w:rPr>
        <w:t> </w:t>
      </w:r>
      <w:r>
        <w:rPr>
          <w:rFonts w:ascii="PMingLiU" w:hAnsi="PMingLiU"/>
          <w:color w:val="231F20"/>
          <w:w w:val="105"/>
          <w:sz w:val="20"/>
        </w:rPr>
        <w:t>1</w:t>
      </w:r>
      <w:r>
        <w:rPr>
          <w:rFonts w:ascii="PMingLiU" w:hAnsi="PMingLiU"/>
          <w:color w:val="231F20"/>
          <w:spacing w:val="-13"/>
          <w:w w:val="105"/>
          <w:sz w:val="20"/>
        </w:rPr>
        <w:t> </w:t>
      </w:r>
      <w:r>
        <w:rPr>
          <w:rFonts w:ascii="Meiryo" w:hAnsi="Meiryo"/>
          <w:i/>
          <w:color w:val="231F20"/>
          <w:w w:val="105"/>
          <w:sz w:val="20"/>
        </w:rPr>
        <w:t>−</w:t>
        <w:tab/>
      </w:r>
      <w:r>
        <w:rPr>
          <w:rFonts w:ascii="PMingLiU" w:hAnsi="PMingLiU"/>
          <w:color w:val="231F20"/>
          <w:spacing w:val="-20"/>
          <w:w w:val="105"/>
          <w:position w:val="-13"/>
          <w:sz w:val="20"/>
        </w:rPr>
        <w:t>2</w:t>
      </w:r>
    </w:p>
    <w:p>
      <w:pPr>
        <w:tabs>
          <w:tab w:pos="1797" w:val="left" w:leader="none"/>
        </w:tabs>
        <w:spacing w:line="153" w:lineRule="auto" w:before="0"/>
        <w:ind w:left="748" w:right="0" w:firstLine="0"/>
        <w:jc w:val="left"/>
        <w:rPr>
          <w:rFonts w:ascii="PMingLiU" w:hAnsi="PMingLiU"/>
          <w:sz w:val="20"/>
        </w:rPr>
      </w:pPr>
      <w:r>
        <w:rPr/>
        <w:br w:type="column"/>
      </w:r>
      <w:r>
        <w:rPr>
          <w:rFonts w:ascii="PMingLiU" w:hAnsi="PMingLiU"/>
          <w:color w:val="231F20"/>
          <w:w w:val="105"/>
          <w:sz w:val="20"/>
        </w:rPr>
        <w:t>1 </w:t>
      </w:r>
      <w:r>
        <w:rPr>
          <w:rFonts w:ascii="Meiryo" w:hAnsi="Meiryo"/>
          <w:i/>
          <w:color w:val="231F20"/>
          <w:w w:val="105"/>
          <w:sz w:val="20"/>
        </w:rPr>
        <w:t>− </w:t>
      </w:r>
      <w:r>
        <w:rPr>
          <w:rFonts w:ascii="Meiryo" w:hAnsi="Meiryo"/>
          <w:i/>
          <w:color w:val="231F20"/>
          <w:spacing w:val="27"/>
          <w:w w:val="105"/>
          <w:sz w:val="20"/>
        </w:rPr>
        <w:t> </w:t>
      </w:r>
      <w:r>
        <w:rPr>
          <w:rFonts w:ascii="PMingLiU" w:hAnsi="PMingLiU"/>
          <w:color w:val="231F20"/>
          <w:w w:val="105"/>
          <w:sz w:val="20"/>
        </w:rPr>
        <w:t>1</w:t>
      </w:r>
      <w:r>
        <w:rPr>
          <w:rFonts w:ascii="PMingLiU" w:hAnsi="PMingLiU"/>
          <w:color w:val="231F20"/>
          <w:spacing w:val="-15"/>
          <w:w w:val="105"/>
          <w:sz w:val="20"/>
        </w:rPr>
        <w:t> </w:t>
      </w:r>
      <w:r>
        <w:rPr>
          <w:rFonts w:ascii="Meiryo" w:hAnsi="Meiryo"/>
          <w:i/>
          <w:color w:val="231F20"/>
          <w:w w:val="105"/>
          <w:sz w:val="20"/>
        </w:rPr>
        <w:t>−</w:t>
        <w:tab/>
      </w:r>
      <w:r>
        <w:rPr>
          <w:rFonts w:ascii="PMingLiU" w:hAnsi="PMingLiU"/>
          <w:color w:val="231F20"/>
          <w:spacing w:val="-20"/>
          <w:w w:val="105"/>
          <w:position w:val="-13"/>
          <w:sz w:val="20"/>
        </w:rPr>
        <w:t>2</w:t>
      </w:r>
    </w:p>
    <w:p>
      <w:pPr>
        <w:spacing w:line="199" w:lineRule="exact" w:before="0"/>
        <w:ind w:left="0" w:right="189" w:firstLine="0"/>
        <w:jc w:val="right"/>
        <w:rPr>
          <w:rFonts w:ascii="Georgia"/>
          <w:i/>
          <w:sz w:val="20"/>
        </w:rPr>
      </w:pPr>
      <w:r>
        <w:rPr/>
        <w:br w:type="column"/>
      </w:r>
      <w:r>
        <w:rPr>
          <w:rFonts w:ascii="Georgia"/>
          <w:i/>
          <w:color w:val="231F20"/>
          <w:sz w:val="20"/>
        </w:rPr>
        <w:t>.</w:t>
      </w:r>
    </w:p>
    <w:p>
      <w:pPr>
        <w:pStyle w:val="BodyText"/>
        <w:spacing w:before="175"/>
        <w:ind w:left="246"/>
      </w:pPr>
      <w:r>
        <w:rPr>
          <w:color w:val="231F20"/>
        </w:rPr>
        <w:t>(24.7)</w:t>
      </w:r>
    </w:p>
    <w:p>
      <w:pPr>
        <w:spacing w:after="0"/>
        <w:sectPr>
          <w:type w:val="continuous"/>
          <w:pgSz w:w="10800" w:h="13320"/>
          <w:pgMar w:top="1300" w:bottom="280" w:left="760" w:right="960"/>
          <w:cols w:num="4" w:equalWidth="0">
            <w:col w:w="4927" w:space="40"/>
            <w:col w:w="1288" w:space="39"/>
            <w:col w:w="1897" w:space="40"/>
            <w:col w:w="849"/>
          </w:cols>
        </w:sectPr>
      </w:pPr>
    </w:p>
    <w:p>
      <w:pPr>
        <w:pStyle w:val="BodyText"/>
        <w:spacing w:line="268" w:lineRule="auto" w:before="29"/>
        <w:ind w:left="2504" w:right="112" w:hanging="1"/>
      </w:pPr>
      <w:r>
        <w:rPr>
          <w:color w:val="231F20"/>
        </w:rPr>
        <w:t>Here </w:t>
      </w:r>
      <w:r>
        <w:rPr>
          <w:rFonts w:ascii="Georgia"/>
          <w:i/>
          <w:color w:val="231F20"/>
        </w:rPr>
        <w:t>R</w:t>
      </w:r>
      <w:r>
        <w:rPr>
          <w:rFonts w:ascii="Georgia"/>
          <w:i/>
          <w:color w:val="231F20"/>
          <w:vertAlign w:val="subscript"/>
        </w:rPr>
        <w:t>d</w:t>
      </w:r>
      <w:r>
        <w:rPr>
          <w:rFonts w:ascii="Georgia"/>
          <w:i/>
          <w:color w:val="231F20"/>
          <w:vertAlign w:val="baseline"/>
        </w:rPr>
        <w:t> </w:t>
      </w:r>
      <w:r>
        <w:rPr>
          <w:color w:val="231F20"/>
          <w:vertAlign w:val="baseline"/>
        </w:rPr>
        <w:t>is the diffuse reflectance for normal incidence, and </w:t>
      </w:r>
      <w:r>
        <w:rPr>
          <w:rFonts w:ascii="Georgia"/>
          <w:i/>
          <w:color w:val="231F20"/>
          <w:vertAlign w:val="baseline"/>
        </w:rPr>
        <w:t>R</w:t>
      </w:r>
      <w:r>
        <w:rPr>
          <w:rFonts w:ascii="Georgia"/>
          <w:i/>
          <w:color w:val="231F20"/>
          <w:vertAlign w:val="subscript"/>
        </w:rPr>
        <w:t>s</w:t>
      </w:r>
      <w:r>
        <w:rPr>
          <w:rFonts w:ascii="Georgia"/>
          <w:i/>
          <w:color w:val="231F20"/>
          <w:vertAlign w:val="baseline"/>
        </w:rPr>
        <w:t> </w:t>
      </w:r>
      <w:r>
        <w:rPr>
          <w:color w:val="231F20"/>
          <w:vertAlign w:val="baseline"/>
        </w:rPr>
        <w:t>is the Phong lobe coefficient. An example using this model is shown in Figure 24.8.</w:t>
      </w:r>
    </w:p>
    <w:p>
      <w:pPr>
        <w:pStyle w:val="BodyText"/>
      </w:pPr>
    </w:p>
    <w:p>
      <w:pPr>
        <w:pStyle w:val="BodyText"/>
      </w:pPr>
    </w:p>
    <w:p>
      <w:pPr>
        <w:pStyle w:val="ListParagraph"/>
        <w:numPr>
          <w:ilvl w:val="2"/>
          <w:numId w:val="1"/>
        </w:numPr>
        <w:tabs>
          <w:tab w:pos="3256" w:val="left" w:leader="none"/>
          <w:tab w:pos="3257" w:val="left" w:leader="none"/>
        </w:tabs>
        <w:spacing w:line="240" w:lineRule="auto" w:before="123" w:after="0"/>
        <w:ind w:left="3256" w:right="0" w:hanging="754"/>
        <w:jc w:val="left"/>
        <w:rPr>
          <w:sz w:val="20"/>
        </w:rPr>
      </w:pPr>
      <w:r>
        <w:rPr>
          <w:color w:val="478A4A"/>
          <w:sz w:val="20"/>
        </w:rPr>
        <w:t>Implementing the</w:t>
      </w:r>
      <w:r>
        <w:rPr>
          <w:color w:val="478A4A"/>
          <w:spacing w:val="4"/>
          <w:sz w:val="20"/>
        </w:rPr>
        <w:t> </w:t>
      </w:r>
      <w:r>
        <w:rPr>
          <w:color w:val="478A4A"/>
          <w:sz w:val="20"/>
        </w:rPr>
        <w:t>Model</w:t>
      </w:r>
    </w:p>
    <w:p>
      <w:pPr>
        <w:pStyle w:val="BodyText"/>
        <w:spacing w:before="1"/>
        <w:rPr>
          <w:rFonts w:ascii="Arial"/>
          <w:sz w:val="25"/>
        </w:rPr>
      </w:pPr>
    </w:p>
    <w:p>
      <w:pPr>
        <w:pStyle w:val="BodyText"/>
        <w:spacing w:before="1"/>
        <w:ind w:left="2503"/>
      </w:pPr>
      <w:r>
        <w:rPr>
          <w:color w:val="231F20"/>
        </w:rPr>
        <w:t>Recall that the BRDF is a combination of diffuse and specular components:</w:t>
      </w:r>
    </w:p>
    <w:p>
      <w:pPr>
        <w:pStyle w:val="BodyText"/>
        <w:spacing w:before="9"/>
        <w:rPr>
          <w:sz w:val="21"/>
        </w:rPr>
      </w:pPr>
    </w:p>
    <w:p>
      <w:pPr>
        <w:tabs>
          <w:tab w:pos="8477" w:val="left" w:leader="none"/>
        </w:tabs>
        <w:spacing w:before="0"/>
        <w:ind w:left="2503" w:right="0" w:firstLine="1706"/>
        <w:jc w:val="left"/>
        <w:rPr>
          <w:sz w:val="20"/>
        </w:rPr>
      </w:pPr>
      <w:r>
        <w:rPr>
          <w:rFonts w:ascii="Georgia" w:hAnsi="Georgia"/>
          <w:i/>
          <w:color w:val="231F20"/>
          <w:w w:val="110"/>
          <w:sz w:val="20"/>
        </w:rPr>
        <w:t>ρ</w:t>
      </w:r>
      <w:r>
        <w:rPr>
          <w:rFonts w:ascii="PMingLiU" w:hAnsi="PMingLiU"/>
          <w:color w:val="231F20"/>
          <w:w w:val="110"/>
          <w:sz w:val="20"/>
        </w:rPr>
        <w:t>(</w:t>
      </w:r>
      <w:r>
        <w:rPr>
          <w:rFonts w:ascii="Palatino Linotype" w:hAnsi="Palatino Linotype"/>
          <w:b/>
          <w:color w:val="231F20"/>
          <w:w w:val="110"/>
          <w:sz w:val="20"/>
        </w:rPr>
        <w:t>k</w:t>
      </w:r>
      <w:r>
        <w:rPr>
          <w:rFonts w:ascii="Verdana" w:hAnsi="Verdana"/>
          <w:color w:val="231F20"/>
          <w:w w:val="110"/>
          <w:sz w:val="20"/>
          <w:vertAlign w:val="subscript"/>
        </w:rPr>
        <w:t>1</w:t>
      </w:r>
      <w:r>
        <w:rPr>
          <w:rFonts w:ascii="Georgia" w:hAnsi="Georgia"/>
          <w:i/>
          <w:color w:val="231F20"/>
          <w:w w:val="110"/>
          <w:sz w:val="20"/>
          <w:vertAlign w:val="baseline"/>
        </w:rPr>
        <w:t>,</w:t>
      </w:r>
      <w:r>
        <w:rPr>
          <w:rFonts w:ascii="Georgia" w:hAnsi="Georgia"/>
          <w:i/>
          <w:color w:val="231F20"/>
          <w:spacing w:val="-26"/>
          <w:w w:val="110"/>
          <w:sz w:val="20"/>
          <w:vertAlign w:val="baseline"/>
        </w:rPr>
        <w:t> </w:t>
      </w:r>
      <w:r>
        <w:rPr>
          <w:rFonts w:ascii="Palatino Linotype" w:hAnsi="Palatino Linotype"/>
          <w:b/>
          <w:color w:val="231F20"/>
          <w:spacing w:val="4"/>
          <w:w w:val="110"/>
          <w:sz w:val="20"/>
          <w:vertAlign w:val="baseline"/>
        </w:rPr>
        <w:t>k</w:t>
      </w:r>
      <w:r>
        <w:rPr>
          <w:rFonts w:ascii="Verdana" w:hAnsi="Verdana"/>
          <w:color w:val="231F20"/>
          <w:spacing w:val="4"/>
          <w:w w:val="110"/>
          <w:sz w:val="20"/>
          <w:vertAlign w:val="subscript"/>
        </w:rPr>
        <w:t>2</w:t>
      </w:r>
      <w:r>
        <w:rPr>
          <w:rFonts w:ascii="PMingLiU" w:hAnsi="PMingLiU"/>
          <w:color w:val="231F20"/>
          <w:spacing w:val="4"/>
          <w:w w:val="110"/>
          <w:sz w:val="20"/>
          <w:vertAlign w:val="baseline"/>
        </w:rPr>
        <w:t>)</w:t>
      </w:r>
      <w:r>
        <w:rPr>
          <w:rFonts w:ascii="PMingLiU" w:hAnsi="PMingLiU"/>
          <w:color w:val="231F20"/>
          <w:spacing w:val="-15"/>
          <w:w w:val="110"/>
          <w:sz w:val="20"/>
          <w:vertAlign w:val="baseline"/>
        </w:rPr>
        <w:t> </w:t>
      </w:r>
      <w:r>
        <w:rPr>
          <w:rFonts w:ascii="PMingLiU" w:hAnsi="PMingLiU"/>
          <w:color w:val="231F20"/>
          <w:w w:val="110"/>
          <w:sz w:val="20"/>
          <w:vertAlign w:val="baseline"/>
        </w:rPr>
        <w:t>=</w:t>
      </w:r>
      <w:r>
        <w:rPr>
          <w:rFonts w:ascii="PMingLiU" w:hAnsi="PMingLiU"/>
          <w:color w:val="231F20"/>
          <w:spacing w:val="-14"/>
          <w:w w:val="110"/>
          <w:sz w:val="20"/>
          <w:vertAlign w:val="baseline"/>
        </w:rPr>
        <w:t> </w:t>
      </w:r>
      <w:r>
        <w:rPr>
          <w:rFonts w:ascii="Georgia" w:hAnsi="Georgia"/>
          <w:i/>
          <w:color w:val="231F20"/>
          <w:spacing w:val="3"/>
          <w:w w:val="110"/>
          <w:sz w:val="20"/>
          <w:vertAlign w:val="baseline"/>
        </w:rPr>
        <w:t>ρ</w:t>
      </w:r>
      <w:r>
        <w:rPr>
          <w:rFonts w:ascii="Georgia" w:hAnsi="Georgia"/>
          <w:i/>
          <w:color w:val="231F20"/>
          <w:spacing w:val="3"/>
          <w:w w:val="110"/>
          <w:sz w:val="20"/>
          <w:vertAlign w:val="subscript"/>
        </w:rPr>
        <w:t>s</w:t>
      </w:r>
      <w:r>
        <w:rPr>
          <w:rFonts w:ascii="PMingLiU" w:hAnsi="PMingLiU"/>
          <w:color w:val="231F20"/>
          <w:spacing w:val="3"/>
          <w:w w:val="110"/>
          <w:sz w:val="20"/>
          <w:vertAlign w:val="baseline"/>
        </w:rPr>
        <w:t>(</w:t>
      </w:r>
      <w:r>
        <w:rPr>
          <w:rFonts w:ascii="Palatino Linotype" w:hAnsi="Palatino Linotype"/>
          <w:b/>
          <w:color w:val="231F20"/>
          <w:spacing w:val="3"/>
          <w:w w:val="110"/>
          <w:sz w:val="20"/>
          <w:vertAlign w:val="baseline"/>
        </w:rPr>
        <w:t>k</w:t>
      </w:r>
      <w:r>
        <w:rPr>
          <w:rFonts w:ascii="Verdana" w:hAnsi="Verdana"/>
          <w:color w:val="231F20"/>
          <w:spacing w:val="3"/>
          <w:w w:val="110"/>
          <w:sz w:val="20"/>
          <w:vertAlign w:val="subscript"/>
        </w:rPr>
        <w:t>1</w:t>
      </w:r>
      <w:r>
        <w:rPr>
          <w:rFonts w:ascii="Georgia" w:hAnsi="Georgia"/>
          <w:i/>
          <w:color w:val="231F20"/>
          <w:spacing w:val="3"/>
          <w:w w:val="110"/>
          <w:sz w:val="20"/>
          <w:vertAlign w:val="baseline"/>
        </w:rPr>
        <w:t>,</w:t>
      </w:r>
      <w:r>
        <w:rPr>
          <w:rFonts w:ascii="Georgia" w:hAnsi="Georgia"/>
          <w:i/>
          <w:color w:val="231F20"/>
          <w:spacing w:val="-26"/>
          <w:w w:val="110"/>
          <w:sz w:val="20"/>
          <w:vertAlign w:val="baseline"/>
        </w:rPr>
        <w:t> </w:t>
      </w:r>
      <w:r>
        <w:rPr>
          <w:rFonts w:ascii="Palatino Linotype" w:hAnsi="Palatino Linotype"/>
          <w:b/>
          <w:color w:val="231F20"/>
          <w:spacing w:val="13"/>
          <w:w w:val="110"/>
          <w:sz w:val="20"/>
          <w:vertAlign w:val="baseline"/>
        </w:rPr>
        <w:t>k</w:t>
      </w:r>
      <w:r>
        <w:rPr>
          <w:rFonts w:ascii="Verdana" w:hAnsi="Verdana"/>
          <w:color w:val="231F20"/>
          <w:spacing w:val="13"/>
          <w:w w:val="110"/>
          <w:sz w:val="20"/>
          <w:vertAlign w:val="subscript"/>
        </w:rPr>
        <w:t>2</w:t>
      </w:r>
      <w:r>
        <w:rPr>
          <w:rFonts w:ascii="PMingLiU" w:hAnsi="PMingLiU"/>
          <w:color w:val="231F20"/>
          <w:spacing w:val="13"/>
          <w:w w:val="110"/>
          <w:sz w:val="20"/>
          <w:vertAlign w:val="baseline"/>
        </w:rPr>
        <w:t>)+</w:t>
      </w:r>
      <w:r>
        <w:rPr>
          <w:rFonts w:ascii="PMingLiU" w:hAnsi="PMingLiU"/>
          <w:color w:val="231F20"/>
          <w:spacing w:val="-22"/>
          <w:w w:val="110"/>
          <w:sz w:val="20"/>
          <w:vertAlign w:val="baseline"/>
        </w:rPr>
        <w:t> </w:t>
      </w:r>
      <w:r>
        <w:rPr>
          <w:rFonts w:ascii="Georgia" w:hAnsi="Georgia"/>
          <w:i/>
          <w:color w:val="231F20"/>
          <w:spacing w:val="2"/>
          <w:w w:val="110"/>
          <w:sz w:val="20"/>
          <w:vertAlign w:val="baseline"/>
        </w:rPr>
        <w:t>ρ</w:t>
      </w:r>
      <w:r>
        <w:rPr>
          <w:rFonts w:ascii="Georgia" w:hAnsi="Georgia"/>
          <w:i/>
          <w:color w:val="231F20"/>
          <w:spacing w:val="2"/>
          <w:w w:val="110"/>
          <w:sz w:val="20"/>
          <w:vertAlign w:val="subscript"/>
        </w:rPr>
        <w:t>d</w:t>
      </w:r>
      <w:r>
        <w:rPr>
          <w:rFonts w:ascii="PMingLiU" w:hAnsi="PMingLiU"/>
          <w:color w:val="231F20"/>
          <w:spacing w:val="2"/>
          <w:w w:val="110"/>
          <w:sz w:val="20"/>
          <w:vertAlign w:val="baseline"/>
        </w:rPr>
        <w:t>(</w:t>
      </w:r>
      <w:r>
        <w:rPr>
          <w:rFonts w:ascii="Palatino Linotype" w:hAnsi="Palatino Linotype"/>
          <w:b/>
          <w:color w:val="231F20"/>
          <w:spacing w:val="2"/>
          <w:w w:val="110"/>
          <w:sz w:val="20"/>
          <w:vertAlign w:val="baseline"/>
        </w:rPr>
        <w:t>k</w:t>
      </w:r>
      <w:r>
        <w:rPr>
          <w:rFonts w:ascii="Verdana" w:hAnsi="Verdana"/>
          <w:color w:val="231F20"/>
          <w:spacing w:val="2"/>
          <w:w w:val="110"/>
          <w:sz w:val="20"/>
          <w:vertAlign w:val="subscript"/>
        </w:rPr>
        <w:t>1</w:t>
      </w:r>
      <w:r>
        <w:rPr>
          <w:rFonts w:ascii="Georgia" w:hAnsi="Georgia"/>
          <w:i/>
          <w:color w:val="231F20"/>
          <w:spacing w:val="2"/>
          <w:w w:val="110"/>
          <w:sz w:val="20"/>
          <w:vertAlign w:val="baseline"/>
        </w:rPr>
        <w:t>,</w:t>
      </w:r>
      <w:r>
        <w:rPr>
          <w:rFonts w:ascii="Georgia" w:hAnsi="Georgia"/>
          <w:i/>
          <w:color w:val="231F20"/>
          <w:spacing w:val="-26"/>
          <w:w w:val="110"/>
          <w:sz w:val="20"/>
          <w:vertAlign w:val="baseline"/>
        </w:rPr>
        <w:t> </w:t>
      </w:r>
      <w:r>
        <w:rPr>
          <w:rFonts w:ascii="Palatino Linotype" w:hAnsi="Palatino Linotype"/>
          <w:b/>
          <w:color w:val="231F20"/>
          <w:spacing w:val="2"/>
          <w:w w:val="110"/>
          <w:sz w:val="20"/>
          <w:vertAlign w:val="baseline"/>
        </w:rPr>
        <w:t>k</w:t>
      </w:r>
      <w:r>
        <w:rPr>
          <w:rFonts w:ascii="Verdana" w:hAnsi="Verdana"/>
          <w:color w:val="231F20"/>
          <w:spacing w:val="2"/>
          <w:w w:val="110"/>
          <w:sz w:val="20"/>
          <w:vertAlign w:val="subscript"/>
        </w:rPr>
        <w:t>2</w:t>
      </w:r>
      <w:r>
        <w:rPr>
          <w:rFonts w:ascii="PMingLiU" w:hAnsi="PMingLiU"/>
          <w:color w:val="231F20"/>
          <w:spacing w:val="2"/>
          <w:w w:val="110"/>
          <w:sz w:val="20"/>
          <w:vertAlign w:val="baseline"/>
        </w:rPr>
        <w:t>)</w:t>
      </w:r>
      <w:r>
        <w:rPr>
          <w:rFonts w:ascii="Georgia" w:hAnsi="Georgia"/>
          <w:i/>
          <w:color w:val="231F20"/>
          <w:spacing w:val="2"/>
          <w:w w:val="110"/>
          <w:sz w:val="20"/>
          <w:vertAlign w:val="baseline"/>
        </w:rPr>
        <w:t>.</w:t>
        <w:tab/>
      </w:r>
      <w:r>
        <w:rPr>
          <w:color w:val="231F20"/>
          <w:w w:val="110"/>
          <w:sz w:val="20"/>
          <w:vertAlign w:val="baseline"/>
        </w:rPr>
        <w:t>(24.8)</w:t>
      </w:r>
    </w:p>
    <w:p>
      <w:pPr>
        <w:pStyle w:val="BodyText"/>
        <w:spacing w:before="5"/>
      </w:pPr>
    </w:p>
    <w:p>
      <w:pPr>
        <w:pStyle w:val="BodyText"/>
        <w:spacing w:line="271" w:lineRule="auto"/>
        <w:ind w:left="2503" w:right="112"/>
      </w:pPr>
      <w:r>
        <w:rPr>
          <w:color w:val="231F20"/>
        </w:rPr>
        <w:t>The diffuse component is given in Equation (24.7); the specular component is given in Equation (24.5). It is not necessary to call trigonometric functions to</w:t>
      </w:r>
    </w:p>
    <w:p>
      <w:pPr>
        <w:spacing w:after="0" w:line="271" w:lineRule="auto"/>
        <w:sectPr>
          <w:type w:val="continuous"/>
          <w:pgSz w:w="10800" w:h="13320"/>
          <w:pgMar w:top="1300" w:bottom="280" w:left="760" w:right="960"/>
        </w:sectPr>
      </w:pPr>
    </w:p>
    <w:p>
      <w:pPr>
        <w:pStyle w:val="BodyText"/>
      </w:pPr>
    </w:p>
    <w:p>
      <w:pPr>
        <w:pStyle w:val="BodyText"/>
        <w:rPr>
          <w:sz w:val="18"/>
        </w:rPr>
      </w:pPr>
    </w:p>
    <w:p>
      <w:pPr>
        <w:pStyle w:val="BodyText"/>
        <w:ind w:left="320"/>
      </w:pPr>
      <w:r>
        <w:rPr>
          <w:color w:val="231F20"/>
        </w:rPr>
        <w:t>compute the exponent, so the specular BRDF can be written:</w:t>
      </w:r>
    </w:p>
    <w:p>
      <w:pPr>
        <w:pStyle w:val="BodyText"/>
        <w:spacing w:before="1"/>
        <w:rPr>
          <w:sz w:val="15"/>
        </w:rPr>
      </w:pPr>
    </w:p>
    <w:p>
      <w:pPr>
        <w:pStyle w:val="BodyText"/>
        <w:spacing w:line="20" w:lineRule="exact"/>
        <w:ind w:left="1685"/>
        <w:rPr>
          <w:sz w:val="2"/>
        </w:rPr>
      </w:pPr>
      <w:r>
        <w:rPr>
          <w:sz w:val="2"/>
        </w:rPr>
        <w:pict>
          <v:group style="width:71.8pt;height:.5pt;mso-position-horizontal-relative:char;mso-position-vertical-relative:line" coordorigin="0,0" coordsize="1436,10">
            <v:line style="position:absolute" from="0,5" to="1435,5" stroked="true" strokeweight=".48pt" strokecolor="#221e1f">
              <v:stroke dashstyle="solid"/>
            </v:line>
          </v:group>
        </w:pict>
      </w:r>
      <w:r>
        <w:rPr>
          <w:sz w:val="2"/>
        </w:rPr>
      </w:r>
    </w:p>
    <w:p>
      <w:pPr>
        <w:spacing w:after="0" w:line="20" w:lineRule="exact"/>
        <w:rPr>
          <w:sz w:val="2"/>
        </w:rPr>
        <w:sectPr>
          <w:pgSz w:w="10800" w:h="13320"/>
          <w:pgMar w:header="1090" w:footer="0" w:top="1300" w:bottom="280" w:left="760" w:right="960"/>
        </w:sectPr>
      </w:pPr>
    </w:p>
    <w:p>
      <w:pPr>
        <w:spacing w:before="89"/>
        <w:ind w:left="432" w:right="0" w:firstLine="0"/>
        <w:jc w:val="left"/>
        <w:rPr>
          <w:rFonts w:ascii="PMingLiU" w:hAnsi="PMingLiU"/>
          <w:sz w:val="20"/>
        </w:rPr>
      </w:pPr>
      <w:r>
        <w:rPr>
          <w:rFonts w:ascii="Georgia" w:hAnsi="Georgia"/>
          <w:i/>
          <w:color w:val="231F20"/>
          <w:w w:val="115"/>
          <w:sz w:val="20"/>
        </w:rPr>
        <w:t>ρ</w:t>
      </w:r>
      <w:r>
        <w:rPr>
          <w:rFonts w:ascii="PMingLiU" w:hAnsi="PMingLiU"/>
          <w:color w:val="231F20"/>
          <w:w w:val="115"/>
          <w:sz w:val="20"/>
        </w:rPr>
        <w:t>(</w:t>
      </w:r>
      <w:r>
        <w:rPr>
          <w:rFonts w:ascii="Palatino Linotype" w:hAnsi="Palatino Linotype"/>
          <w:b/>
          <w:color w:val="231F20"/>
          <w:w w:val="115"/>
          <w:sz w:val="20"/>
        </w:rPr>
        <w:t>k</w:t>
      </w:r>
      <w:r>
        <w:rPr>
          <w:rFonts w:ascii="Verdana" w:hAnsi="Verdana"/>
          <w:color w:val="231F20"/>
          <w:w w:val="115"/>
          <w:sz w:val="20"/>
          <w:vertAlign w:val="subscript"/>
        </w:rPr>
        <w:t>1</w:t>
      </w:r>
      <w:r>
        <w:rPr>
          <w:rFonts w:ascii="Georgia" w:hAnsi="Georgia"/>
          <w:i/>
          <w:color w:val="231F20"/>
          <w:w w:val="115"/>
          <w:sz w:val="20"/>
          <w:vertAlign w:val="baseline"/>
        </w:rPr>
        <w:t>,</w:t>
      </w:r>
      <w:r>
        <w:rPr>
          <w:rFonts w:ascii="Georgia" w:hAnsi="Georgia"/>
          <w:i/>
          <w:color w:val="231F20"/>
          <w:spacing w:val="-35"/>
          <w:w w:val="115"/>
          <w:sz w:val="20"/>
          <w:vertAlign w:val="baseline"/>
        </w:rPr>
        <w:t> </w:t>
      </w:r>
      <w:r>
        <w:rPr>
          <w:rFonts w:ascii="Palatino Linotype" w:hAnsi="Palatino Linotype"/>
          <w:b/>
          <w:color w:val="231F20"/>
          <w:spacing w:val="4"/>
          <w:w w:val="115"/>
          <w:sz w:val="20"/>
          <w:vertAlign w:val="baseline"/>
        </w:rPr>
        <w:t>k</w:t>
      </w:r>
      <w:r>
        <w:rPr>
          <w:rFonts w:ascii="Verdana" w:hAnsi="Verdana"/>
          <w:color w:val="231F20"/>
          <w:spacing w:val="4"/>
          <w:w w:val="115"/>
          <w:sz w:val="20"/>
          <w:vertAlign w:val="subscript"/>
        </w:rPr>
        <w:t>2</w:t>
      </w:r>
      <w:r>
        <w:rPr>
          <w:rFonts w:ascii="PMingLiU" w:hAnsi="PMingLiU"/>
          <w:color w:val="231F20"/>
          <w:spacing w:val="4"/>
          <w:w w:val="115"/>
          <w:sz w:val="20"/>
          <w:vertAlign w:val="baseline"/>
        </w:rPr>
        <w:t>)</w:t>
      </w:r>
      <w:r>
        <w:rPr>
          <w:rFonts w:ascii="PMingLiU" w:hAnsi="PMingLiU"/>
          <w:color w:val="231F20"/>
          <w:spacing w:val="-26"/>
          <w:w w:val="115"/>
          <w:sz w:val="20"/>
          <w:vertAlign w:val="baseline"/>
        </w:rPr>
        <w:t> </w:t>
      </w:r>
      <w:r>
        <w:rPr>
          <w:rFonts w:ascii="PMingLiU" w:hAnsi="PMingLiU"/>
          <w:color w:val="231F20"/>
          <w:w w:val="115"/>
          <w:sz w:val="20"/>
          <w:vertAlign w:val="baseline"/>
        </w:rPr>
        <w:t>=</w:t>
      </w:r>
      <w:r>
        <w:rPr>
          <w:rFonts w:ascii="PMingLiU" w:hAnsi="PMingLiU"/>
          <w:color w:val="231F20"/>
          <w:spacing w:val="2"/>
          <w:sz w:val="20"/>
          <w:vertAlign w:val="baseline"/>
        </w:rPr>
        <w:t> </w:t>
      </w:r>
    </w:p>
    <w:p>
      <w:pPr>
        <w:spacing w:line="238" w:lineRule="exact" w:before="0"/>
        <w:ind w:left="184" w:right="0" w:firstLine="0"/>
        <w:jc w:val="left"/>
        <w:rPr>
          <w:rFonts w:ascii="PMingLiU"/>
          <w:sz w:val="20"/>
        </w:rPr>
      </w:pPr>
      <w:r>
        <w:rPr/>
        <w:br w:type="column"/>
      </w:r>
      <w:r>
        <w:rPr>
          <w:rFonts w:ascii="PMingLiU"/>
          <w:color w:val="231F20"/>
          <w:w w:val="125"/>
          <w:sz w:val="20"/>
        </w:rPr>
        <w:t>(</w:t>
      </w:r>
      <w:r>
        <w:rPr>
          <w:rFonts w:ascii="Georgia"/>
          <w:i/>
          <w:color w:val="231F20"/>
          <w:w w:val="125"/>
          <w:sz w:val="20"/>
        </w:rPr>
        <w:t>n</w:t>
      </w:r>
      <w:r>
        <w:rPr>
          <w:rFonts w:ascii="Georgia"/>
          <w:i/>
          <w:color w:val="231F20"/>
          <w:w w:val="125"/>
          <w:sz w:val="20"/>
          <w:vertAlign w:val="subscript"/>
        </w:rPr>
        <w:t>u</w:t>
      </w:r>
      <w:r>
        <w:rPr>
          <w:rFonts w:ascii="Georgia"/>
          <w:i/>
          <w:color w:val="231F20"/>
          <w:spacing w:val="-21"/>
          <w:w w:val="125"/>
          <w:sz w:val="20"/>
          <w:vertAlign w:val="baseline"/>
        </w:rPr>
        <w:t> </w:t>
      </w:r>
      <w:r>
        <w:rPr>
          <w:rFonts w:ascii="PMingLiU"/>
          <w:color w:val="231F20"/>
          <w:w w:val="125"/>
          <w:sz w:val="20"/>
          <w:vertAlign w:val="baseline"/>
        </w:rPr>
        <w:t>+</w:t>
      </w:r>
      <w:r>
        <w:rPr>
          <w:rFonts w:ascii="PMingLiU"/>
          <w:color w:val="231F20"/>
          <w:spacing w:val="-32"/>
          <w:w w:val="125"/>
          <w:sz w:val="20"/>
          <w:vertAlign w:val="baseline"/>
        </w:rPr>
        <w:t> </w:t>
      </w:r>
      <w:r>
        <w:rPr>
          <w:rFonts w:ascii="PMingLiU"/>
          <w:color w:val="231F20"/>
          <w:w w:val="125"/>
          <w:sz w:val="20"/>
          <w:vertAlign w:val="baseline"/>
        </w:rPr>
        <w:t>1)(</w:t>
      </w:r>
      <w:r>
        <w:rPr>
          <w:rFonts w:ascii="Georgia"/>
          <w:i/>
          <w:color w:val="231F20"/>
          <w:w w:val="125"/>
          <w:sz w:val="20"/>
          <w:vertAlign w:val="baseline"/>
        </w:rPr>
        <w:t>n</w:t>
      </w:r>
      <w:r>
        <w:rPr>
          <w:rFonts w:ascii="Georgia"/>
          <w:i/>
          <w:color w:val="231F20"/>
          <w:w w:val="125"/>
          <w:sz w:val="20"/>
          <w:vertAlign w:val="subscript"/>
        </w:rPr>
        <w:t>v</w:t>
      </w:r>
      <w:r>
        <w:rPr>
          <w:rFonts w:ascii="Georgia"/>
          <w:i/>
          <w:color w:val="231F20"/>
          <w:spacing w:val="-17"/>
          <w:w w:val="125"/>
          <w:sz w:val="20"/>
          <w:vertAlign w:val="baseline"/>
        </w:rPr>
        <w:t> </w:t>
      </w:r>
      <w:r>
        <w:rPr>
          <w:rFonts w:ascii="PMingLiU"/>
          <w:color w:val="231F20"/>
          <w:w w:val="125"/>
          <w:sz w:val="20"/>
          <w:vertAlign w:val="baseline"/>
        </w:rPr>
        <w:t>+</w:t>
      </w:r>
      <w:r>
        <w:rPr>
          <w:rFonts w:ascii="PMingLiU"/>
          <w:color w:val="231F20"/>
          <w:spacing w:val="-32"/>
          <w:w w:val="125"/>
          <w:sz w:val="20"/>
          <w:vertAlign w:val="baseline"/>
        </w:rPr>
        <w:t> </w:t>
      </w:r>
      <w:r>
        <w:rPr>
          <w:rFonts w:ascii="PMingLiU"/>
          <w:color w:val="231F20"/>
          <w:spacing w:val="-8"/>
          <w:w w:val="125"/>
          <w:sz w:val="20"/>
          <w:vertAlign w:val="baseline"/>
        </w:rPr>
        <w:t>1)</w:t>
      </w:r>
    </w:p>
    <w:p>
      <w:pPr>
        <w:spacing w:line="278" w:lineRule="exact" w:before="0"/>
        <w:ind w:left="672" w:right="693" w:firstLine="0"/>
        <w:jc w:val="center"/>
        <w:rPr>
          <w:rFonts w:ascii="Georgia" w:hAnsi="Georgia"/>
          <w:i/>
          <w:sz w:val="20"/>
        </w:rPr>
      </w:pPr>
      <w:r>
        <w:rPr/>
        <w:pict>
          <v:line style="position:absolute;mso-position-horizontal-relative:page;mso-position-vertical-relative:paragraph;z-index:15733760" from="112.547997pt,.559865pt" to="194.267997pt,.559865pt" stroked="true" strokeweight=".48pt" strokecolor="#221e1f">
            <v:stroke dashstyle="solid"/>
            <w10:wrap type="none"/>
          </v:line>
        </w:pict>
      </w:r>
      <w:r>
        <w:rPr/>
        <w:pict>
          <v:shape style="position:absolute;margin-left:112.561073pt;margin-top:-20.105143pt;width:10pt;height:37.2pt;mso-position-horizontal-relative:page;mso-position-vertical-relative:paragraph;z-index:15734784" type="#_x0000_t202" filled="false" stroked="false">
            <v:textbox inset="0,0,0,0">
              <w:txbxContent>
                <w:p>
                  <w:pPr>
                    <w:pStyle w:val="BodyText"/>
                    <w:spacing w:line="196" w:lineRule="exact"/>
                    <w:rPr>
                      <w:rFonts w:ascii="Arial" w:hAnsi="Arial"/>
                    </w:rPr>
                  </w:pPr>
                  <w:r>
                    <w:rPr>
                      <w:rFonts w:ascii="Arial" w:hAnsi="Arial"/>
                      <w:color w:val="231F20"/>
                      <w:w w:val="181"/>
                    </w:rPr>
                    <w:t>√</w:t>
                  </w:r>
                </w:p>
              </w:txbxContent>
            </v:textbox>
            <w10:wrap type="none"/>
          </v:shape>
        </w:pict>
      </w:r>
      <w:r>
        <w:rPr>
          <w:rFonts w:ascii="PMingLiU" w:hAnsi="PMingLiU"/>
          <w:color w:val="231F20"/>
          <w:sz w:val="20"/>
        </w:rPr>
        <w:t>8</w:t>
      </w:r>
      <w:r>
        <w:rPr>
          <w:rFonts w:ascii="Georgia" w:hAnsi="Georgia"/>
          <w:i/>
          <w:color w:val="231F20"/>
          <w:sz w:val="20"/>
        </w:rPr>
        <w:t>π</w:t>
      </w:r>
    </w:p>
    <w:p>
      <w:pPr>
        <w:spacing w:before="60"/>
        <w:ind w:left="-19" w:right="0" w:firstLine="0"/>
        <w:jc w:val="left"/>
        <w:rPr>
          <w:rFonts w:ascii="PMingLiU" w:hAnsi="PMingLiU"/>
          <w:sz w:val="20"/>
        </w:rPr>
      </w:pPr>
      <w:r>
        <w:rPr/>
        <w:br w:type="column"/>
      </w:r>
      <w:r>
        <w:rPr>
          <w:rFonts w:ascii="PMingLiU" w:hAnsi="PMingLiU"/>
          <w:color w:val="231F20"/>
          <w:sz w:val="20"/>
        </w:rPr>
        <w:t>(</w:t>
      </w:r>
      <w:r>
        <w:rPr>
          <w:rFonts w:ascii="Palatino Linotype" w:hAnsi="Palatino Linotype"/>
          <w:b/>
          <w:color w:val="231F20"/>
          <w:sz w:val="20"/>
        </w:rPr>
        <w:t>n </w:t>
      </w:r>
      <w:r>
        <w:rPr>
          <w:rFonts w:ascii="Meiryo" w:hAnsi="Meiryo"/>
          <w:i/>
          <w:color w:val="231F20"/>
          <w:sz w:val="20"/>
        </w:rPr>
        <w:t>· </w:t>
      </w:r>
      <w:r>
        <w:rPr>
          <w:rFonts w:ascii="Palatino Linotype" w:hAnsi="Palatino Linotype"/>
          <w:b/>
          <w:color w:val="231F20"/>
          <w:spacing w:val="-10"/>
          <w:sz w:val="20"/>
        </w:rPr>
        <w:t>h</w:t>
      </w:r>
      <w:r>
        <w:rPr>
          <w:rFonts w:ascii="PMingLiU" w:hAnsi="PMingLiU"/>
          <w:color w:val="231F20"/>
          <w:spacing w:val="-10"/>
          <w:sz w:val="20"/>
        </w:rPr>
        <w:t>)</w:t>
      </w:r>
    </w:p>
    <w:p>
      <w:pPr>
        <w:spacing w:line="115" w:lineRule="exact" w:before="0"/>
        <w:ind w:left="-17" w:right="0" w:firstLine="0"/>
        <w:jc w:val="left"/>
        <w:rPr>
          <w:rFonts w:ascii="Arial" w:hAnsi="Arial"/>
          <w:sz w:val="10"/>
        </w:rPr>
      </w:pPr>
      <w:r>
        <w:rPr/>
        <w:br w:type="column"/>
      </w:r>
      <w:r>
        <w:rPr>
          <w:rFonts w:ascii="Arial" w:hAnsi="Arial"/>
          <w:color w:val="231F20"/>
          <w:w w:val="160"/>
          <w:position w:val="2"/>
          <w:sz w:val="10"/>
          <w:u w:val="single" w:color="221E1F"/>
        </w:rPr>
        <w:t>(</w:t>
      </w:r>
      <w:r>
        <w:rPr>
          <w:i/>
          <w:color w:val="231F20"/>
          <w:w w:val="160"/>
          <w:position w:val="2"/>
          <w:sz w:val="10"/>
          <w:u w:val="single" w:color="221E1F"/>
        </w:rPr>
        <w:t>n</w:t>
      </w:r>
      <w:r>
        <w:rPr>
          <w:i/>
          <w:color w:val="231F20"/>
          <w:w w:val="160"/>
          <w:sz w:val="10"/>
          <w:u w:val="single" w:color="221E1F"/>
        </w:rPr>
        <w:t>u</w:t>
      </w:r>
      <w:r>
        <w:rPr>
          <w:rFonts w:ascii="Arial" w:hAnsi="Arial"/>
          <w:color w:val="231F20"/>
          <w:w w:val="160"/>
          <w:position w:val="2"/>
          <w:sz w:val="10"/>
          <w:u w:val="single" w:color="221E1F"/>
        </w:rPr>
        <w:t>(</w:t>
      </w:r>
      <w:r>
        <w:rPr>
          <w:b/>
          <w:color w:val="231F20"/>
          <w:w w:val="160"/>
          <w:position w:val="2"/>
          <w:sz w:val="10"/>
          <w:u w:val="single" w:color="221E1F"/>
        </w:rPr>
        <w:t>h</w:t>
      </w:r>
      <w:r>
        <w:rPr>
          <w:rFonts w:ascii="Trebuchet MS" w:hAnsi="Trebuchet MS"/>
          <w:i/>
          <w:color w:val="231F20"/>
          <w:w w:val="160"/>
          <w:position w:val="2"/>
          <w:sz w:val="10"/>
          <w:u w:val="single" w:color="221E1F"/>
        </w:rPr>
        <w:t>·</w:t>
      </w:r>
      <w:r>
        <w:rPr>
          <w:b/>
          <w:color w:val="231F20"/>
          <w:w w:val="160"/>
          <w:position w:val="2"/>
          <w:sz w:val="10"/>
          <w:u w:val="single" w:color="221E1F"/>
        </w:rPr>
        <w:t>u</w:t>
      </w:r>
      <w:r>
        <w:rPr>
          <w:rFonts w:ascii="Arial" w:hAnsi="Arial"/>
          <w:color w:val="231F20"/>
          <w:w w:val="160"/>
          <w:position w:val="2"/>
          <w:sz w:val="10"/>
          <w:u w:val="single" w:color="221E1F"/>
        </w:rPr>
        <w:t>)</w:t>
      </w:r>
      <w:r>
        <w:rPr>
          <w:rFonts w:ascii="Arial" w:hAnsi="Arial"/>
          <w:color w:val="231F20"/>
          <w:w w:val="160"/>
          <w:position w:val="6"/>
          <w:sz w:val="10"/>
          <w:u w:val="single" w:color="221E1F"/>
        </w:rPr>
        <w:t>2 </w:t>
      </w:r>
      <w:r>
        <w:rPr>
          <w:rFonts w:ascii="Arial" w:hAnsi="Arial"/>
          <w:color w:val="231F20"/>
          <w:w w:val="160"/>
          <w:position w:val="2"/>
          <w:sz w:val="10"/>
          <w:u w:val="single" w:color="221E1F"/>
        </w:rPr>
        <w:t>+</w:t>
      </w:r>
      <w:r>
        <w:rPr>
          <w:i/>
          <w:color w:val="231F20"/>
          <w:w w:val="160"/>
          <w:position w:val="2"/>
          <w:sz w:val="10"/>
          <w:u w:val="single" w:color="221E1F"/>
        </w:rPr>
        <w:t>n</w:t>
      </w:r>
      <w:r>
        <w:rPr>
          <w:i/>
          <w:color w:val="231F20"/>
          <w:w w:val="160"/>
          <w:sz w:val="10"/>
          <w:u w:val="single" w:color="221E1F"/>
        </w:rPr>
        <w:t>v </w:t>
      </w:r>
      <w:r>
        <w:rPr>
          <w:rFonts w:ascii="Arial" w:hAnsi="Arial"/>
          <w:color w:val="231F20"/>
          <w:w w:val="160"/>
          <w:position w:val="2"/>
          <w:sz w:val="10"/>
          <w:u w:val="single" w:color="221E1F"/>
        </w:rPr>
        <w:t>(</w:t>
      </w:r>
      <w:r>
        <w:rPr>
          <w:b/>
          <w:color w:val="231F20"/>
          <w:w w:val="160"/>
          <w:position w:val="2"/>
          <w:sz w:val="10"/>
          <w:u w:val="single" w:color="221E1F"/>
        </w:rPr>
        <w:t>h</w:t>
      </w:r>
      <w:r>
        <w:rPr>
          <w:rFonts w:ascii="Trebuchet MS" w:hAnsi="Trebuchet MS"/>
          <w:i/>
          <w:color w:val="231F20"/>
          <w:w w:val="160"/>
          <w:position w:val="2"/>
          <w:sz w:val="10"/>
          <w:u w:val="single" w:color="221E1F"/>
        </w:rPr>
        <w:t>·</w:t>
      </w:r>
      <w:r>
        <w:rPr>
          <w:b/>
          <w:color w:val="231F20"/>
          <w:w w:val="160"/>
          <w:position w:val="2"/>
          <w:sz w:val="10"/>
          <w:u w:val="single" w:color="221E1F"/>
        </w:rPr>
        <w:t>v</w:t>
      </w:r>
      <w:r>
        <w:rPr>
          <w:rFonts w:ascii="Arial" w:hAnsi="Arial"/>
          <w:color w:val="231F20"/>
          <w:w w:val="160"/>
          <w:position w:val="2"/>
          <w:sz w:val="10"/>
          <w:u w:val="single" w:color="221E1F"/>
        </w:rPr>
        <w:t>)</w:t>
      </w:r>
      <w:r>
        <w:rPr>
          <w:rFonts w:ascii="Arial" w:hAnsi="Arial"/>
          <w:color w:val="231F20"/>
          <w:w w:val="160"/>
          <w:position w:val="6"/>
          <w:sz w:val="10"/>
          <w:u w:val="single" w:color="221E1F"/>
        </w:rPr>
        <w:t>2 </w:t>
      </w:r>
      <w:r>
        <w:rPr>
          <w:rFonts w:ascii="Arial" w:hAnsi="Arial"/>
          <w:color w:val="231F20"/>
          <w:w w:val="160"/>
          <w:position w:val="2"/>
          <w:sz w:val="10"/>
          <w:u w:val="single" w:color="221E1F"/>
        </w:rPr>
        <w:t>)</w:t>
      </w:r>
      <w:r>
        <w:rPr>
          <w:i/>
          <w:color w:val="231F20"/>
          <w:w w:val="160"/>
          <w:position w:val="2"/>
          <w:sz w:val="10"/>
          <w:u w:val="single" w:color="221E1F"/>
        </w:rPr>
        <w:t>/</w:t>
      </w:r>
      <w:r>
        <w:rPr>
          <w:rFonts w:ascii="Arial" w:hAnsi="Arial"/>
          <w:color w:val="231F20"/>
          <w:w w:val="160"/>
          <w:position w:val="2"/>
          <w:sz w:val="10"/>
          <w:u w:val="single" w:color="221E1F"/>
        </w:rPr>
        <w:t>(1</w:t>
      </w:r>
      <w:r>
        <w:rPr>
          <w:rFonts w:ascii="Trebuchet MS" w:hAnsi="Trebuchet MS"/>
          <w:i/>
          <w:color w:val="231F20"/>
          <w:w w:val="160"/>
          <w:position w:val="2"/>
          <w:sz w:val="10"/>
          <w:u w:val="single" w:color="221E1F"/>
        </w:rPr>
        <w:t>−</w:t>
      </w:r>
      <w:r>
        <w:rPr>
          <w:rFonts w:ascii="Arial" w:hAnsi="Arial"/>
          <w:color w:val="231F20"/>
          <w:w w:val="160"/>
          <w:position w:val="2"/>
          <w:sz w:val="10"/>
          <w:u w:val="single" w:color="221E1F"/>
        </w:rPr>
        <w:t>(</w:t>
      </w:r>
      <w:r>
        <w:rPr>
          <w:b/>
          <w:color w:val="231F20"/>
          <w:w w:val="160"/>
          <w:position w:val="2"/>
          <w:sz w:val="10"/>
          <w:u w:val="single" w:color="221E1F"/>
        </w:rPr>
        <w:t>hn</w:t>
      </w:r>
      <w:r>
        <w:rPr>
          <w:rFonts w:ascii="Arial" w:hAnsi="Arial"/>
          <w:color w:val="231F20"/>
          <w:w w:val="160"/>
          <w:position w:val="2"/>
          <w:sz w:val="10"/>
          <w:u w:val="single" w:color="221E1F"/>
        </w:rPr>
        <w:t>)</w:t>
      </w:r>
      <w:r>
        <w:rPr>
          <w:b/>
          <w:color w:val="231F20"/>
          <w:w w:val="160"/>
          <w:position w:val="6"/>
          <w:sz w:val="10"/>
          <w:u w:val="single" w:color="221E1F"/>
        </w:rPr>
        <w:t>2 </w:t>
      </w:r>
      <w:r>
        <w:rPr>
          <w:rFonts w:ascii="Arial" w:hAnsi="Arial"/>
          <w:color w:val="231F20"/>
          <w:w w:val="160"/>
          <w:position w:val="2"/>
          <w:sz w:val="10"/>
          <w:u w:val="single" w:color="221E1F"/>
        </w:rPr>
        <w:t>)</w:t>
      </w:r>
    </w:p>
    <w:p>
      <w:pPr>
        <w:tabs>
          <w:tab w:pos="2095" w:val="left" w:leader="none"/>
        </w:tabs>
        <w:spacing w:line="314" w:lineRule="exact" w:before="0"/>
        <w:ind w:left="322" w:right="0" w:firstLine="0"/>
        <w:jc w:val="left"/>
        <w:rPr>
          <w:rFonts w:ascii="Georgia" w:hAnsi="Georgia"/>
          <w:i/>
          <w:sz w:val="20"/>
        </w:rPr>
      </w:pPr>
      <w:r>
        <w:rPr>
          <w:rFonts w:ascii="Arial" w:hAnsi="Arial"/>
          <w:color w:val="231F20"/>
          <w:w w:val="140"/>
          <w:sz w:val="10"/>
        </w:rPr>
        <w:t>(</w:t>
      </w:r>
      <w:r>
        <w:rPr>
          <w:b/>
          <w:color w:val="231F20"/>
          <w:w w:val="140"/>
          <w:sz w:val="10"/>
        </w:rPr>
        <w:t>h</w:t>
      </w:r>
      <w:r>
        <w:rPr>
          <w:rFonts w:ascii="Trebuchet MS" w:hAnsi="Trebuchet MS"/>
          <w:i/>
          <w:color w:val="231F20"/>
          <w:w w:val="140"/>
          <w:sz w:val="10"/>
        </w:rPr>
        <w:t>·</w:t>
      </w:r>
      <w:r>
        <w:rPr>
          <w:b/>
          <w:color w:val="231F20"/>
          <w:w w:val="140"/>
          <w:sz w:val="10"/>
        </w:rPr>
        <w:t>k</w:t>
      </w:r>
      <w:r>
        <w:rPr>
          <w:i/>
          <w:color w:val="231F20"/>
          <w:w w:val="140"/>
          <w:position w:val="-2"/>
          <w:sz w:val="10"/>
        </w:rPr>
        <w:t>i</w:t>
      </w:r>
      <w:r>
        <w:rPr>
          <w:i/>
          <w:color w:val="231F20"/>
          <w:spacing w:val="-24"/>
          <w:w w:val="140"/>
          <w:position w:val="-2"/>
          <w:sz w:val="10"/>
        </w:rPr>
        <w:t> </w:t>
      </w:r>
      <w:r>
        <w:rPr>
          <w:rFonts w:ascii="Arial" w:hAnsi="Arial"/>
          <w:color w:val="231F20"/>
          <w:w w:val="130"/>
          <w:sz w:val="10"/>
        </w:rPr>
        <w:t>)</w:t>
      </w:r>
      <w:r>
        <w:rPr>
          <w:color w:val="231F20"/>
          <w:w w:val="130"/>
          <w:sz w:val="10"/>
        </w:rPr>
        <w:t>max</w:t>
      </w:r>
      <w:r>
        <w:rPr>
          <w:rFonts w:ascii="Arial" w:hAnsi="Arial"/>
          <w:color w:val="231F20"/>
          <w:w w:val="130"/>
          <w:sz w:val="10"/>
        </w:rPr>
        <w:t>(cos</w:t>
      </w:r>
      <w:r>
        <w:rPr>
          <w:rFonts w:ascii="Arial" w:hAnsi="Arial"/>
          <w:color w:val="231F20"/>
          <w:spacing w:val="-10"/>
          <w:w w:val="130"/>
          <w:sz w:val="10"/>
        </w:rPr>
        <w:t> </w:t>
      </w:r>
      <w:r>
        <w:rPr>
          <w:i/>
          <w:color w:val="231F20"/>
          <w:w w:val="130"/>
          <w:sz w:val="10"/>
        </w:rPr>
        <w:t>θ</w:t>
      </w:r>
      <w:r>
        <w:rPr>
          <w:i/>
          <w:color w:val="231F20"/>
          <w:w w:val="130"/>
          <w:position w:val="-2"/>
          <w:sz w:val="10"/>
        </w:rPr>
        <w:t>i</w:t>
      </w:r>
      <w:r>
        <w:rPr>
          <w:i/>
          <w:color w:val="231F20"/>
          <w:w w:val="130"/>
          <w:sz w:val="10"/>
        </w:rPr>
        <w:t>,</w:t>
      </w:r>
      <w:r>
        <w:rPr>
          <w:rFonts w:ascii="Arial" w:hAnsi="Arial"/>
          <w:color w:val="231F20"/>
          <w:w w:val="130"/>
          <w:sz w:val="10"/>
        </w:rPr>
        <w:t>cos</w:t>
      </w:r>
      <w:r>
        <w:rPr>
          <w:rFonts w:ascii="Arial" w:hAnsi="Arial"/>
          <w:color w:val="231F20"/>
          <w:spacing w:val="-12"/>
          <w:w w:val="130"/>
          <w:sz w:val="10"/>
        </w:rPr>
        <w:t> </w:t>
      </w:r>
      <w:r>
        <w:rPr>
          <w:i/>
          <w:color w:val="231F20"/>
          <w:w w:val="130"/>
          <w:sz w:val="10"/>
        </w:rPr>
        <w:t>θ</w:t>
      </w:r>
      <w:r>
        <w:rPr>
          <w:i/>
          <w:color w:val="231F20"/>
          <w:w w:val="130"/>
          <w:position w:val="-1"/>
          <w:sz w:val="10"/>
        </w:rPr>
        <w:t>o</w:t>
      </w:r>
      <w:r>
        <w:rPr>
          <w:i/>
          <w:color w:val="231F20"/>
          <w:spacing w:val="-21"/>
          <w:w w:val="130"/>
          <w:position w:val="-1"/>
          <w:sz w:val="10"/>
        </w:rPr>
        <w:t> </w:t>
      </w:r>
      <w:r>
        <w:rPr>
          <w:rFonts w:ascii="Arial" w:hAnsi="Arial"/>
          <w:color w:val="231F20"/>
          <w:w w:val="140"/>
          <w:sz w:val="10"/>
        </w:rPr>
        <w:t>)</w:t>
        <w:tab/>
      </w:r>
      <w:r>
        <w:rPr>
          <w:rFonts w:ascii="Georgia" w:hAnsi="Georgia"/>
          <w:i/>
          <w:color w:val="231F20"/>
          <w:w w:val="130"/>
          <w:position w:val="-5"/>
          <w:sz w:val="20"/>
        </w:rPr>
        <w:t>F</w:t>
      </w:r>
      <w:r>
        <w:rPr>
          <w:rFonts w:ascii="Georgia" w:hAnsi="Georgia"/>
          <w:i/>
          <w:color w:val="231F20"/>
          <w:spacing w:val="-37"/>
          <w:w w:val="130"/>
          <w:position w:val="-5"/>
          <w:sz w:val="20"/>
        </w:rPr>
        <w:t> </w:t>
      </w:r>
      <w:r>
        <w:rPr>
          <w:rFonts w:ascii="PMingLiU" w:hAnsi="PMingLiU"/>
          <w:color w:val="231F20"/>
          <w:w w:val="130"/>
          <w:position w:val="-5"/>
          <w:sz w:val="20"/>
        </w:rPr>
        <w:t>(</w:t>
      </w:r>
      <w:r>
        <w:rPr>
          <w:rFonts w:ascii="Palatino Linotype" w:hAnsi="Palatino Linotype"/>
          <w:b/>
          <w:color w:val="231F20"/>
          <w:w w:val="130"/>
          <w:position w:val="-5"/>
          <w:sz w:val="20"/>
        </w:rPr>
        <w:t>k</w:t>
      </w:r>
      <w:r>
        <w:rPr>
          <w:rFonts w:ascii="Georgia" w:hAnsi="Georgia"/>
          <w:i/>
          <w:color w:val="231F20"/>
          <w:w w:val="130"/>
          <w:position w:val="-7"/>
          <w:sz w:val="14"/>
        </w:rPr>
        <w:t>i</w:t>
      </w:r>
      <w:r>
        <w:rPr>
          <w:rFonts w:ascii="Georgia" w:hAnsi="Georgia"/>
          <w:i/>
          <w:color w:val="231F20"/>
          <w:spacing w:val="7"/>
          <w:w w:val="130"/>
          <w:position w:val="-7"/>
          <w:sz w:val="14"/>
        </w:rPr>
        <w:t> </w:t>
      </w:r>
      <w:r>
        <w:rPr>
          <w:rFonts w:ascii="Meiryo" w:hAnsi="Meiryo"/>
          <w:i/>
          <w:color w:val="231F20"/>
          <w:w w:val="110"/>
          <w:position w:val="-5"/>
          <w:sz w:val="20"/>
        </w:rPr>
        <w:t>·</w:t>
      </w:r>
      <w:r>
        <w:rPr>
          <w:rFonts w:ascii="Meiryo" w:hAnsi="Meiryo"/>
          <w:i/>
          <w:color w:val="231F20"/>
          <w:spacing w:val="-35"/>
          <w:w w:val="110"/>
          <w:position w:val="-5"/>
          <w:sz w:val="20"/>
        </w:rPr>
        <w:t> </w:t>
      </w:r>
      <w:r>
        <w:rPr>
          <w:rFonts w:ascii="Palatino Linotype" w:hAnsi="Palatino Linotype"/>
          <w:b/>
          <w:color w:val="231F20"/>
          <w:w w:val="130"/>
          <w:position w:val="-5"/>
          <w:sz w:val="20"/>
        </w:rPr>
        <w:t>h</w:t>
      </w:r>
      <w:r>
        <w:rPr>
          <w:rFonts w:ascii="PMingLiU" w:hAnsi="PMingLiU"/>
          <w:color w:val="231F20"/>
          <w:w w:val="130"/>
          <w:position w:val="-5"/>
          <w:sz w:val="20"/>
        </w:rPr>
        <w:t>)</w:t>
      </w:r>
      <w:r>
        <w:rPr>
          <w:rFonts w:ascii="Georgia" w:hAnsi="Georgia"/>
          <w:i/>
          <w:color w:val="231F20"/>
          <w:w w:val="130"/>
          <w:position w:val="-5"/>
          <w:sz w:val="20"/>
        </w:rPr>
        <w:t>.</w:t>
      </w:r>
    </w:p>
    <w:p>
      <w:pPr>
        <w:pStyle w:val="BodyText"/>
        <w:spacing w:line="206" w:lineRule="exact"/>
        <w:ind w:left="2533" w:right="2281"/>
        <w:jc w:val="center"/>
      </w:pPr>
      <w:r>
        <w:rPr>
          <w:color w:val="231F20"/>
        </w:rPr>
        <w:t>(24.9)</w:t>
      </w:r>
    </w:p>
    <w:p>
      <w:pPr>
        <w:spacing w:after="0" w:line="206" w:lineRule="exact"/>
        <w:jc w:val="center"/>
        <w:sectPr>
          <w:type w:val="continuous"/>
          <w:pgSz w:w="10800" w:h="13320"/>
          <w:pgMar w:top="1300" w:bottom="280" w:left="760" w:right="960"/>
          <w:cols w:num="4" w:equalWidth="0">
            <w:col w:w="1466" w:space="40"/>
            <w:col w:w="1621" w:space="39"/>
            <w:col w:w="536" w:space="40"/>
            <w:col w:w="5338"/>
          </w:cols>
        </w:sectPr>
      </w:pPr>
    </w:p>
    <w:p>
      <w:pPr>
        <w:pStyle w:val="BodyText"/>
        <w:spacing w:line="249" w:lineRule="auto" w:before="6"/>
        <w:ind w:left="320" w:right="2298"/>
        <w:jc w:val="both"/>
      </w:pPr>
      <w:r>
        <w:rPr>
          <w:color w:val="231F20"/>
        </w:rPr>
        <w:t>In a Monte Carlo setting, we are interested in the following problem: given </w:t>
      </w:r>
      <w:r>
        <w:rPr>
          <w:rFonts w:ascii="Palatino Linotype"/>
          <w:b/>
          <w:color w:val="231F20"/>
          <w:spacing w:val="2"/>
        </w:rPr>
        <w:t>k</w:t>
      </w:r>
      <w:r>
        <w:rPr>
          <w:rFonts w:ascii="Verdana"/>
          <w:color w:val="231F20"/>
          <w:spacing w:val="2"/>
          <w:vertAlign w:val="subscript"/>
        </w:rPr>
        <w:t>1</w:t>
      </w:r>
      <w:r>
        <w:rPr>
          <w:color w:val="231F20"/>
          <w:spacing w:val="2"/>
          <w:vertAlign w:val="baseline"/>
        </w:rPr>
        <w:t>, </w:t>
      </w:r>
      <w:r>
        <w:rPr>
          <w:color w:val="231F20"/>
          <w:vertAlign w:val="baseline"/>
        </w:rPr>
        <w:t>generate samples of </w:t>
      </w:r>
      <w:r>
        <w:rPr>
          <w:rFonts w:ascii="Palatino Linotype"/>
          <w:b/>
          <w:color w:val="231F20"/>
          <w:vertAlign w:val="baseline"/>
        </w:rPr>
        <w:t>k</w:t>
      </w:r>
      <w:r>
        <w:rPr>
          <w:rFonts w:ascii="Verdana"/>
          <w:color w:val="231F20"/>
          <w:vertAlign w:val="subscript"/>
        </w:rPr>
        <w:t>2</w:t>
      </w:r>
      <w:r>
        <w:rPr>
          <w:rFonts w:ascii="Verdana"/>
          <w:color w:val="231F20"/>
          <w:vertAlign w:val="baseline"/>
        </w:rPr>
        <w:t> </w:t>
      </w:r>
      <w:r>
        <w:rPr>
          <w:color w:val="231F20"/>
          <w:vertAlign w:val="baseline"/>
        </w:rPr>
        <w:t>with a distribution whose shape is similar to the cosine- weighted</w:t>
      </w:r>
      <w:r>
        <w:rPr>
          <w:color w:val="231F20"/>
          <w:spacing w:val="-12"/>
          <w:vertAlign w:val="baseline"/>
        </w:rPr>
        <w:t> </w:t>
      </w:r>
      <w:r>
        <w:rPr>
          <w:color w:val="231F20"/>
          <w:spacing w:val="-4"/>
          <w:vertAlign w:val="baseline"/>
        </w:rPr>
        <w:t>BRDF.</w:t>
      </w:r>
      <w:r>
        <w:rPr>
          <w:color w:val="231F20"/>
          <w:spacing w:val="-6"/>
          <w:vertAlign w:val="baseline"/>
        </w:rPr>
        <w:t> </w:t>
      </w:r>
      <w:r>
        <w:rPr>
          <w:color w:val="231F20"/>
          <w:vertAlign w:val="baseline"/>
        </w:rPr>
        <w:t>Note</w:t>
      </w:r>
      <w:r>
        <w:rPr>
          <w:color w:val="231F20"/>
          <w:spacing w:val="-8"/>
          <w:vertAlign w:val="baseline"/>
        </w:rPr>
        <w:t> </w:t>
      </w:r>
      <w:r>
        <w:rPr>
          <w:color w:val="231F20"/>
          <w:vertAlign w:val="baseline"/>
        </w:rPr>
        <w:t>that</w:t>
      </w:r>
      <w:r>
        <w:rPr>
          <w:color w:val="231F20"/>
          <w:spacing w:val="-10"/>
          <w:vertAlign w:val="baseline"/>
        </w:rPr>
        <w:t> </w:t>
      </w:r>
      <w:r>
        <w:rPr>
          <w:color w:val="231F20"/>
          <w:vertAlign w:val="baseline"/>
        </w:rPr>
        <w:t>greatly</w:t>
      </w:r>
      <w:r>
        <w:rPr>
          <w:color w:val="231F20"/>
          <w:spacing w:val="-12"/>
          <w:vertAlign w:val="baseline"/>
        </w:rPr>
        <w:t> </w:t>
      </w:r>
      <w:r>
        <w:rPr>
          <w:color w:val="231F20"/>
          <w:vertAlign w:val="baseline"/>
        </w:rPr>
        <w:t>undersampling</w:t>
      </w:r>
      <w:r>
        <w:rPr>
          <w:color w:val="231F20"/>
          <w:spacing w:val="-14"/>
          <w:vertAlign w:val="baseline"/>
        </w:rPr>
        <w:t> </w:t>
      </w:r>
      <w:r>
        <w:rPr>
          <w:color w:val="231F20"/>
          <w:vertAlign w:val="baseline"/>
        </w:rPr>
        <w:t>a</w:t>
      </w:r>
      <w:r>
        <w:rPr>
          <w:color w:val="231F20"/>
          <w:spacing w:val="-8"/>
          <w:vertAlign w:val="baseline"/>
        </w:rPr>
        <w:t> </w:t>
      </w:r>
      <w:r>
        <w:rPr>
          <w:color w:val="231F20"/>
          <w:vertAlign w:val="baseline"/>
        </w:rPr>
        <w:t>large</w:t>
      </w:r>
      <w:r>
        <w:rPr>
          <w:color w:val="231F20"/>
          <w:spacing w:val="-12"/>
          <w:vertAlign w:val="baseline"/>
        </w:rPr>
        <w:t> </w:t>
      </w:r>
      <w:r>
        <w:rPr>
          <w:color w:val="231F20"/>
          <w:vertAlign w:val="baseline"/>
        </w:rPr>
        <w:t>value</w:t>
      </w:r>
      <w:r>
        <w:rPr>
          <w:color w:val="231F20"/>
          <w:spacing w:val="-10"/>
          <w:vertAlign w:val="baseline"/>
        </w:rPr>
        <w:t> </w:t>
      </w:r>
      <w:r>
        <w:rPr>
          <w:color w:val="231F20"/>
          <w:vertAlign w:val="baseline"/>
        </w:rPr>
        <w:t>of</w:t>
      </w:r>
      <w:r>
        <w:rPr>
          <w:color w:val="231F20"/>
          <w:spacing w:val="-9"/>
          <w:vertAlign w:val="baseline"/>
        </w:rPr>
        <w:t> </w:t>
      </w:r>
      <w:r>
        <w:rPr>
          <w:color w:val="231F20"/>
          <w:vertAlign w:val="baseline"/>
        </w:rPr>
        <w:t>the</w:t>
      </w:r>
      <w:r>
        <w:rPr>
          <w:color w:val="231F20"/>
          <w:spacing w:val="-10"/>
          <w:vertAlign w:val="baseline"/>
        </w:rPr>
        <w:t> </w:t>
      </w:r>
      <w:r>
        <w:rPr>
          <w:color w:val="231F20"/>
          <w:vertAlign w:val="baseline"/>
        </w:rPr>
        <w:t>integrand</w:t>
      </w:r>
      <w:r>
        <w:rPr>
          <w:color w:val="231F20"/>
          <w:spacing w:val="-12"/>
          <w:vertAlign w:val="baseline"/>
        </w:rPr>
        <w:t> </w:t>
      </w:r>
      <w:r>
        <w:rPr>
          <w:color w:val="231F20"/>
          <w:vertAlign w:val="baseline"/>
        </w:rPr>
        <w:t>is a</w:t>
      </w:r>
      <w:r>
        <w:rPr>
          <w:color w:val="231F20"/>
          <w:spacing w:val="-9"/>
          <w:vertAlign w:val="baseline"/>
        </w:rPr>
        <w:t> </w:t>
      </w:r>
      <w:r>
        <w:rPr>
          <w:color w:val="231F20"/>
          <w:vertAlign w:val="baseline"/>
        </w:rPr>
        <w:t>serious</w:t>
      </w:r>
      <w:r>
        <w:rPr>
          <w:color w:val="231F20"/>
          <w:spacing w:val="-11"/>
          <w:vertAlign w:val="baseline"/>
        </w:rPr>
        <w:t> </w:t>
      </w:r>
      <w:r>
        <w:rPr>
          <w:color w:val="231F20"/>
          <w:vertAlign w:val="baseline"/>
        </w:rPr>
        <w:t>error,</w:t>
      </w:r>
      <w:r>
        <w:rPr>
          <w:color w:val="231F20"/>
          <w:spacing w:val="-12"/>
          <w:vertAlign w:val="baseline"/>
        </w:rPr>
        <w:t> </w:t>
      </w:r>
      <w:r>
        <w:rPr>
          <w:color w:val="231F20"/>
          <w:vertAlign w:val="baseline"/>
        </w:rPr>
        <w:t>while</w:t>
      </w:r>
      <w:r>
        <w:rPr>
          <w:color w:val="231F20"/>
          <w:spacing w:val="-10"/>
          <w:vertAlign w:val="baseline"/>
        </w:rPr>
        <w:t> </w:t>
      </w:r>
      <w:r>
        <w:rPr>
          <w:color w:val="231F20"/>
          <w:vertAlign w:val="baseline"/>
        </w:rPr>
        <w:t>greatly</w:t>
      </w:r>
      <w:r>
        <w:rPr>
          <w:color w:val="231F20"/>
          <w:spacing w:val="-12"/>
          <w:vertAlign w:val="baseline"/>
        </w:rPr>
        <w:t> </w:t>
      </w:r>
      <w:r>
        <w:rPr>
          <w:color w:val="231F20"/>
          <w:vertAlign w:val="baseline"/>
        </w:rPr>
        <w:t>oversampling</w:t>
      </w:r>
      <w:r>
        <w:rPr>
          <w:color w:val="231F20"/>
          <w:spacing w:val="-13"/>
          <w:vertAlign w:val="baseline"/>
        </w:rPr>
        <w:t> </w:t>
      </w:r>
      <w:r>
        <w:rPr>
          <w:color w:val="231F20"/>
          <w:vertAlign w:val="baseline"/>
        </w:rPr>
        <w:t>a</w:t>
      </w:r>
      <w:r>
        <w:rPr>
          <w:color w:val="231F20"/>
          <w:spacing w:val="-11"/>
          <w:vertAlign w:val="baseline"/>
        </w:rPr>
        <w:t> </w:t>
      </w:r>
      <w:r>
        <w:rPr>
          <w:color w:val="231F20"/>
          <w:vertAlign w:val="baseline"/>
        </w:rPr>
        <w:t>small</w:t>
      </w:r>
      <w:r>
        <w:rPr>
          <w:color w:val="231F20"/>
          <w:spacing w:val="-8"/>
          <w:vertAlign w:val="baseline"/>
        </w:rPr>
        <w:t> </w:t>
      </w:r>
      <w:r>
        <w:rPr>
          <w:color w:val="231F20"/>
          <w:vertAlign w:val="baseline"/>
        </w:rPr>
        <w:t>value</w:t>
      </w:r>
      <w:r>
        <w:rPr>
          <w:color w:val="231F20"/>
          <w:spacing w:val="-10"/>
          <w:vertAlign w:val="baseline"/>
        </w:rPr>
        <w:t> </w:t>
      </w:r>
      <w:r>
        <w:rPr>
          <w:color w:val="231F20"/>
          <w:vertAlign w:val="baseline"/>
        </w:rPr>
        <w:t>is</w:t>
      </w:r>
      <w:r>
        <w:rPr>
          <w:color w:val="231F20"/>
          <w:spacing w:val="-9"/>
          <w:vertAlign w:val="baseline"/>
        </w:rPr>
        <w:t> </w:t>
      </w:r>
      <w:r>
        <w:rPr>
          <w:color w:val="231F20"/>
          <w:vertAlign w:val="baseline"/>
        </w:rPr>
        <w:t>acceptable</w:t>
      </w:r>
      <w:r>
        <w:rPr>
          <w:color w:val="231F20"/>
          <w:spacing w:val="-12"/>
          <w:vertAlign w:val="baseline"/>
        </w:rPr>
        <w:t> </w:t>
      </w:r>
      <w:r>
        <w:rPr>
          <w:color w:val="231F20"/>
          <w:vertAlign w:val="baseline"/>
        </w:rPr>
        <w:t>in</w:t>
      </w:r>
      <w:r>
        <w:rPr>
          <w:color w:val="231F20"/>
          <w:spacing w:val="-9"/>
          <w:vertAlign w:val="baseline"/>
        </w:rPr>
        <w:t> </w:t>
      </w:r>
      <w:r>
        <w:rPr>
          <w:color w:val="231F20"/>
          <w:vertAlign w:val="baseline"/>
        </w:rPr>
        <w:t>practice.</w:t>
      </w:r>
    </w:p>
    <w:p>
      <w:pPr>
        <w:pStyle w:val="BodyText"/>
        <w:spacing w:before="18"/>
        <w:ind w:left="320"/>
        <w:jc w:val="both"/>
      </w:pPr>
      <w:r>
        <w:rPr>
          <w:color w:val="231F20"/>
        </w:rPr>
        <w:t>The reader can verify that the densities suggested below have this property.</w:t>
      </w:r>
    </w:p>
    <w:p>
      <w:pPr>
        <w:pStyle w:val="BodyText"/>
        <w:spacing w:line="271" w:lineRule="auto" w:before="29"/>
        <w:ind w:left="320" w:right="2298" w:firstLine="300"/>
        <w:jc w:val="both"/>
      </w:pPr>
      <w:r>
        <w:rPr>
          <w:color w:val="231F20"/>
        </w:rPr>
        <w:t>A suitable way to construct a pdf for sampling is to consider the distribution of half vectors that would give rise to our BRDF. Such a function is</w:t>
      </w:r>
    </w:p>
    <w:p>
      <w:pPr>
        <w:pStyle w:val="BodyText"/>
        <w:rPr>
          <w:sz w:val="9"/>
        </w:rPr>
      </w:pPr>
      <w:r>
        <w:rPr/>
        <w:pict>
          <v:shape style="position:absolute;margin-left:142.787994pt;margin-top:7.377364pt;width:71.8pt;height:.1pt;mso-position-horizontal-relative:page;mso-position-vertical-relative:paragraph;z-index:-15724032;mso-wrap-distance-left:0;mso-wrap-distance-right:0" coordorigin="2856,148" coordsize="1436,0" path="m2856,148l4291,148e" filled="false" stroked="true" strokeweight=".48pt" strokecolor="#221e1f">
            <v:path arrowok="t"/>
            <v:stroke dashstyle="solid"/>
            <w10:wrap type="topAndBottom"/>
          </v:shape>
        </w:pict>
      </w:r>
    </w:p>
    <w:p>
      <w:pPr>
        <w:tabs>
          <w:tab w:pos="2095" w:val="left" w:leader="none"/>
          <w:tab w:pos="6195" w:val="left" w:leader="none"/>
        </w:tabs>
        <w:spacing w:line="288" w:lineRule="exact" w:before="0"/>
        <w:ind w:left="1121" w:right="0" w:firstLine="0"/>
        <w:jc w:val="left"/>
        <w:rPr>
          <w:sz w:val="20"/>
        </w:rPr>
      </w:pPr>
      <w:r>
        <w:rPr>
          <w:rFonts w:ascii="Georgia" w:hAnsi="Georgia"/>
          <w:i/>
          <w:color w:val="231F20"/>
          <w:w w:val="115"/>
          <w:sz w:val="20"/>
        </w:rPr>
        <w:t>p</w:t>
      </w:r>
      <w:r>
        <w:rPr>
          <w:rFonts w:ascii="Georgia" w:hAnsi="Georgia"/>
          <w:i/>
          <w:color w:val="231F20"/>
          <w:spacing w:val="47"/>
          <w:w w:val="115"/>
          <w:sz w:val="20"/>
        </w:rPr>
        <w:t> </w:t>
      </w:r>
      <w:r>
        <w:rPr>
          <w:rFonts w:ascii="PMingLiU" w:hAnsi="PMingLiU"/>
          <w:color w:val="231F20"/>
          <w:w w:val="115"/>
          <w:sz w:val="20"/>
        </w:rPr>
        <w:t>(</w:t>
      </w:r>
      <w:r>
        <w:rPr>
          <w:rFonts w:ascii="Palatino Linotype" w:hAnsi="Palatino Linotype"/>
          <w:b/>
          <w:color w:val="231F20"/>
          <w:w w:val="115"/>
          <w:sz w:val="20"/>
        </w:rPr>
        <w:t>h</w:t>
      </w:r>
      <w:r>
        <w:rPr>
          <w:rFonts w:ascii="PMingLiU" w:hAnsi="PMingLiU"/>
          <w:color w:val="231F20"/>
          <w:w w:val="115"/>
          <w:sz w:val="20"/>
        </w:rPr>
        <w:t>)</w:t>
      </w:r>
      <w:r>
        <w:rPr>
          <w:rFonts w:ascii="PMingLiU" w:hAnsi="PMingLiU"/>
          <w:color w:val="231F20"/>
          <w:spacing w:val="-8"/>
          <w:w w:val="115"/>
          <w:sz w:val="20"/>
        </w:rPr>
        <w:t> </w:t>
      </w:r>
      <w:r>
        <w:rPr>
          <w:rFonts w:ascii="PMingLiU" w:hAnsi="PMingLiU"/>
          <w:color w:val="231F20"/>
          <w:w w:val="115"/>
          <w:sz w:val="20"/>
        </w:rPr>
        <w:t>=</w:t>
        <w:tab/>
      </w:r>
      <w:r>
        <w:rPr>
          <w:rFonts w:ascii="PMingLiU" w:hAnsi="PMingLiU"/>
          <w:color w:val="231F20"/>
          <w:w w:val="115"/>
          <w:position w:val="14"/>
          <w:sz w:val="20"/>
        </w:rPr>
        <w:t>(</w:t>
      </w:r>
      <w:r>
        <w:rPr>
          <w:rFonts w:ascii="Georgia" w:hAnsi="Georgia"/>
          <w:i/>
          <w:color w:val="231F20"/>
          <w:w w:val="115"/>
          <w:position w:val="14"/>
          <w:sz w:val="20"/>
        </w:rPr>
        <w:t>n</w:t>
      </w:r>
      <w:r>
        <w:rPr>
          <w:rFonts w:ascii="Georgia" w:hAnsi="Georgia"/>
          <w:i/>
          <w:color w:val="231F20"/>
          <w:w w:val="115"/>
          <w:position w:val="11"/>
          <w:sz w:val="14"/>
        </w:rPr>
        <w:t>u </w:t>
      </w:r>
      <w:r>
        <w:rPr>
          <w:rFonts w:ascii="PMingLiU" w:hAnsi="PMingLiU"/>
          <w:color w:val="231F20"/>
          <w:w w:val="115"/>
          <w:position w:val="14"/>
          <w:sz w:val="20"/>
        </w:rPr>
        <w:t>+ 1)(</w:t>
      </w:r>
      <w:r>
        <w:rPr>
          <w:rFonts w:ascii="Georgia" w:hAnsi="Georgia"/>
          <w:i/>
          <w:color w:val="231F20"/>
          <w:w w:val="115"/>
          <w:position w:val="14"/>
          <w:sz w:val="20"/>
        </w:rPr>
        <w:t>n</w:t>
      </w:r>
      <w:r>
        <w:rPr>
          <w:rFonts w:ascii="Georgia" w:hAnsi="Georgia"/>
          <w:i/>
          <w:color w:val="231F20"/>
          <w:w w:val="115"/>
          <w:position w:val="11"/>
          <w:sz w:val="14"/>
        </w:rPr>
        <w:t>v </w:t>
      </w:r>
      <w:r>
        <w:rPr>
          <w:rFonts w:ascii="PMingLiU" w:hAnsi="PMingLiU"/>
          <w:color w:val="231F20"/>
          <w:w w:val="115"/>
          <w:position w:val="14"/>
          <w:sz w:val="20"/>
        </w:rPr>
        <w:t>+ </w:t>
      </w:r>
      <w:r>
        <w:rPr>
          <w:rFonts w:ascii="PMingLiU" w:hAnsi="PMingLiU"/>
          <w:color w:val="231F20"/>
          <w:spacing w:val="2"/>
          <w:w w:val="115"/>
          <w:position w:val="14"/>
          <w:sz w:val="20"/>
        </w:rPr>
        <w:t>1)</w:t>
      </w:r>
      <w:r>
        <w:rPr>
          <w:rFonts w:ascii="PMingLiU" w:hAnsi="PMingLiU"/>
          <w:color w:val="231F20"/>
          <w:spacing w:val="2"/>
          <w:w w:val="115"/>
          <w:sz w:val="20"/>
        </w:rPr>
        <w:t>(</w:t>
      </w:r>
      <w:r>
        <w:rPr>
          <w:rFonts w:ascii="Palatino Linotype" w:hAnsi="Palatino Linotype"/>
          <w:b/>
          <w:color w:val="231F20"/>
          <w:spacing w:val="2"/>
          <w:w w:val="115"/>
          <w:sz w:val="20"/>
        </w:rPr>
        <w:t>nh</w:t>
      </w:r>
      <w:r>
        <w:rPr>
          <w:rFonts w:ascii="PMingLiU" w:hAnsi="PMingLiU"/>
          <w:color w:val="231F20"/>
          <w:spacing w:val="2"/>
          <w:w w:val="115"/>
          <w:sz w:val="20"/>
        </w:rPr>
        <w:t>)</w:t>
      </w:r>
      <w:r>
        <w:rPr>
          <w:rFonts w:ascii="Georgia" w:hAnsi="Georgia"/>
          <w:i/>
          <w:color w:val="231F20"/>
          <w:spacing w:val="2"/>
          <w:w w:val="115"/>
          <w:sz w:val="20"/>
          <w:vertAlign w:val="superscript"/>
        </w:rPr>
        <w:t>n</w:t>
      </w:r>
      <w:r>
        <w:rPr>
          <w:i/>
          <w:color w:val="231F20"/>
          <w:spacing w:val="2"/>
          <w:w w:val="115"/>
          <w:position w:val="6"/>
          <w:sz w:val="10"/>
          <w:vertAlign w:val="baseline"/>
        </w:rPr>
        <w:t>u </w:t>
      </w:r>
      <w:r>
        <w:rPr>
          <w:rFonts w:ascii="Verdana" w:hAnsi="Verdana"/>
          <w:color w:val="231F20"/>
          <w:w w:val="115"/>
          <w:position w:val="8"/>
          <w:sz w:val="14"/>
          <w:vertAlign w:val="baseline"/>
        </w:rPr>
        <w:t>cos</w:t>
      </w:r>
      <w:r>
        <w:rPr>
          <w:rFonts w:ascii="Arial" w:hAnsi="Arial"/>
          <w:color w:val="231F20"/>
          <w:w w:val="115"/>
          <w:position w:val="14"/>
          <w:sz w:val="10"/>
          <w:vertAlign w:val="baseline"/>
        </w:rPr>
        <w:t>2 </w:t>
      </w:r>
      <w:r>
        <w:rPr>
          <w:rFonts w:ascii="Georgia" w:hAnsi="Georgia"/>
          <w:i/>
          <w:color w:val="231F20"/>
          <w:w w:val="115"/>
          <w:position w:val="8"/>
          <w:sz w:val="14"/>
          <w:vertAlign w:val="baseline"/>
        </w:rPr>
        <w:t>φ</w:t>
      </w:r>
      <w:r>
        <w:rPr>
          <w:rFonts w:ascii="Verdana" w:hAnsi="Verdana"/>
          <w:color w:val="231F20"/>
          <w:w w:val="115"/>
          <w:position w:val="8"/>
          <w:sz w:val="14"/>
          <w:vertAlign w:val="baseline"/>
        </w:rPr>
        <w:t>+</w:t>
      </w:r>
      <w:r>
        <w:rPr>
          <w:rFonts w:ascii="Georgia" w:hAnsi="Georgia"/>
          <w:i/>
          <w:color w:val="231F20"/>
          <w:w w:val="115"/>
          <w:position w:val="8"/>
          <w:sz w:val="14"/>
          <w:vertAlign w:val="baseline"/>
        </w:rPr>
        <w:t>n</w:t>
      </w:r>
      <w:r>
        <w:rPr>
          <w:i/>
          <w:color w:val="231F20"/>
          <w:w w:val="115"/>
          <w:position w:val="6"/>
          <w:sz w:val="10"/>
          <w:vertAlign w:val="baseline"/>
        </w:rPr>
        <w:t>v</w:t>
      </w:r>
      <w:r>
        <w:rPr>
          <w:i/>
          <w:color w:val="231F20"/>
          <w:spacing w:val="-3"/>
          <w:w w:val="115"/>
          <w:position w:val="6"/>
          <w:sz w:val="10"/>
          <w:vertAlign w:val="baseline"/>
        </w:rPr>
        <w:t> </w:t>
      </w:r>
      <w:r>
        <w:rPr>
          <w:rFonts w:ascii="Verdana" w:hAnsi="Verdana"/>
          <w:color w:val="231F20"/>
          <w:w w:val="115"/>
          <w:position w:val="8"/>
          <w:sz w:val="14"/>
          <w:vertAlign w:val="baseline"/>
        </w:rPr>
        <w:t>sin</w:t>
      </w:r>
      <w:r>
        <w:rPr>
          <w:rFonts w:ascii="Arial" w:hAnsi="Arial"/>
          <w:color w:val="231F20"/>
          <w:w w:val="115"/>
          <w:position w:val="14"/>
          <w:sz w:val="10"/>
          <w:vertAlign w:val="baseline"/>
        </w:rPr>
        <w:t>2</w:t>
      </w:r>
      <w:r>
        <w:rPr>
          <w:rFonts w:ascii="Arial" w:hAnsi="Arial"/>
          <w:color w:val="231F20"/>
          <w:spacing w:val="2"/>
          <w:w w:val="115"/>
          <w:position w:val="14"/>
          <w:sz w:val="10"/>
          <w:vertAlign w:val="baseline"/>
        </w:rPr>
        <w:t> </w:t>
      </w:r>
      <w:r>
        <w:rPr>
          <w:rFonts w:ascii="Georgia" w:hAnsi="Georgia"/>
          <w:i/>
          <w:color w:val="231F20"/>
          <w:spacing w:val="4"/>
          <w:w w:val="115"/>
          <w:position w:val="8"/>
          <w:sz w:val="14"/>
          <w:vertAlign w:val="baseline"/>
        </w:rPr>
        <w:t>φ</w:t>
      </w:r>
      <w:r>
        <w:rPr>
          <w:rFonts w:ascii="Georgia" w:hAnsi="Georgia"/>
          <w:i/>
          <w:color w:val="231F20"/>
          <w:spacing w:val="4"/>
          <w:w w:val="115"/>
          <w:sz w:val="20"/>
          <w:vertAlign w:val="baseline"/>
        </w:rPr>
        <w:t>,</w:t>
        <w:tab/>
      </w:r>
      <w:r>
        <w:rPr>
          <w:color w:val="231F20"/>
          <w:w w:val="115"/>
          <w:sz w:val="20"/>
          <w:vertAlign w:val="baseline"/>
        </w:rPr>
        <w:t>(24.10)</w:t>
      </w:r>
    </w:p>
    <w:p>
      <w:pPr>
        <w:tabs>
          <w:tab w:pos="2602" w:val="left" w:leader="none"/>
        </w:tabs>
        <w:spacing w:line="208" w:lineRule="exact" w:before="0"/>
        <w:ind w:left="1222" w:right="0" w:firstLine="0"/>
        <w:jc w:val="left"/>
        <w:rPr>
          <w:rFonts w:ascii="Georgia" w:hAnsi="Georgia"/>
          <w:i/>
          <w:sz w:val="20"/>
        </w:rPr>
      </w:pPr>
      <w:r>
        <w:rPr/>
        <w:pict>
          <v:line style="position:absolute;mso-position-horizontal-relative:page;mso-position-vertical-relative:paragraph;z-index:-16647168" from="132.828003pt,-2.92332pt" to="214.548003pt,-2.92332pt" stroked="true" strokeweight=".48pt" strokecolor="#221e1f">
            <v:stroke dashstyle="solid"/>
            <w10:wrap type="none"/>
          </v:line>
        </w:pict>
      </w:r>
      <w:r>
        <w:rPr/>
        <w:pict>
          <v:shape style="position:absolute;margin-left:132.832809pt;margin-top:-23.588327pt;width:10pt;height:37.2pt;mso-position-horizontal-relative:page;mso-position-vertical-relative:paragraph;z-index:-16646144" type="#_x0000_t202" filled="false" stroked="false">
            <v:textbox inset="0,0,0,0">
              <w:txbxContent>
                <w:p>
                  <w:pPr>
                    <w:pStyle w:val="BodyText"/>
                    <w:spacing w:line="196" w:lineRule="exact"/>
                    <w:rPr>
                      <w:rFonts w:ascii="Arial" w:hAnsi="Arial"/>
                    </w:rPr>
                  </w:pPr>
                  <w:r>
                    <w:rPr>
                      <w:rFonts w:ascii="Arial" w:hAnsi="Arial"/>
                      <w:color w:val="231F20"/>
                      <w:w w:val="181"/>
                    </w:rPr>
                    <w:t>√</w:t>
                  </w:r>
                </w:p>
              </w:txbxContent>
            </v:textbox>
            <w10:wrap type="none"/>
          </v:shape>
        </w:pict>
      </w:r>
      <w:r>
        <w:rPr>
          <w:rFonts w:ascii="Georgia" w:hAnsi="Georgia"/>
          <w:i/>
          <w:color w:val="231F20"/>
          <w:w w:val="115"/>
          <w:sz w:val="20"/>
          <w:vertAlign w:val="superscript"/>
        </w:rPr>
        <w:t>h</w:t>
      </w:r>
      <w:r>
        <w:rPr>
          <w:rFonts w:ascii="Georgia" w:hAnsi="Georgia"/>
          <w:i/>
          <w:color w:val="231F20"/>
          <w:w w:val="115"/>
          <w:sz w:val="20"/>
          <w:vertAlign w:val="baseline"/>
        </w:rPr>
        <w:tab/>
      </w:r>
      <w:r>
        <w:rPr>
          <w:rFonts w:ascii="PMingLiU" w:hAnsi="PMingLiU"/>
          <w:color w:val="231F20"/>
          <w:w w:val="115"/>
          <w:sz w:val="20"/>
          <w:vertAlign w:val="baseline"/>
        </w:rPr>
        <w:t>2</w:t>
      </w:r>
      <w:r>
        <w:rPr>
          <w:rFonts w:ascii="Georgia" w:hAnsi="Georgia"/>
          <w:i/>
          <w:color w:val="231F20"/>
          <w:w w:val="115"/>
          <w:sz w:val="20"/>
          <w:vertAlign w:val="baseline"/>
        </w:rPr>
        <w:t>π</w:t>
      </w:r>
    </w:p>
    <w:p>
      <w:pPr>
        <w:pStyle w:val="BodyText"/>
        <w:spacing w:before="36"/>
        <w:ind w:left="320"/>
        <w:jc w:val="both"/>
      </w:pPr>
      <w:r>
        <w:rPr>
          <w:color w:val="231F20"/>
        </w:rPr>
        <w:t>where the constants are chosen to ensure it is a valid pdf.</w:t>
      </w:r>
    </w:p>
    <w:p>
      <w:pPr>
        <w:pStyle w:val="BodyText"/>
        <w:spacing w:line="218" w:lineRule="auto" w:before="24"/>
        <w:ind w:left="319" w:right="2300" w:firstLine="300"/>
        <w:jc w:val="both"/>
      </w:pPr>
      <w:r>
        <w:rPr>
          <w:color w:val="231F20"/>
          <w:spacing w:val="-9"/>
        </w:rPr>
        <w:t>We </w:t>
      </w:r>
      <w:r>
        <w:rPr>
          <w:color w:val="231F20"/>
        </w:rPr>
        <w:t>can just use the probability density function </w:t>
      </w:r>
      <w:r>
        <w:rPr>
          <w:rFonts w:ascii="Georgia"/>
          <w:i/>
          <w:color w:val="231F20"/>
        </w:rPr>
        <w:t>p</w:t>
      </w:r>
      <w:r>
        <w:rPr>
          <w:rFonts w:ascii="Georgia"/>
          <w:i/>
          <w:color w:val="231F20"/>
          <w:vertAlign w:val="subscript"/>
        </w:rPr>
        <w:t>h</w:t>
      </w:r>
      <w:r>
        <w:rPr>
          <w:rFonts w:ascii="PMingLiU"/>
          <w:color w:val="231F20"/>
          <w:vertAlign w:val="baseline"/>
        </w:rPr>
        <w:t>(</w:t>
      </w:r>
      <w:r>
        <w:rPr>
          <w:rFonts w:ascii="Palatino Linotype"/>
          <w:b/>
          <w:color w:val="231F20"/>
          <w:vertAlign w:val="baseline"/>
        </w:rPr>
        <w:t>h</w:t>
      </w:r>
      <w:r>
        <w:rPr>
          <w:rFonts w:ascii="PMingLiU"/>
          <w:color w:val="231F20"/>
          <w:vertAlign w:val="baseline"/>
        </w:rPr>
        <w:t>) </w:t>
      </w:r>
      <w:r>
        <w:rPr>
          <w:color w:val="231F20"/>
          <w:vertAlign w:val="baseline"/>
        </w:rPr>
        <w:t>of Equation (24.10) to generate a random </w:t>
      </w:r>
      <w:r>
        <w:rPr>
          <w:rFonts w:ascii="Palatino Linotype"/>
          <w:b/>
          <w:color w:val="231F20"/>
          <w:vertAlign w:val="baseline"/>
        </w:rPr>
        <w:t>h</w:t>
      </w:r>
      <w:r>
        <w:rPr>
          <w:color w:val="231F20"/>
          <w:vertAlign w:val="baseline"/>
        </w:rPr>
        <w:t>. </w:t>
      </w:r>
      <w:r>
        <w:rPr>
          <w:color w:val="231F20"/>
          <w:spacing w:val="-3"/>
          <w:vertAlign w:val="baseline"/>
        </w:rPr>
        <w:t>However, </w:t>
      </w:r>
      <w:r>
        <w:rPr>
          <w:color w:val="231F20"/>
          <w:vertAlign w:val="baseline"/>
        </w:rPr>
        <w:t>to evaluate the rendering equation, we need both a reflected vector </w:t>
      </w:r>
      <w:r>
        <w:rPr>
          <w:rFonts w:ascii="Palatino Linotype"/>
          <w:b/>
          <w:color w:val="231F20"/>
          <w:vertAlign w:val="baseline"/>
        </w:rPr>
        <w:t>k</w:t>
      </w:r>
      <w:r>
        <w:rPr>
          <w:rFonts w:ascii="Georgia"/>
          <w:i/>
          <w:color w:val="231F20"/>
          <w:vertAlign w:val="subscript"/>
        </w:rPr>
        <w:t>o</w:t>
      </w:r>
      <w:r>
        <w:rPr>
          <w:rFonts w:ascii="Georgia"/>
          <w:i/>
          <w:color w:val="231F20"/>
          <w:vertAlign w:val="baseline"/>
        </w:rPr>
        <w:t> </w:t>
      </w:r>
      <w:r>
        <w:rPr>
          <w:color w:val="231F20"/>
          <w:vertAlign w:val="baseline"/>
        </w:rPr>
        <w:t>and a probability density function </w:t>
      </w:r>
      <w:r>
        <w:rPr>
          <w:rFonts w:ascii="Georgia"/>
          <w:i/>
          <w:color w:val="231F20"/>
          <w:vertAlign w:val="baseline"/>
        </w:rPr>
        <w:t>p</w:t>
      </w:r>
      <w:r>
        <w:rPr>
          <w:rFonts w:ascii="PMingLiU"/>
          <w:color w:val="231F20"/>
          <w:vertAlign w:val="baseline"/>
        </w:rPr>
        <w:t>(</w:t>
      </w:r>
      <w:r>
        <w:rPr>
          <w:rFonts w:ascii="Palatino Linotype"/>
          <w:b/>
          <w:color w:val="231F20"/>
          <w:vertAlign w:val="baseline"/>
        </w:rPr>
        <w:t>k</w:t>
      </w:r>
      <w:r>
        <w:rPr>
          <w:rFonts w:ascii="Georgia"/>
          <w:i/>
          <w:color w:val="231F20"/>
          <w:vertAlign w:val="subscript"/>
        </w:rPr>
        <w:t>o</w:t>
      </w:r>
      <w:r>
        <w:rPr>
          <w:rFonts w:ascii="PMingLiU"/>
          <w:color w:val="231F20"/>
          <w:vertAlign w:val="baseline"/>
        </w:rPr>
        <w:t>)</w:t>
      </w:r>
      <w:r>
        <w:rPr>
          <w:color w:val="231F20"/>
          <w:vertAlign w:val="baseline"/>
        </w:rPr>
        <w:t>. It is important to note that if you generate </w:t>
      </w:r>
      <w:r>
        <w:rPr>
          <w:rFonts w:ascii="Palatino Linotype"/>
          <w:b/>
          <w:color w:val="231F20"/>
          <w:vertAlign w:val="baseline"/>
        </w:rPr>
        <w:t>h </w:t>
      </w:r>
      <w:r>
        <w:rPr>
          <w:color w:val="231F20"/>
          <w:vertAlign w:val="baseline"/>
        </w:rPr>
        <w:t>according to </w:t>
      </w:r>
      <w:r>
        <w:rPr>
          <w:rFonts w:ascii="Georgia"/>
          <w:i/>
          <w:color w:val="231F20"/>
          <w:vertAlign w:val="baseline"/>
        </w:rPr>
        <w:t>p</w:t>
      </w:r>
      <w:r>
        <w:rPr>
          <w:rFonts w:ascii="Georgia"/>
          <w:i/>
          <w:color w:val="231F20"/>
          <w:vertAlign w:val="subscript"/>
        </w:rPr>
        <w:t>h</w:t>
      </w:r>
      <w:r>
        <w:rPr>
          <w:rFonts w:ascii="PMingLiU"/>
          <w:color w:val="231F20"/>
          <w:vertAlign w:val="baseline"/>
        </w:rPr>
        <w:t>(</w:t>
      </w:r>
      <w:r>
        <w:rPr>
          <w:rFonts w:ascii="Palatino Linotype"/>
          <w:b/>
          <w:color w:val="231F20"/>
          <w:vertAlign w:val="baseline"/>
        </w:rPr>
        <w:t>h</w:t>
      </w:r>
      <w:r>
        <w:rPr>
          <w:rFonts w:ascii="PMingLiU"/>
          <w:color w:val="231F20"/>
          <w:vertAlign w:val="baseline"/>
        </w:rPr>
        <w:t>) </w:t>
      </w:r>
      <w:r>
        <w:rPr>
          <w:color w:val="231F20"/>
          <w:vertAlign w:val="baseline"/>
        </w:rPr>
        <w:t>and then transform to the resulting </w:t>
      </w:r>
      <w:r>
        <w:rPr>
          <w:rFonts w:ascii="Palatino Linotype"/>
          <w:b/>
          <w:color w:val="231F20"/>
          <w:spacing w:val="3"/>
          <w:vertAlign w:val="baseline"/>
        </w:rPr>
        <w:t>k</w:t>
      </w:r>
      <w:r>
        <w:rPr>
          <w:rFonts w:ascii="Georgia"/>
          <w:i/>
          <w:color w:val="231F20"/>
          <w:spacing w:val="3"/>
          <w:vertAlign w:val="subscript"/>
        </w:rPr>
        <w:t>o</w:t>
      </w:r>
      <w:r>
        <w:rPr>
          <w:color w:val="231F20"/>
          <w:spacing w:val="3"/>
          <w:vertAlign w:val="baseline"/>
        </w:rPr>
        <w:t>:</w:t>
      </w:r>
    </w:p>
    <w:p>
      <w:pPr>
        <w:tabs>
          <w:tab w:pos="3898" w:val="left" w:leader="none"/>
        </w:tabs>
        <w:spacing w:line="347" w:lineRule="exact" w:before="0"/>
        <w:ind w:left="272" w:right="0" w:firstLine="0"/>
        <w:jc w:val="center"/>
        <w:rPr>
          <w:sz w:val="20"/>
        </w:rPr>
      </w:pPr>
      <w:r>
        <w:rPr>
          <w:rFonts w:ascii="Palatino Linotype" w:hAnsi="Palatino Linotype"/>
          <w:b/>
          <w:color w:val="231F20"/>
          <w:w w:val="110"/>
          <w:sz w:val="20"/>
        </w:rPr>
        <w:t>k</w:t>
      </w:r>
      <w:r>
        <w:rPr>
          <w:rFonts w:ascii="Georgia" w:hAnsi="Georgia"/>
          <w:i/>
          <w:color w:val="231F20"/>
          <w:w w:val="110"/>
          <w:sz w:val="20"/>
          <w:vertAlign w:val="subscript"/>
        </w:rPr>
        <w:t>o</w:t>
      </w:r>
      <w:r>
        <w:rPr>
          <w:rFonts w:ascii="Georgia" w:hAnsi="Georgia"/>
          <w:i/>
          <w:color w:val="231F20"/>
          <w:w w:val="110"/>
          <w:sz w:val="20"/>
          <w:vertAlign w:val="baseline"/>
        </w:rPr>
        <w:t> </w:t>
      </w:r>
      <w:r>
        <w:rPr>
          <w:rFonts w:ascii="PMingLiU" w:hAnsi="PMingLiU"/>
          <w:color w:val="231F20"/>
          <w:w w:val="120"/>
          <w:sz w:val="20"/>
          <w:vertAlign w:val="baseline"/>
        </w:rPr>
        <w:t>= </w:t>
      </w:r>
      <w:r>
        <w:rPr>
          <w:rFonts w:ascii="Meiryo" w:hAnsi="Meiryo"/>
          <w:i/>
          <w:color w:val="231F20"/>
          <w:w w:val="110"/>
          <w:sz w:val="20"/>
          <w:vertAlign w:val="baseline"/>
        </w:rPr>
        <w:t>−</w:t>
      </w:r>
      <w:r>
        <w:rPr>
          <w:rFonts w:ascii="Palatino Linotype" w:hAnsi="Palatino Linotype"/>
          <w:b/>
          <w:color w:val="231F20"/>
          <w:w w:val="110"/>
          <w:sz w:val="20"/>
          <w:vertAlign w:val="baseline"/>
        </w:rPr>
        <w:t>k</w:t>
      </w:r>
      <w:r>
        <w:rPr>
          <w:rFonts w:ascii="Georgia" w:hAnsi="Georgia"/>
          <w:i/>
          <w:color w:val="231F20"/>
          <w:w w:val="110"/>
          <w:sz w:val="20"/>
          <w:vertAlign w:val="subscript"/>
        </w:rPr>
        <w:t>i</w:t>
      </w:r>
      <w:r>
        <w:rPr>
          <w:rFonts w:ascii="Georgia" w:hAnsi="Georgia"/>
          <w:i/>
          <w:color w:val="231F20"/>
          <w:w w:val="110"/>
          <w:sz w:val="20"/>
          <w:vertAlign w:val="baseline"/>
        </w:rPr>
        <w:t> </w:t>
      </w:r>
      <w:r>
        <w:rPr>
          <w:rFonts w:ascii="PMingLiU" w:hAnsi="PMingLiU"/>
          <w:color w:val="231F20"/>
          <w:w w:val="120"/>
          <w:sz w:val="20"/>
          <w:vertAlign w:val="baseline"/>
        </w:rPr>
        <w:t>+ </w:t>
      </w:r>
      <w:r>
        <w:rPr>
          <w:rFonts w:ascii="PMingLiU" w:hAnsi="PMingLiU"/>
          <w:color w:val="231F20"/>
          <w:w w:val="110"/>
          <w:sz w:val="20"/>
          <w:vertAlign w:val="baseline"/>
        </w:rPr>
        <w:t>2(</w:t>
      </w:r>
      <w:r>
        <w:rPr>
          <w:rFonts w:ascii="Palatino Linotype" w:hAnsi="Palatino Linotype"/>
          <w:b/>
          <w:color w:val="231F20"/>
          <w:w w:val="110"/>
          <w:sz w:val="20"/>
          <w:vertAlign w:val="baseline"/>
        </w:rPr>
        <w:t>k</w:t>
      </w:r>
      <w:r>
        <w:rPr>
          <w:rFonts w:ascii="Georgia" w:hAnsi="Georgia"/>
          <w:i/>
          <w:color w:val="231F20"/>
          <w:w w:val="110"/>
          <w:sz w:val="20"/>
          <w:vertAlign w:val="subscript"/>
        </w:rPr>
        <w:t>i</w:t>
      </w:r>
      <w:r>
        <w:rPr>
          <w:rFonts w:ascii="Georgia" w:hAnsi="Georgia"/>
          <w:i/>
          <w:color w:val="231F20"/>
          <w:spacing w:val="-17"/>
          <w:w w:val="110"/>
          <w:sz w:val="20"/>
          <w:vertAlign w:val="baseline"/>
        </w:rPr>
        <w:t> </w:t>
      </w:r>
      <w:r>
        <w:rPr>
          <w:rFonts w:ascii="Meiryo" w:hAnsi="Meiryo"/>
          <w:i/>
          <w:color w:val="231F20"/>
          <w:w w:val="110"/>
          <w:sz w:val="20"/>
          <w:vertAlign w:val="baseline"/>
        </w:rPr>
        <w:t>·</w:t>
      </w:r>
      <w:r>
        <w:rPr>
          <w:rFonts w:ascii="Meiryo" w:hAnsi="Meiryo"/>
          <w:i/>
          <w:color w:val="231F20"/>
          <w:spacing w:val="-32"/>
          <w:w w:val="110"/>
          <w:sz w:val="20"/>
          <w:vertAlign w:val="baseline"/>
        </w:rPr>
        <w:t> </w:t>
      </w:r>
      <w:r>
        <w:rPr>
          <w:rFonts w:ascii="Palatino Linotype" w:hAnsi="Palatino Linotype"/>
          <w:b/>
          <w:color w:val="231F20"/>
          <w:w w:val="110"/>
          <w:sz w:val="20"/>
          <w:vertAlign w:val="baseline"/>
        </w:rPr>
        <w:t>h</w:t>
      </w:r>
      <w:r>
        <w:rPr>
          <w:rFonts w:ascii="PMingLiU" w:hAnsi="PMingLiU"/>
          <w:color w:val="231F20"/>
          <w:w w:val="110"/>
          <w:sz w:val="20"/>
          <w:vertAlign w:val="baseline"/>
        </w:rPr>
        <w:t>)</w:t>
      </w:r>
      <w:r>
        <w:rPr>
          <w:rFonts w:ascii="Palatino Linotype" w:hAnsi="Palatino Linotype"/>
          <w:b/>
          <w:color w:val="231F20"/>
          <w:w w:val="110"/>
          <w:sz w:val="20"/>
          <w:vertAlign w:val="baseline"/>
        </w:rPr>
        <w:t>h</w:t>
      </w:r>
      <w:r>
        <w:rPr>
          <w:rFonts w:ascii="Georgia" w:hAnsi="Georgia"/>
          <w:i/>
          <w:color w:val="231F20"/>
          <w:w w:val="110"/>
          <w:sz w:val="20"/>
          <w:vertAlign w:val="baseline"/>
        </w:rPr>
        <w:t>,</w:t>
        <w:tab/>
      </w:r>
      <w:r>
        <w:rPr>
          <w:color w:val="231F20"/>
          <w:w w:val="110"/>
          <w:sz w:val="20"/>
          <w:vertAlign w:val="baseline"/>
        </w:rPr>
        <w:t>(24.11)</w:t>
      </w:r>
    </w:p>
    <w:p>
      <w:pPr>
        <w:pStyle w:val="BodyText"/>
        <w:spacing w:line="213" w:lineRule="auto" w:before="16"/>
        <w:ind w:left="319" w:right="2234"/>
      </w:pPr>
      <w:r>
        <w:rPr>
          <w:color w:val="231F20"/>
        </w:rPr>
        <w:t>the density of the resulting </w:t>
      </w:r>
      <w:r>
        <w:rPr>
          <w:rFonts w:ascii="Palatino Linotype"/>
          <w:b/>
          <w:color w:val="231F20"/>
        </w:rPr>
        <w:t>k</w:t>
      </w:r>
      <w:r>
        <w:rPr>
          <w:rFonts w:ascii="Georgia"/>
          <w:i/>
          <w:color w:val="231F20"/>
          <w:vertAlign w:val="subscript"/>
        </w:rPr>
        <w:t>o</w:t>
      </w:r>
      <w:r>
        <w:rPr>
          <w:rFonts w:ascii="Georgia"/>
          <w:i/>
          <w:color w:val="231F20"/>
          <w:vertAlign w:val="baseline"/>
        </w:rPr>
        <w:t> </w:t>
      </w:r>
      <w:r>
        <w:rPr>
          <w:color w:val="231F20"/>
          <w:vertAlign w:val="baseline"/>
        </w:rPr>
        <w:t>is </w:t>
      </w:r>
      <w:r>
        <w:rPr>
          <w:b/>
          <w:color w:val="231F20"/>
          <w:vertAlign w:val="baseline"/>
        </w:rPr>
        <w:t>not </w:t>
      </w:r>
      <w:r>
        <w:rPr>
          <w:rFonts w:ascii="Georgia"/>
          <w:i/>
          <w:color w:val="231F20"/>
          <w:vertAlign w:val="baseline"/>
        </w:rPr>
        <w:t>p</w:t>
      </w:r>
      <w:r>
        <w:rPr>
          <w:rFonts w:ascii="Georgia"/>
          <w:i/>
          <w:color w:val="231F20"/>
          <w:vertAlign w:val="subscript"/>
        </w:rPr>
        <w:t>h</w:t>
      </w:r>
      <w:r>
        <w:rPr>
          <w:rFonts w:ascii="PMingLiU"/>
          <w:color w:val="231F20"/>
          <w:vertAlign w:val="baseline"/>
        </w:rPr>
        <w:t>(</w:t>
      </w:r>
      <w:r>
        <w:rPr>
          <w:rFonts w:ascii="Palatino Linotype"/>
          <w:b/>
          <w:color w:val="231F20"/>
          <w:vertAlign w:val="baseline"/>
        </w:rPr>
        <w:t>k</w:t>
      </w:r>
      <w:r>
        <w:rPr>
          <w:rFonts w:ascii="Georgia"/>
          <w:i/>
          <w:color w:val="231F20"/>
          <w:vertAlign w:val="subscript"/>
        </w:rPr>
        <w:t>o</w:t>
      </w:r>
      <w:r>
        <w:rPr>
          <w:rFonts w:ascii="PMingLiU"/>
          <w:color w:val="231F20"/>
          <w:vertAlign w:val="baseline"/>
        </w:rPr>
        <w:t>)</w:t>
      </w:r>
      <w:r>
        <w:rPr>
          <w:color w:val="231F20"/>
          <w:vertAlign w:val="baseline"/>
        </w:rPr>
        <w:t>. This is because of the difference in measures in </w:t>
      </w:r>
      <w:r>
        <w:rPr>
          <w:rFonts w:ascii="Palatino Linotype"/>
          <w:b/>
          <w:color w:val="231F20"/>
          <w:vertAlign w:val="baseline"/>
        </w:rPr>
        <w:t>h </w:t>
      </w:r>
      <w:r>
        <w:rPr>
          <w:color w:val="231F20"/>
          <w:vertAlign w:val="baseline"/>
        </w:rPr>
        <w:t>and </w:t>
      </w:r>
      <w:r>
        <w:rPr>
          <w:rFonts w:ascii="Palatino Linotype"/>
          <w:b/>
          <w:color w:val="231F20"/>
          <w:vertAlign w:val="baseline"/>
        </w:rPr>
        <w:t>k</w:t>
      </w:r>
      <w:r>
        <w:rPr>
          <w:rFonts w:ascii="Georgia"/>
          <w:i/>
          <w:color w:val="231F20"/>
          <w:vertAlign w:val="subscript"/>
        </w:rPr>
        <w:t>o</w:t>
      </w:r>
      <w:r>
        <w:rPr>
          <w:color w:val="231F20"/>
          <w:vertAlign w:val="baseline"/>
        </w:rPr>
        <w:t>. So the actual density </w:t>
      </w:r>
      <w:r>
        <w:rPr>
          <w:rFonts w:ascii="Georgia"/>
          <w:i/>
          <w:color w:val="231F20"/>
          <w:vertAlign w:val="baseline"/>
        </w:rPr>
        <w:t>p</w:t>
      </w:r>
      <w:r>
        <w:rPr>
          <w:rFonts w:ascii="PMingLiU"/>
          <w:color w:val="231F20"/>
          <w:vertAlign w:val="baseline"/>
        </w:rPr>
        <w:t>(</w:t>
      </w:r>
      <w:r>
        <w:rPr>
          <w:rFonts w:ascii="Palatino Linotype"/>
          <w:b/>
          <w:color w:val="231F20"/>
          <w:vertAlign w:val="baseline"/>
        </w:rPr>
        <w:t>k</w:t>
      </w:r>
      <w:r>
        <w:rPr>
          <w:rFonts w:ascii="Georgia"/>
          <w:i/>
          <w:color w:val="231F20"/>
          <w:vertAlign w:val="subscript"/>
        </w:rPr>
        <w:t>o</w:t>
      </w:r>
      <w:r>
        <w:rPr>
          <w:rFonts w:ascii="PMingLiU"/>
          <w:color w:val="231F20"/>
          <w:vertAlign w:val="baseline"/>
        </w:rPr>
        <w:t>) </w:t>
      </w:r>
      <w:r>
        <w:rPr>
          <w:color w:val="231F20"/>
          <w:vertAlign w:val="baseline"/>
        </w:rPr>
        <w:t>is</w:t>
      </w:r>
    </w:p>
    <w:p>
      <w:pPr>
        <w:tabs>
          <w:tab w:pos="3898" w:val="left" w:leader="none"/>
        </w:tabs>
        <w:spacing w:line="264" w:lineRule="exact" w:before="89"/>
        <w:ind w:left="550" w:right="0" w:firstLine="0"/>
        <w:jc w:val="center"/>
        <w:rPr>
          <w:sz w:val="20"/>
        </w:rPr>
      </w:pPr>
      <w:r>
        <w:rPr>
          <w:rFonts w:ascii="Georgia"/>
          <w:i/>
          <w:color w:val="231F20"/>
          <w:w w:val="110"/>
          <w:sz w:val="20"/>
        </w:rPr>
        <w:t>p</w:t>
      </w:r>
      <w:r>
        <w:rPr>
          <w:rFonts w:ascii="PMingLiU"/>
          <w:color w:val="231F20"/>
          <w:w w:val="110"/>
          <w:sz w:val="20"/>
        </w:rPr>
        <w:t>(</w:t>
      </w:r>
      <w:r>
        <w:rPr>
          <w:rFonts w:ascii="Palatino Linotype"/>
          <w:b/>
          <w:color w:val="231F20"/>
          <w:w w:val="110"/>
          <w:sz w:val="20"/>
        </w:rPr>
        <w:t>k  </w:t>
      </w:r>
      <w:r>
        <w:rPr>
          <w:rFonts w:ascii="PMingLiU"/>
          <w:color w:val="231F20"/>
          <w:w w:val="110"/>
          <w:sz w:val="20"/>
        </w:rPr>
        <w:t>) =</w:t>
      </w:r>
      <w:r>
        <w:rPr>
          <w:rFonts w:ascii="PMingLiU"/>
          <w:color w:val="231F20"/>
          <w:spacing w:val="37"/>
          <w:w w:val="110"/>
          <w:sz w:val="20"/>
        </w:rPr>
        <w:t> </w:t>
      </w:r>
      <w:r>
        <w:rPr>
          <w:rFonts w:ascii="Georgia"/>
          <w:i/>
          <w:color w:val="231F20"/>
          <w:spacing w:val="2"/>
          <w:w w:val="110"/>
          <w:position w:val="13"/>
          <w:sz w:val="20"/>
          <w:u w:val="single" w:color="221E1F"/>
        </w:rPr>
        <w:t>p</w:t>
      </w:r>
      <w:r>
        <w:rPr>
          <w:rFonts w:ascii="Georgia"/>
          <w:i/>
          <w:color w:val="231F20"/>
          <w:spacing w:val="2"/>
          <w:w w:val="110"/>
          <w:position w:val="11"/>
          <w:sz w:val="14"/>
          <w:u w:val="single" w:color="221E1F"/>
        </w:rPr>
        <w:t>h</w:t>
      </w:r>
      <w:r>
        <w:rPr>
          <w:rFonts w:ascii="PMingLiU"/>
          <w:color w:val="231F20"/>
          <w:spacing w:val="2"/>
          <w:w w:val="110"/>
          <w:position w:val="13"/>
          <w:sz w:val="20"/>
          <w:u w:val="single" w:color="221E1F"/>
        </w:rPr>
        <w:t>(</w:t>
      </w:r>
      <w:r>
        <w:rPr>
          <w:rFonts w:ascii="Palatino Linotype"/>
          <w:b/>
          <w:color w:val="231F20"/>
          <w:spacing w:val="2"/>
          <w:w w:val="110"/>
          <w:position w:val="13"/>
          <w:sz w:val="20"/>
          <w:u w:val="single" w:color="221E1F"/>
        </w:rPr>
        <w:t>h</w:t>
      </w:r>
      <w:r>
        <w:rPr>
          <w:rFonts w:ascii="PMingLiU"/>
          <w:color w:val="231F20"/>
          <w:spacing w:val="2"/>
          <w:w w:val="110"/>
          <w:position w:val="13"/>
          <w:sz w:val="20"/>
          <w:u w:val="single" w:color="221E1F"/>
        </w:rPr>
        <w:t>)</w:t>
      </w:r>
      <w:r>
        <w:rPr>
          <w:rFonts w:ascii="PMingLiU"/>
          <w:color w:val="231F20"/>
          <w:spacing w:val="7"/>
          <w:w w:val="110"/>
          <w:position w:val="13"/>
          <w:sz w:val="20"/>
        </w:rPr>
        <w:t> </w:t>
      </w:r>
      <w:r>
        <w:rPr>
          <w:rFonts w:ascii="Georgia"/>
          <w:i/>
          <w:color w:val="231F20"/>
          <w:w w:val="110"/>
          <w:sz w:val="20"/>
        </w:rPr>
        <w:t>.</w:t>
        <w:tab/>
      </w:r>
      <w:r>
        <w:rPr>
          <w:color w:val="231F20"/>
          <w:w w:val="110"/>
          <w:sz w:val="20"/>
        </w:rPr>
        <w:t>(24.12)</w:t>
      </w:r>
    </w:p>
    <w:p>
      <w:pPr>
        <w:tabs>
          <w:tab w:pos="455" w:val="left" w:leader="none"/>
        </w:tabs>
        <w:spacing w:before="2"/>
        <w:ind w:left="0" w:right="1763" w:firstLine="0"/>
        <w:jc w:val="center"/>
        <w:rPr>
          <w:rFonts w:ascii="PMingLiU"/>
          <w:sz w:val="20"/>
        </w:rPr>
      </w:pPr>
      <w:r>
        <w:rPr>
          <w:rFonts w:ascii="Georgia"/>
          <w:i/>
          <w:color w:val="231F20"/>
          <w:w w:val="115"/>
          <w:sz w:val="20"/>
          <w:vertAlign w:val="superscript"/>
        </w:rPr>
        <w:t>o</w:t>
      </w:r>
      <w:r>
        <w:rPr>
          <w:rFonts w:ascii="Georgia"/>
          <w:i/>
          <w:color w:val="231F20"/>
          <w:w w:val="115"/>
          <w:sz w:val="20"/>
          <w:vertAlign w:val="baseline"/>
        </w:rPr>
        <w:tab/>
      </w:r>
      <w:r>
        <w:rPr>
          <w:rFonts w:ascii="PMingLiU"/>
          <w:color w:val="231F20"/>
          <w:w w:val="115"/>
          <w:sz w:val="20"/>
          <w:vertAlign w:val="baseline"/>
        </w:rPr>
        <w:t>4(</w:t>
      </w:r>
      <w:r>
        <w:rPr>
          <w:rFonts w:ascii="Palatino Linotype"/>
          <w:b/>
          <w:color w:val="231F20"/>
          <w:w w:val="115"/>
          <w:sz w:val="20"/>
          <w:vertAlign w:val="baseline"/>
        </w:rPr>
        <w:t>k</w:t>
      </w:r>
      <w:r>
        <w:rPr>
          <w:rFonts w:ascii="Georgia"/>
          <w:i/>
          <w:color w:val="231F20"/>
          <w:w w:val="115"/>
          <w:sz w:val="20"/>
          <w:vertAlign w:val="subscript"/>
        </w:rPr>
        <w:t>i</w:t>
      </w:r>
      <w:r>
        <w:rPr>
          <w:rFonts w:ascii="Palatino Linotype"/>
          <w:b/>
          <w:color w:val="231F20"/>
          <w:w w:val="115"/>
          <w:sz w:val="20"/>
          <w:vertAlign w:val="baseline"/>
        </w:rPr>
        <w:t>h</w:t>
      </w:r>
      <w:r>
        <w:rPr>
          <w:rFonts w:ascii="PMingLiU"/>
          <w:color w:val="231F20"/>
          <w:w w:val="115"/>
          <w:sz w:val="20"/>
          <w:vertAlign w:val="baseline"/>
        </w:rPr>
        <w:t>)</w:t>
      </w:r>
    </w:p>
    <w:p>
      <w:pPr>
        <w:pStyle w:val="BodyText"/>
        <w:spacing w:line="271" w:lineRule="auto" w:before="86"/>
        <w:ind w:left="320" w:right="2301"/>
        <w:jc w:val="both"/>
      </w:pPr>
      <w:r>
        <w:rPr>
          <w:color w:val="231F20"/>
        </w:rPr>
        <w:t>Note that in an implementation where the BRDF is known to be this model, the estimate of the rendering equation is quite simple as many terms cancel out.</w:t>
      </w:r>
    </w:p>
    <w:p>
      <w:pPr>
        <w:pStyle w:val="BodyText"/>
        <w:spacing w:line="245" w:lineRule="exact"/>
        <w:ind w:left="620"/>
        <w:jc w:val="both"/>
      </w:pPr>
      <w:r>
        <w:rPr>
          <w:color w:val="231F20"/>
        </w:rPr>
        <w:t>It</w:t>
      </w:r>
      <w:r>
        <w:rPr>
          <w:color w:val="231F20"/>
          <w:spacing w:val="-14"/>
        </w:rPr>
        <w:t> </w:t>
      </w:r>
      <w:r>
        <w:rPr>
          <w:color w:val="231F20"/>
        </w:rPr>
        <w:t>is</w:t>
      </w:r>
      <w:r>
        <w:rPr>
          <w:color w:val="231F20"/>
          <w:spacing w:val="-9"/>
        </w:rPr>
        <w:t> </w:t>
      </w:r>
      <w:r>
        <w:rPr>
          <w:color w:val="231F20"/>
        </w:rPr>
        <w:t>possible</w:t>
      </w:r>
      <w:r>
        <w:rPr>
          <w:color w:val="231F20"/>
          <w:spacing w:val="-14"/>
        </w:rPr>
        <w:t> </w:t>
      </w:r>
      <w:r>
        <w:rPr>
          <w:color w:val="231F20"/>
        </w:rPr>
        <w:t>to</w:t>
      </w:r>
      <w:r>
        <w:rPr>
          <w:color w:val="231F20"/>
          <w:spacing w:val="-9"/>
        </w:rPr>
        <w:t> </w:t>
      </w:r>
      <w:r>
        <w:rPr>
          <w:color w:val="231F20"/>
        </w:rPr>
        <w:t>generate</w:t>
      </w:r>
      <w:r>
        <w:rPr>
          <w:color w:val="231F20"/>
          <w:spacing w:val="-15"/>
        </w:rPr>
        <w:t> </w:t>
      </w:r>
      <w:r>
        <w:rPr>
          <w:color w:val="231F20"/>
        </w:rPr>
        <w:t>an</w:t>
      </w:r>
      <w:r>
        <w:rPr>
          <w:color w:val="231F20"/>
          <w:spacing w:val="-10"/>
        </w:rPr>
        <w:t> </w:t>
      </w:r>
      <w:r>
        <w:rPr>
          <w:rFonts w:ascii="Palatino Linotype"/>
          <w:b/>
          <w:color w:val="231F20"/>
        </w:rPr>
        <w:t>h</w:t>
      </w:r>
      <w:r>
        <w:rPr>
          <w:rFonts w:ascii="Palatino Linotype"/>
          <w:b/>
          <w:color w:val="231F20"/>
          <w:spacing w:val="-11"/>
        </w:rPr>
        <w:t> </w:t>
      </w:r>
      <w:r>
        <w:rPr>
          <w:color w:val="231F20"/>
        </w:rPr>
        <w:t>vector</w:t>
      </w:r>
      <w:r>
        <w:rPr>
          <w:color w:val="231F20"/>
          <w:spacing w:val="-13"/>
        </w:rPr>
        <w:t> </w:t>
      </w:r>
      <w:r>
        <w:rPr>
          <w:color w:val="231F20"/>
        </w:rPr>
        <w:t>whose</w:t>
      </w:r>
      <w:r>
        <w:rPr>
          <w:color w:val="231F20"/>
          <w:spacing w:val="-13"/>
        </w:rPr>
        <w:t> </w:t>
      </w:r>
      <w:r>
        <w:rPr>
          <w:color w:val="231F20"/>
        </w:rPr>
        <w:t>corresponding</w:t>
      </w:r>
      <w:r>
        <w:rPr>
          <w:color w:val="231F20"/>
          <w:spacing w:val="-19"/>
        </w:rPr>
        <w:t> </w:t>
      </w:r>
      <w:r>
        <w:rPr>
          <w:color w:val="231F20"/>
        </w:rPr>
        <w:t>vector</w:t>
      </w:r>
      <w:r>
        <w:rPr>
          <w:color w:val="231F20"/>
          <w:spacing w:val="-15"/>
        </w:rPr>
        <w:t> </w:t>
      </w:r>
      <w:r>
        <w:rPr>
          <w:rFonts w:ascii="Palatino Linotype"/>
          <w:b/>
          <w:color w:val="231F20"/>
        </w:rPr>
        <w:t>k</w:t>
      </w:r>
      <w:r>
        <w:rPr>
          <w:rFonts w:ascii="Georgia"/>
          <w:i/>
          <w:color w:val="231F20"/>
          <w:vertAlign w:val="subscript"/>
        </w:rPr>
        <w:t>o</w:t>
      </w:r>
      <w:r>
        <w:rPr>
          <w:rFonts w:ascii="Georgia"/>
          <w:i/>
          <w:color w:val="231F20"/>
          <w:vertAlign w:val="baseline"/>
        </w:rPr>
        <w:t> </w:t>
      </w:r>
      <w:r>
        <w:rPr>
          <w:color w:val="231F20"/>
          <w:vertAlign w:val="baseline"/>
        </w:rPr>
        <w:t>will</w:t>
      </w:r>
      <w:r>
        <w:rPr>
          <w:color w:val="231F20"/>
          <w:spacing w:val="-11"/>
          <w:vertAlign w:val="baseline"/>
        </w:rPr>
        <w:t> </w:t>
      </w:r>
      <w:r>
        <w:rPr>
          <w:color w:val="231F20"/>
          <w:vertAlign w:val="baseline"/>
        </w:rPr>
        <w:t>point</w:t>
      </w:r>
    </w:p>
    <w:p>
      <w:pPr>
        <w:pStyle w:val="BodyText"/>
        <w:spacing w:line="252" w:lineRule="auto"/>
        <w:ind w:left="319" w:right="2297"/>
        <w:jc w:val="both"/>
      </w:pPr>
      <w:r>
        <w:rPr>
          <w:color w:val="231F20"/>
        </w:rPr>
        <w:t>inside the surface, i.e., </w:t>
      </w:r>
      <w:r>
        <w:rPr>
          <w:rFonts w:ascii="PMingLiU" w:hAnsi="PMingLiU"/>
          <w:color w:val="231F20"/>
        </w:rPr>
        <w:t>cos </w:t>
      </w:r>
      <w:r>
        <w:rPr>
          <w:rFonts w:ascii="Georgia" w:hAnsi="Georgia"/>
          <w:i/>
          <w:color w:val="231F20"/>
        </w:rPr>
        <w:t>θ</w:t>
      </w:r>
      <w:r>
        <w:rPr>
          <w:rFonts w:ascii="Georgia" w:hAnsi="Georgia"/>
          <w:i/>
          <w:color w:val="231F20"/>
          <w:vertAlign w:val="subscript"/>
        </w:rPr>
        <w:t>o</w:t>
      </w:r>
      <w:r>
        <w:rPr>
          <w:rFonts w:ascii="Georgia" w:hAnsi="Georgia"/>
          <w:i/>
          <w:color w:val="231F20"/>
          <w:vertAlign w:val="baseline"/>
        </w:rPr>
        <w:t> &lt;  </w:t>
      </w:r>
      <w:r>
        <w:rPr>
          <w:rFonts w:ascii="PMingLiU" w:hAnsi="PMingLiU"/>
          <w:color w:val="231F20"/>
          <w:vertAlign w:val="baseline"/>
        </w:rPr>
        <w:t>0</w:t>
      </w:r>
      <w:r>
        <w:rPr>
          <w:color w:val="231F20"/>
          <w:vertAlign w:val="baseline"/>
        </w:rPr>
        <w:t>.  The weight of such a sample should be set  to zero. This situation corresponds to the specular lobe going below the horizon and</w:t>
      </w:r>
      <w:r>
        <w:rPr>
          <w:color w:val="231F20"/>
          <w:spacing w:val="-13"/>
          <w:vertAlign w:val="baseline"/>
        </w:rPr>
        <w:t> </w:t>
      </w:r>
      <w:r>
        <w:rPr>
          <w:color w:val="231F20"/>
          <w:vertAlign w:val="baseline"/>
        </w:rPr>
        <w:t>is</w:t>
      </w:r>
      <w:r>
        <w:rPr>
          <w:color w:val="231F20"/>
          <w:spacing w:val="-9"/>
          <w:vertAlign w:val="baseline"/>
        </w:rPr>
        <w:t> </w:t>
      </w:r>
      <w:r>
        <w:rPr>
          <w:color w:val="231F20"/>
          <w:vertAlign w:val="baseline"/>
        </w:rPr>
        <w:t>the</w:t>
      </w:r>
      <w:r>
        <w:rPr>
          <w:color w:val="231F20"/>
          <w:spacing w:val="-10"/>
          <w:vertAlign w:val="baseline"/>
        </w:rPr>
        <w:t> </w:t>
      </w:r>
      <w:r>
        <w:rPr>
          <w:color w:val="231F20"/>
          <w:vertAlign w:val="baseline"/>
        </w:rPr>
        <w:t>main</w:t>
      </w:r>
      <w:r>
        <w:rPr>
          <w:color w:val="231F20"/>
          <w:spacing w:val="-10"/>
          <w:vertAlign w:val="baseline"/>
        </w:rPr>
        <w:t> </w:t>
      </w:r>
      <w:r>
        <w:rPr>
          <w:color w:val="231F20"/>
          <w:vertAlign w:val="baseline"/>
        </w:rPr>
        <w:t>source</w:t>
      </w:r>
      <w:r>
        <w:rPr>
          <w:color w:val="231F20"/>
          <w:spacing w:val="-12"/>
          <w:vertAlign w:val="baseline"/>
        </w:rPr>
        <w:t> </w:t>
      </w:r>
      <w:r>
        <w:rPr>
          <w:color w:val="231F20"/>
          <w:vertAlign w:val="baseline"/>
        </w:rPr>
        <w:t>of</w:t>
      </w:r>
      <w:r>
        <w:rPr>
          <w:color w:val="231F20"/>
          <w:spacing w:val="-9"/>
          <w:vertAlign w:val="baseline"/>
        </w:rPr>
        <w:t> </w:t>
      </w:r>
      <w:r>
        <w:rPr>
          <w:color w:val="231F20"/>
          <w:vertAlign w:val="baseline"/>
        </w:rPr>
        <w:t>energy</w:t>
      </w:r>
      <w:r>
        <w:rPr>
          <w:color w:val="231F20"/>
          <w:spacing w:val="-14"/>
          <w:vertAlign w:val="baseline"/>
        </w:rPr>
        <w:t> </w:t>
      </w:r>
      <w:r>
        <w:rPr>
          <w:color w:val="231F20"/>
          <w:vertAlign w:val="baseline"/>
        </w:rPr>
        <w:t>loss</w:t>
      </w:r>
      <w:r>
        <w:rPr>
          <w:color w:val="231F20"/>
          <w:spacing w:val="-11"/>
          <w:vertAlign w:val="baseline"/>
        </w:rPr>
        <w:t> </w:t>
      </w:r>
      <w:r>
        <w:rPr>
          <w:color w:val="231F20"/>
          <w:vertAlign w:val="baseline"/>
        </w:rPr>
        <w:t>in</w:t>
      </w:r>
      <w:r>
        <w:rPr>
          <w:color w:val="231F20"/>
          <w:spacing w:val="-8"/>
          <w:vertAlign w:val="baseline"/>
        </w:rPr>
        <w:t> </w:t>
      </w:r>
      <w:r>
        <w:rPr>
          <w:color w:val="231F20"/>
          <w:vertAlign w:val="baseline"/>
        </w:rPr>
        <w:t>the</w:t>
      </w:r>
      <w:r>
        <w:rPr>
          <w:color w:val="231F20"/>
          <w:spacing w:val="-10"/>
          <w:vertAlign w:val="baseline"/>
        </w:rPr>
        <w:t> </w:t>
      </w:r>
      <w:r>
        <w:rPr>
          <w:color w:val="231F20"/>
          <w:vertAlign w:val="baseline"/>
        </w:rPr>
        <w:t>model.</w:t>
      </w:r>
      <w:r>
        <w:rPr>
          <w:color w:val="231F20"/>
          <w:spacing w:val="1"/>
          <w:vertAlign w:val="baseline"/>
        </w:rPr>
        <w:t> </w:t>
      </w:r>
      <w:r>
        <w:rPr>
          <w:color w:val="231F20"/>
          <w:vertAlign w:val="baseline"/>
        </w:rPr>
        <w:t>Clearly,</w:t>
      </w:r>
      <w:r>
        <w:rPr>
          <w:color w:val="231F20"/>
          <w:spacing w:val="-10"/>
          <w:vertAlign w:val="baseline"/>
        </w:rPr>
        <w:t> </w:t>
      </w:r>
      <w:r>
        <w:rPr>
          <w:color w:val="231F20"/>
          <w:vertAlign w:val="baseline"/>
        </w:rPr>
        <w:t>this</w:t>
      </w:r>
      <w:r>
        <w:rPr>
          <w:color w:val="231F20"/>
          <w:spacing w:val="-11"/>
          <w:vertAlign w:val="baseline"/>
        </w:rPr>
        <w:t> </w:t>
      </w:r>
      <w:r>
        <w:rPr>
          <w:color w:val="231F20"/>
          <w:vertAlign w:val="baseline"/>
        </w:rPr>
        <w:t>problem</w:t>
      </w:r>
      <w:r>
        <w:rPr>
          <w:color w:val="231F20"/>
          <w:spacing w:val="-14"/>
          <w:vertAlign w:val="baseline"/>
        </w:rPr>
        <w:t> </w:t>
      </w:r>
      <w:r>
        <w:rPr>
          <w:color w:val="231F20"/>
          <w:vertAlign w:val="baseline"/>
        </w:rPr>
        <w:t>becomes</w:t>
      </w:r>
    </w:p>
    <w:p>
      <w:pPr>
        <w:pStyle w:val="BodyText"/>
        <w:spacing w:before="14"/>
        <w:ind w:left="319"/>
        <w:jc w:val="both"/>
      </w:pPr>
      <w:r>
        <w:rPr>
          <w:color w:val="231F20"/>
        </w:rPr>
        <w:t>progressively less severe as </w:t>
      </w:r>
      <w:r>
        <w:rPr>
          <w:rFonts w:ascii="Georgia"/>
          <w:i/>
          <w:color w:val="231F20"/>
        </w:rPr>
        <w:t>n</w:t>
      </w:r>
      <w:r>
        <w:rPr>
          <w:rFonts w:ascii="Georgia"/>
          <w:i/>
          <w:color w:val="231F20"/>
          <w:vertAlign w:val="subscript"/>
        </w:rPr>
        <w:t>u</w:t>
      </w:r>
      <w:r>
        <w:rPr>
          <w:color w:val="231F20"/>
          <w:vertAlign w:val="baseline"/>
        </w:rPr>
        <w:t>, </w:t>
      </w:r>
      <w:r>
        <w:rPr>
          <w:rFonts w:ascii="Georgia"/>
          <w:i/>
          <w:color w:val="231F20"/>
          <w:vertAlign w:val="baseline"/>
        </w:rPr>
        <w:t>n</w:t>
      </w:r>
      <w:r>
        <w:rPr>
          <w:rFonts w:ascii="Georgia"/>
          <w:i/>
          <w:color w:val="231F20"/>
          <w:vertAlign w:val="subscript"/>
        </w:rPr>
        <w:t>v</w:t>
      </w:r>
      <w:r>
        <w:rPr>
          <w:rFonts w:ascii="Georgia"/>
          <w:i/>
          <w:color w:val="231F20"/>
          <w:vertAlign w:val="baseline"/>
        </w:rPr>
        <w:t> </w:t>
      </w:r>
      <w:r>
        <w:rPr>
          <w:color w:val="231F20"/>
          <w:vertAlign w:val="baseline"/>
        </w:rPr>
        <w:t>become larger.</w:t>
      </w:r>
    </w:p>
    <w:p>
      <w:pPr>
        <w:pStyle w:val="BodyText"/>
        <w:spacing w:line="218" w:lineRule="auto" w:before="25"/>
        <w:ind w:left="319" w:right="2300" w:firstLine="300"/>
        <w:jc w:val="both"/>
      </w:pPr>
      <w:r>
        <w:rPr/>
        <w:pict>
          <v:shape style="position:absolute;margin-left:144.600006pt;margin-top:34.851532pt;width:4pt;height:7pt;mso-position-horizontal-relative:page;mso-position-vertical-relative:paragraph;z-index:-16645120" type="#_x0000_t202" filled="false" stroked="false">
            <v:textbox inset="0,0,0,0">
              <w:txbxContent>
                <w:p>
                  <w:pPr>
                    <w:spacing w:line="134" w:lineRule="exact" w:before="0"/>
                    <w:ind w:left="0" w:right="0" w:firstLine="0"/>
                    <w:jc w:val="left"/>
                    <w:rPr>
                      <w:rFonts w:ascii="Verdana"/>
                      <w:sz w:val="14"/>
                    </w:rPr>
                  </w:pPr>
                  <w:r>
                    <w:rPr>
                      <w:rFonts w:ascii="Verdana"/>
                      <w:color w:val="231F20"/>
                      <w:w w:val="89"/>
                      <w:sz w:val="14"/>
                    </w:rPr>
                    <w:t>2</w:t>
                  </w:r>
                </w:p>
              </w:txbxContent>
            </v:textbox>
            <w10:wrap type="none"/>
          </v:shape>
        </w:pict>
      </w:r>
      <w:r>
        <w:rPr/>
        <w:pict>
          <v:shape style="position:absolute;margin-left:179.639999pt;margin-top:34.851532pt;width:4pt;height:7pt;mso-position-horizontal-relative:page;mso-position-vertical-relative:paragraph;z-index:-16644608" type="#_x0000_t202" filled="false" stroked="false">
            <v:textbox inset="0,0,0,0">
              <w:txbxContent>
                <w:p>
                  <w:pPr>
                    <w:spacing w:line="134" w:lineRule="exact" w:before="0"/>
                    <w:ind w:left="0" w:right="0" w:firstLine="0"/>
                    <w:jc w:val="left"/>
                    <w:rPr>
                      <w:rFonts w:ascii="Verdana"/>
                      <w:sz w:val="14"/>
                    </w:rPr>
                  </w:pPr>
                  <w:r>
                    <w:rPr>
                      <w:rFonts w:ascii="Verdana"/>
                      <w:color w:val="231F20"/>
                      <w:w w:val="89"/>
                      <w:sz w:val="14"/>
                    </w:rPr>
                    <w:t>2</w:t>
                  </w:r>
                </w:p>
              </w:txbxContent>
            </v:textbox>
            <w10:wrap type="none"/>
          </v:shape>
        </w:pict>
      </w:r>
      <w:r>
        <w:rPr>
          <w:color w:val="231F20"/>
        </w:rPr>
        <w:t>The only thing left now is to describe how to generate </w:t>
      </w:r>
      <w:r>
        <w:rPr>
          <w:rFonts w:ascii="Palatino Linotype" w:hAnsi="Palatino Linotype"/>
          <w:b/>
          <w:color w:val="231F20"/>
        </w:rPr>
        <w:t>h </w:t>
      </w:r>
      <w:r>
        <w:rPr>
          <w:color w:val="231F20"/>
        </w:rPr>
        <w:t>vectors with the pdf of Equation (24.10). </w:t>
      </w:r>
      <w:r>
        <w:rPr>
          <w:color w:val="231F20"/>
          <w:spacing w:val="-9"/>
        </w:rPr>
        <w:t>We </w:t>
      </w:r>
      <w:r>
        <w:rPr>
          <w:color w:val="231F20"/>
        </w:rPr>
        <w:t>will start by generating </w:t>
      </w:r>
      <w:r>
        <w:rPr>
          <w:rFonts w:ascii="Palatino Linotype" w:hAnsi="Palatino Linotype"/>
          <w:b/>
          <w:color w:val="231F20"/>
        </w:rPr>
        <w:t>h </w:t>
      </w:r>
      <w:r>
        <w:rPr>
          <w:color w:val="231F20"/>
        </w:rPr>
        <w:t>with its spherical angles in the range </w:t>
      </w:r>
      <w:r>
        <w:rPr>
          <w:rFonts w:ascii="PMingLiU" w:hAnsi="PMingLiU"/>
          <w:color w:val="231F20"/>
        </w:rPr>
        <w:t>(</w:t>
      </w:r>
      <w:r>
        <w:rPr>
          <w:rFonts w:ascii="Georgia" w:hAnsi="Georgia"/>
          <w:i/>
          <w:color w:val="231F20"/>
        </w:rPr>
        <w:t>θ, φ</w:t>
      </w:r>
      <w:r>
        <w:rPr>
          <w:rFonts w:ascii="PMingLiU" w:hAnsi="PMingLiU"/>
          <w:color w:val="231F20"/>
        </w:rPr>
        <w:t>) </w:t>
      </w:r>
      <w:r>
        <w:rPr>
          <w:rFonts w:ascii="Meiryo" w:hAnsi="Meiryo"/>
          <w:i/>
          <w:color w:val="231F20"/>
        </w:rPr>
        <w:t>∈ </w:t>
      </w:r>
      <w:r>
        <w:rPr>
          <w:rFonts w:ascii="PMingLiU" w:hAnsi="PMingLiU"/>
          <w:color w:val="231F20"/>
        </w:rPr>
        <w:t>[0</w:t>
      </w:r>
      <w:r>
        <w:rPr>
          <w:rFonts w:ascii="Georgia" w:hAnsi="Georgia"/>
          <w:i/>
          <w:color w:val="231F20"/>
        </w:rPr>
        <w:t>, </w:t>
      </w:r>
      <w:r>
        <w:rPr>
          <w:rFonts w:ascii="Georgia" w:hAnsi="Georgia"/>
          <w:i/>
          <w:color w:val="231F20"/>
          <w:u w:val="single" w:color="221E1F"/>
          <w:vertAlign w:val="superscript"/>
        </w:rPr>
        <w:t>π</w:t>
      </w:r>
      <w:r>
        <w:rPr>
          <w:rFonts w:ascii="Georgia" w:hAnsi="Georgia"/>
          <w:i/>
          <w:color w:val="231F20"/>
          <w:vertAlign w:val="baseline"/>
        </w:rPr>
        <w:t> </w:t>
      </w:r>
      <w:r>
        <w:rPr>
          <w:rFonts w:ascii="PMingLiU" w:hAnsi="PMingLiU"/>
          <w:color w:val="231F20"/>
          <w:vertAlign w:val="baseline"/>
        </w:rPr>
        <w:t>] </w:t>
      </w:r>
      <w:r>
        <w:rPr>
          <w:rFonts w:ascii="Meiryo" w:hAnsi="Meiryo"/>
          <w:i/>
          <w:color w:val="231F20"/>
          <w:vertAlign w:val="baseline"/>
        </w:rPr>
        <w:t>× </w:t>
      </w:r>
      <w:r>
        <w:rPr>
          <w:rFonts w:ascii="PMingLiU" w:hAnsi="PMingLiU"/>
          <w:color w:val="231F20"/>
          <w:vertAlign w:val="baseline"/>
        </w:rPr>
        <w:t>[0</w:t>
      </w:r>
      <w:r>
        <w:rPr>
          <w:rFonts w:ascii="Georgia" w:hAnsi="Georgia"/>
          <w:i/>
          <w:color w:val="231F20"/>
          <w:vertAlign w:val="baseline"/>
        </w:rPr>
        <w:t>, </w:t>
      </w:r>
      <w:r>
        <w:rPr>
          <w:rFonts w:ascii="Georgia" w:hAnsi="Georgia"/>
          <w:i/>
          <w:color w:val="231F20"/>
          <w:u w:val="single" w:color="221E1F"/>
          <w:vertAlign w:val="superscript"/>
        </w:rPr>
        <w:t>π</w:t>
      </w:r>
      <w:r>
        <w:rPr>
          <w:rFonts w:ascii="Georgia" w:hAnsi="Georgia"/>
          <w:i/>
          <w:color w:val="231F20"/>
          <w:vertAlign w:val="baseline"/>
        </w:rPr>
        <w:t> </w:t>
      </w:r>
      <w:r>
        <w:rPr>
          <w:rFonts w:ascii="PMingLiU" w:hAnsi="PMingLiU"/>
          <w:color w:val="231F20"/>
          <w:vertAlign w:val="baseline"/>
        </w:rPr>
        <w:t>]</w:t>
      </w:r>
      <w:r>
        <w:rPr>
          <w:color w:val="231F20"/>
          <w:vertAlign w:val="baseline"/>
        </w:rPr>
        <w:t>. Note that this is only the first quadrant of</w:t>
      </w:r>
      <w:r>
        <w:rPr>
          <w:color w:val="231F20"/>
          <w:spacing w:val="3"/>
          <w:vertAlign w:val="baseline"/>
        </w:rPr>
        <w:t> </w:t>
      </w:r>
      <w:r>
        <w:rPr>
          <w:color w:val="231F20"/>
          <w:vertAlign w:val="baseline"/>
        </w:rPr>
        <w:t>the</w:t>
      </w:r>
    </w:p>
    <w:p>
      <w:pPr>
        <w:pStyle w:val="BodyText"/>
        <w:spacing w:line="198" w:lineRule="exact"/>
        <w:ind w:left="320"/>
      </w:pPr>
      <w:r>
        <w:rPr>
          <w:color w:val="231F20"/>
        </w:rPr>
        <w:t>hemisphere.  Given two random numbers </w:t>
      </w:r>
      <w:r>
        <w:rPr>
          <w:rFonts w:ascii="PMingLiU" w:hAnsi="PMingLiU"/>
          <w:color w:val="231F20"/>
          <w:spacing w:val="2"/>
        </w:rPr>
        <w:t>(</w:t>
      </w:r>
      <w:r>
        <w:rPr>
          <w:rFonts w:ascii="Georgia" w:hAnsi="Georgia"/>
          <w:i/>
          <w:color w:val="231F20"/>
          <w:spacing w:val="2"/>
        </w:rPr>
        <w:t>ξ</w:t>
      </w:r>
      <w:r>
        <w:rPr>
          <w:rFonts w:ascii="Verdana" w:hAnsi="Verdana"/>
          <w:color w:val="231F20"/>
          <w:spacing w:val="2"/>
          <w:vertAlign w:val="subscript"/>
        </w:rPr>
        <w:t>1</w:t>
      </w:r>
      <w:r>
        <w:rPr>
          <w:rFonts w:ascii="Georgia" w:hAnsi="Georgia"/>
          <w:i/>
          <w:color w:val="231F20"/>
          <w:spacing w:val="2"/>
          <w:vertAlign w:val="baseline"/>
        </w:rPr>
        <w:t>, </w:t>
      </w:r>
      <w:r>
        <w:rPr>
          <w:rFonts w:ascii="Georgia" w:hAnsi="Georgia"/>
          <w:i/>
          <w:color w:val="231F20"/>
          <w:spacing w:val="3"/>
          <w:vertAlign w:val="baseline"/>
        </w:rPr>
        <w:t>ξ</w:t>
      </w:r>
      <w:r>
        <w:rPr>
          <w:rFonts w:ascii="Verdana" w:hAnsi="Verdana"/>
          <w:color w:val="231F20"/>
          <w:spacing w:val="3"/>
          <w:vertAlign w:val="subscript"/>
        </w:rPr>
        <w:t>2</w:t>
      </w:r>
      <w:r>
        <w:rPr>
          <w:rFonts w:ascii="PMingLiU" w:hAnsi="PMingLiU"/>
          <w:color w:val="231F20"/>
          <w:spacing w:val="3"/>
          <w:vertAlign w:val="baseline"/>
        </w:rPr>
        <w:t>) </w:t>
      </w:r>
      <w:r>
        <w:rPr>
          <w:color w:val="231F20"/>
          <w:vertAlign w:val="baseline"/>
        </w:rPr>
        <w:t>uniformly distributed in </w:t>
      </w:r>
      <w:r>
        <w:rPr>
          <w:rFonts w:ascii="PMingLiU" w:hAnsi="PMingLiU"/>
          <w:color w:val="231F20"/>
          <w:vertAlign w:val="baseline"/>
        </w:rPr>
        <w:t>[0</w:t>
      </w:r>
      <w:r>
        <w:rPr>
          <w:rFonts w:ascii="Georgia" w:hAnsi="Georgia"/>
          <w:i/>
          <w:color w:val="231F20"/>
          <w:vertAlign w:val="baseline"/>
        </w:rPr>
        <w:t>,</w:t>
      </w:r>
      <w:r>
        <w:rPr>
          <w:rFonts w:ascii="Georgia" w:hAnsi="Georgia"/>
          <w:i/>
          <w:color w:val="231F20"/>
          <w:spacing w:val="-8"/>
          <w:vertAlign w:val="baseline"/>
        </w:rPr>
        <w:t> </w:t>
      </w:r>
      <w:r>
        <w:rPr>
          <w:rFonts w:ascii="PMingLiU" w:hAnsi="PMingLiU"/>
          <w:color w:val="231F20"/>
          <w:vertAlign w:val="baseline"/>
        </w:rPr>
        <w:t>1]</w:t>
      </w:r>
      <w:r>
        <w:rPr>
          <w:color w:val="231F20"/>
          <w:vertAlign w:val="baseline"/>
        </w:rPr>
        <w:t>,</w:t>
      </w:r>
    </w:p>
    <w:p>
      <w:pPr>
        <w:pStyle w:val="BodyText"/>
        <w:tabs>
          <w:tab w:pos="3286" w:val="left" w:leader="none"/>
          <w:tab w:pos="3902" w:val="left" w:leader="none"/>
        </w:tabs>
        <w:spacing w:line="209" w:lineRule="exact"/>
        <w:ind w:left="320"/>
      </w:pPr>
      <w:r>
        <w:rPr/>
        <w:pict>
          <v:shape style="position:absolute;margin-left:184.928726pt;margin-top:3.506768pt;width:105pt;height:38.050pt;mso-position-horizontal-relative:page;mso-position-vertical-relative:paragraph;z-index:-16645632" type="#_x0000_t202" filled="false" stroked="false">
            <v:textbox inset="0,0,0,0">
              <w:txbxContent>
                <w:p>
                  <w:pPr>
                    <w:pStyle w:val="BodyText"/>
                    <w:tabs>
                      <w:tab w:pos="1314" w:val="left" w:leader="none"/>
                      <w:tab w:pos="1806" w:val="left" w:leader="none"/>
                    </w:tabs>
                    <w:spacing w:line="213" w:lineRule="exact"/>
                    <w:rPr>
                      <w:rFonts w:ascii="Arial" w:hAnsi="Arial"/>
                    </w:rPr>
                  </w:pPr>
                  <w:r>
                    <w:rPr>
                      <w:rFonts w:ascii="Arial" w:hAnsi="Arial"/>
                      <w:color w:val="231F20"/>
                      <w:w w:val="300"/>
                    </w:rPr>
                    <w:t>.</w:t>
                  </w:r>
                  <w:r>
                    <w:rPr>
                      <w:rFonts w:ascii="Arial" w:hAnsi="Arial"/>
                      <w:color w:val="231F20"/>
                      <w:w w:val="300"/>
                      <w:position w:val="2"/>
                    </w:rPr>
                    <w:t>.</w:t>
                    <w:tab/>
                  </w:r>
                  <w:r>
                    <w:rPr>
                      <w:rFonts w:ascii="Arial" w:hAnsi="Arial"/>
                      <w:color w:val="231F20"/>
                      <w:w w:val="245"/>
                    </w:rPr>
                    <w:t>.</w:t>
                    <w:tab/>
                  </w:r>
                  <w:r>
                    <w:rPr>
                      <w:rFonts w:ascii="Arial" w:hAnsi="Arial"/>
                      <w:color w:val="231F20"/>
                      <w:spacing w:val="-10"/>
                      <w:w w:val="120"/>
                    </w:rPr>
                    <w:t>ΣΣ</w:t>
                  </w:r>
                </w:p>
              </w:txbxContent>
            </v:textbox>
            <w10:wrap type="none"/>
          </v:shape>
        </w:pict>
      </w:r>
      <w:r>
        <w:rPr>
          <w:color w:val="231F20"/>
        </w:rPr>
        <w:t>we can</w:t>
      </w:r>
      <w:r>
        <w:rPr>
          <w:color w:val="231F20"/>
          <w:spacing w:val="-6"/>
        </w:rPr>
        <w:t> </w:t>
      </w:r>
      <w:r>
        <w:rPr>
          <w:color w:val="231F20"/>
        </w:rPr>
        <w:t>choose</w:t>
        <w:tab/>
      </w:r>
      <w:r>
        <w:rPr>
          <w:color w:val="231F20"/>
          <w:w w:val="99"/>
          <w:u w:val="single" w:color="221E1F"/>
        </w:rPr>
        <w:t> </w:t>
      </w:r>
      <w:r>
        <w:rPr>
          <w:color w:val="231F20"/>
          <w:u w:val="single" w:color="221E1F"/>
        </w:rPr>
        <w:tab/>
      </w:r>
    </w:p>
    <w:p>
      <w:pPr>
        <w:tabs>
          <w:tab w:pos="1341" w:val="left" w:leader="none"/>
          <w:tab w:pos="2454" w:val="left" w:leader="none"/>
          <w:tab w:pos="3102" w:val="left" w:leader="none"/>
          <w:tab w:pos="4226" w:val="left" w:leader="none"/>
        </w:tabs>
        <w:spacing w:line="392" w:lineRule="exact" w:before="0"/>
        <w:ind w:left="0" w:right="325" w:firstLine="0"/>
        <w:jc w:val="center"/>
        <w:rPr>
          <w:sz w:val="20"/>
        </w:rPr>
      </w:pPr>
      <w:r>
        <w:rPr/>
        <w:pict>
          <v:shape style="position:absolute;margin-left:203.759995pt;margin-top:14.996915pt;width:30pt;height:10.7pt;mso-position-horizontal-relative:page;mso-position-vertical-relative:paragraph;z-index:-16644096" type="#_x0000_t202" filled="false" stroked="false">
            <v:textbox inset="0,0,0,0">
              <w:txbxContent>
                <w:p>
                  <w:pPr>
                    <w:spacing w:line="213" w:lineRule="exact" w:before="0"/>
                    <w:ind w:left="0" w:right="0" w:firstLine="0"/>
                    <w:jc w:val="left"/>
                    <w:rPr>
                      <w:rFonts w:ascii="PMingLiU"/>
                      <w:sz w:val="20"/>
                    </w:rPr>
                  </w:pPr>
                  <w:r>
                    <w:rPr>
                      <w:rFonts w:ascii="Georgia"/>
                      <w:i/>
                      <w:color w:val="231F20"/>
                      <w:w w:val="120"/>
                      <w:sz w:val="20"/>
                    </w:rPr>
                    <w:t>n</w:t>
                  </w:r>
                  <w:r>
                    <w:rPr>
                      <w:rFonts w:ascii="Georgia"/>
                      <w:i/>
                      <w:color w:val="231F20"/>
                      <w:w w:val="120"/>
                      <w:sz w:val="20"/>
                      <w:vertAlign w:val="subscript"/>
                    </w:rPr>
                    <w:t>v</w:t>
                  </w:r>
                  <w:r>
                    <w:rPr>
                      <w:rFonts w:ascii="Georgia"/>
                      <w:i/>
                      <w:color w:val="231F20"/>
                      <w:w w:val="120"/>
                      <w:sz w:val="20"/>
                      <w:vertAlign w:val="baseline"/>
                    </w:rPr>
                    <w:t> </w:t>
                  </w:r>
                  <w:r>
                    <w:rPr>
                      <w:rFonts w:ascii="PMingLiU"/>
                      <w:color w:val="231F20"/>
                      <w:w w:val="120"/>
                      <w:sz w:val="20"/>
                      <w:vertAlign w:val="baseline"/>
                    </w:rPr>
                    <w:t>+1</w:t>
                  </w:r>
                  <w:r>
                    <w:rPr>
                      <w:rFonts w:ascii="PMingLiU"/>
                      <w:color w:val="231F20"/>
                      <w:sz w:val="20"/>
                      <w:vertAlign w:val="baseline"/>
                    </w:rPr>
                    <w:t> </w:t>
                  </w:r>
                </w:p>
              </w:txbxContent>
            </v:textbox>
            <w10:wrap type="none"/>
          </v:shape>
        </w:pict>
      </w:r>
      <w:r>
        <w:rPr/>
        <w:pict>
          <v:shape style="position:absolute;margin-left:264.239990pt;margin-top:14.996915pt;width:5pt;height:10pt;mso-position-horizontal-relative:page;mso-position-vertical-relative:paragraph;z-index:-16643584" type="#_x0000_t202" filled="false" stroked="false">
            <v:textbox inset="0,0,0,0">
              <w:txbxContent>
                <w:p>
                  <w:pPr>
                    <w:pStyle w:val="BodyText"/>
                    <w:spacing w:line="199" w:lineRule="exact"/>
                    <w:rPr>
                      <w:rFonts w:ascii="PMingLiU"/>
                    </w:rPr>
                  </w:pPr>
                  <w:r>
                    <w:rPr>
                      <w:rFonts w:ascii="PMingLiU"/>
                      <w:color w:val="231F20"/>
                      <w:w w:val="106"/>
                    </w:rPr>
                    <w:t>2</w:t>
                  </w:r>
                </w:p>
              </w:txbxContent>
            </v:textbox>
            <w10:wrap type="none"/>
          </v:shape>
        </w:pict>
      </w:r>
      <w:r>
        <w:rPr>
          <w:rFonts w:ascii="Georgia" w:hAnsi="Georgia"/>
          <w:i/>
          <w:color w:val="231F20"/>
          <w:w w:val="110"/>
          <w:sz w:val="20"/>
        </w:rPr>
        <w:t>φ</w:t>
      </w:r>
      <w:r>
        <w:rPr>
          <w:rFonts w:ascii="Georgia" w:hAnsi="Georgia"/>
          <w:i/>
          <w:color w:val="231F20"/>
          <w:spacing w:val="8"/>
          <w:w w:val="110"/>
          <w:sz w:val="20"/>
        </w:rPr>
        <w:t> </w:t>
      </w:r>
      <w:r>
        <w:rPr>
          <w:rFonts w:ascii="PMingLiU" w:hAnsi="PMingLiU"/>
          <w:color w:val="231F20"/>
          <w:w w:val="115"/>
          <w:sz w:val="20"/>
        </w:rPr>
        <w:t>=</w:t>
      </w:r>
      <w:r>
        <w:rPr>
          <w:rFonts w:ascii="PMingLiU" w:hAnsi="PMingLiU"/>
          <w:color w:val="231F20"/>
          <w:spacing w:val="4"/>
          <w:w w:val="115"/>
          <w:sz w:val="20"/>
        </w:rPr>
        <w:t> </w:t>
      </w:r>
      <w:r>
        <w:rPr>
          <w:rFonts w:ascii="PMingLiU" w:hAnsi="PMingLiU"/>
          <w:color w:val="231F20"/>
          <w:w w:val="110"/>
          <w:sz w:val="20"/>
        </w:rPr>
        <w:t>arctan</w:t>
        <w:tab/>
      </w:r>
      <w:r>
        <w:rPr>
          <w:rFonts w:ascii="Georgia" w:hAnsi="Georgia"/>
          <w:i/>
          <w:color w:val="231F20"/>
          <w:w w:val="110"/>
          <w:position w:val="13"/>
          <w:sz w:val="20"/>
          <w:u w:val="single" w:color="221E1F"/>
        </w:rPr>
        <w:t>n</w:t>
      </w:r>
      <w:r>
        <w:rPr>
          <w:rFonts w:ascii="Georgia" w:hAnsi="Georgia"/>
          <w:i/>
          <w:color w:val="231F20"/>
          <w:w w:val="110"/>
          <w:position w:val="11"/>
          <w:sz w:val="14"/>
          <w:u w:val="single" w:color="221E1F"/>
        </w:rPr>
        <w:t>u</w:t>
      </w:r>
      <w:r>
        <w:rPr>
          <w:rFonts w:ascii="Georgia" w:hAnsi="Georgia"/>
          <w:i/>
          <w:color w:val="231F20"/>
          <w:spacing w:val="26"/>
          <w:w w:val="110"/>
          <w:position w:val="11"/>
          <w:sz w:val="14"/>
          <w:u w:val="single" w:color="221E1F"/>
        </w:rPr>
        <w:t> </w:t>
      </w:r>
      <w:r>
        <w:rPr>
          <w:rFonts w:ascii="PMingLiU" w:hAnsi="PMingLiU"/>
          <w:color w:val="231F20"/>
          <w:spacing w:val="22"/>
          <w:w w:val="110"/>
          <w:position w:val="13"/>
          <w:sz w:val="20"/>
          <w:u w:val="single" w:color="221E1F"/>
        </w:rPr>
        <w:t>+1</w:t>
      </w:r>
      <w:r>
        <w:rPr>
          <w:rFonts w:ascii="PMingLiU" w:hAnsi="PMingLiU"/>
          <w:color w:val="231F20"/>
          <w:spacing w:val="-4"/>
          <w:w w:val="110"/>
          <w:position w:val="13"/>
          <w:sz w:val="20"/>
          <w:u w:val="single" w:color="221E1F"/>
        </w:rPr>
        <w:t> </w:t>
      </w:r>
      <w:r>
        <w:rPr>
          <w:rFonts w:ascii="PMingLiU" w:hAnsi="PMingLiU"/>
          <w:color w:val="231F20"/>
          <w:w w:val="110"/>
          <w:sz w:val="20"/>
        </w:rPr>
        <w:t>tan</w:t>
        <w:tab/>
      </w:r>
      <w:r>
        <w:rPr>
          <w:rFonts w:ascii="Georgia" w:hAnsi="Georgia"/>
          <w:i/>
          <w:color w:val="231F20"/>
          <w:w w:val="110"/>
          <w:position w:val="13"/>
          <w:sz w:val="20"/>
          <w:u w:val="single" w:color="221E1F"/>
        </w:rPr>
        <w:t>πξ</w:t>
      </w:r>
      <w:r>
        <w:rPr>
          <w:rFonts w:ascii="Verdana" w:hAnsi="Verdana"/>
          <w:color w:val="231F20"/>
          <w:w w:val="110"/>
          <w:position w:val="11"/>
          <w:sz w:val="14"/>
          <w:u w:val="single" w:color="221E1F"/>
        </w:rPr>
        <w:t>1</w:t>
      </w:r>
      <w:r>
        <w:rPr>
          <w:rFonts w:ascii="Verdana" w:hAnsi="Verdana"/>
          <w:color w:val="231F20"/>
          <w:w w:val="110"/>
          <w:position w:val="11"/>
          <w:sz w:val="14"/>
        </w:rPr>
        <w:tab/>
      </w:r>
      <w:r>
        <w:rPr>
          <w:rFonts w:ascii="Georgia" w:hAnsi="Georgia"/>
          <w:i/>
          <w:color w:val="231F20"/>
          <w:w w:val="110"/>
          <w:sz w:val="20"/>
        </w:rPr>
        <w:t>,</w:t>
        <w:tab/>
      </w:r>
      <w:r>
        <w:rPr>
          <w:color w:val="231F20"/>
          <w:w w:val="110"/>
          <w:sz w:val="20"/>
        </w:rPr>
        <w:t>(24.13)</w:t>
      </w:r>
    </w:p>
    <w:p>
      <w:pPr>
        <w:spacing w:after="0" w:line="392" w:lineRule="exact"/>
        <w:jc w:val="center"/>
        <w:rPr>
          <w:sz w:val="20"/>
        </w:rPr>
        <w:sectPr>
          <w:type w:val="continuous"/>
          <w:pgSz w:w="10800" w:h="13320"/>
          <w:pgMar w:top="1300" w:bottom="280" w:left="760" w:right="960"/>
        </w:sectPr>
      </w:pPr>
    </w:p>
    <w:p>
      <w:pPr>
        <w:pStyle w:val="BodyText"/>
      </w:pPr>
    </w:p>
    <w:p>
      <w:pPr>
        <w:pStyle w:val="BodyText"/>
        <w:rPr>
          <w:sz w:val="18"/>
        </w:rPr>
      </w:pPr>
    </w:p>
    <w:p>
      <w:pPr>
        <w:pStyle w:val="BodyText"/>
        <w:ind w:left="2503"/>
        <w:jc w:val="both"/>
      </w:pPr>
      <w:r>
        <w:rPr>
          <w:color w:val="231F20"/>
        </w:rPr>
        <w:t>and then use this value of </w:t>
      </w:r>
      <w:r>
        <w:rPr>
          <w:rFonts w:ascii="Georgia" w:hAnsi="Georgia"/>
          <w:i/>
          <w:color w:val="231F20"/>
        </w:rPr>
        <w:t>φ </w:t>
      </w:r>
      <w:r>
        <w:rPr>
          <w:color w:val="231F20"/>
        </w:rPr>
        <w:t>to obtain </w:t>
      </w:r>
      <w:r>
        <w:rPr>
          <w:rFonts w:ascii="Georgia" w:hAnsi="Georgia"/>
          <w:i/>
          <w:color w:val="231F20"/>
        </w:rPr>
        <w:t>θ </w:t>
      </w:r>
      <w:r>
        <w:rPr>
          <w:color w:val="231F20"/>
        </w:rPr>
        <w:t>according to</w:t>
      </w:r>
    </w:p>
    <w:p>
      <w:pPr>
        <w:tabs>
          <w:tab w:pos="8379" w:val="left" w:leader="none"/>
        </w:tabs>
        <w:spacing w:line="271" w:lineRule="auto" w:before="114"/>
        <w:ind w:left="2503" w:right="110" w:firstLine="1600"/>
        <w:jc w:val="left"/>
        <w:rPr>
          <w:sz w:val="20"/>
        </w:rPr>
      </w:pPr>
      <w:r>
        <w:rPr/>
        <w:pict>
          <v:shape style="position:absolute;margin-left:301.799988pt;margin-top:13.950046pt;width:4pt;height:7pt;mso-position-horizontal-relative:page;mso-position-vertical-relative:paragraph;z-index:-16643072" type="#_x0000_t202" filled="false" stroked="false">
            <v:textbox inset="0,0,0,0">
              <w:txbxContent>
                <w:p>
                  <w:pPr>
                    <w:spacing w:line="134" w:lineRule="exact" w:before="0"/>
                    <w:ind w:left="0" w:right="0" w:firstLine="0"/>
                    <w:jc w:val="left"/>
                    <w:rPr>
                      <w:rFonts w:ascii="Verdana"/>
                      <w:sz w:val="14"/>
                    </w:rPr>
                  </w:pPr>
                  <w:r>
                    <w:rPr>
                      <w:rFonts w:ascii="Verdana"/>
                      <w:color w:val="231F20"/>
                      <w:w w:val="89"/>
                      <w:sz w:val="14"/>
                    </w:rPr>
                    <w:t>2</w:t>
                  </w:r>
                </w:p>
              </w:txbxContent>
            </v:textbox>
            <w10:wrap type="none"/>
          </v:shape>
        </w:pict>
      </w:r>
      <w:r>
        <w:rPr>
          <w:rFonts w:ascii="PMingLiU" w:hAnsi="PMingLiU"/>
          <w:color w:val="231F20"/>
          <w:w w:val="105"/>
          <w:position w:val="-5"/>
          <w:sz w:val="20"/>
        </w:rPr>
        <w:t>cos </w:t>
      </w:r>
      <w:r>
        <w:rPr>
          <w:rFonts w:ascii="Georgia" w:hAnsi="Georgia"/>
          <w:i/>
          <w:color w:val="231F20"/>
          <w:w w:val="105"/>
          <w:position w:val="-5"/>
          <w:sz w:val="20"/>
        </w:rPr>
        <w:t>θ </w:t>
      </w:r>
      <w:r>
        <w:rPr>
          <w:rFonts w:ascii="PMingLiU" w:hAnsi="PMingLiU"/>
          <w:color w:val="231F20"/>
          <w:w w:val="115"/>
          <w:position w:val="-5"/>
          <w:sz w:val="20"/>
        </w:rPr>
        <w:t>= </w:t>
      </w:r>
      <w:r>
        <w:rPr>
          <w:rFonts w:ascii="PMingLiU" w:hAnsi="PMingLiU"/>
          <w:color w:val="231F20"/>
          <w:w w:val="105"/>
          <w:position w:val="-5"/>
          <w:sz w:val="20"/>
        </w:rPr>
        <w:t>(1 </w:t>
      </w:r>
      <w:r>
        <w:rPr>
          <w:rFonts w:ascii="Meiryo" w:hAnsi="Meiryo"/>
          <w:i/>
          <w:color w:val="231F20"/>
          <w:w w:val="105"/>
          <w:position w:val="-5"/>
          <w:sz w:val="20"/>
        </w:rPr>
        <w:t>− </w:t>
      </w:r>
      <w:r>
        <w:rPr>
          <w:rFonts w:ascii="Georgia" w:hAnsi="Georgia"/>
          <w:i/>
          <w:color w:val="231F20"/>
          <w:w w:val="105"/>
          <w:position w:val="-5"/>
          <w:sz w:val="20"/>
        </w:rPr>
        <w:t>ξ  </w:t>
      </w:r>
      <w:r>
        <w:rPr>
          <w:rFonts w:ascii="PMingLiU" w:hAnsi="PMingLiU"/>
          <w:color w:val="231F20"/>
          <w:w w:val="105"/>
          <w:position w:val="-5"/>
          <w:sz w:val="20"/>
        </w:rPr>
        <w:t>)</w:t>
      </w:r>
      <w:r>
        <w:rPr>
          <w:rFonts w:ascii="Verdana" w:hAnsi="Verdana"/>
          <w:color w:val="231F20"/>
          <w:w w:val="105"/>
          <w:position w:val="2"/>
          <w:sz w:val="14"/>
        </w:rPr>
        <w:t>1</w:t>
      </w:r>
      <w:r>
        <w:rPr>
          <w:rFonts w:ascii="Georgia" w:hAnsi="Georgia"/>
          <w:i/>
          <w:color w:val="231F20"/>
          <w:w w:val="105"/>
          <w:position w:val="2"/>
          <w:sz w:val="14"/>
        </w:rPr>
        <w:t>/</w:t>
      </w:r>
      <w:r>
        <w:rPr>
          <w:rFonts w:ascii="Verdana" w:hAnsi="Verdana"/>
          <w:color w:val="231F20"/>
          <w:w w:val="105"/>
          <w:position w:val="2"/>
          <w:sz w:val="14"/>
        </w:rPr>
        <w:t>(</w:t>
      </w:r>
      <w:r>
        <w:rPr>
          <w:rFonts w:ascii="Georgia" w:hAnsi="Georgia"/>
          <w:i/>
          <w:color w:val="231F20"/>
          <w:w w:val="105"/>
          <w:position w:val="2"/>
          <w:sz w:val="14"/>
        </w:rPr>
        <w:t>n</w:t>
      </w:r>
      <w:r>
        <w:rPr>
          <w:i/>
          <w:color w:val="231F20"/>
          <w:w w:val="105"/>
          <w:sz w:val="10"/>
        </w:rPr>
        <w:t>u </w:t>
      </w:r>
      <w:r>
        <w:rPr>
          <w:rFonts w:ascii="Verdana" w:hAnsi="Verdana"/>
          <w:color w:val="231F20"/>
          <w:w w:val="105"/>
          <w:position w:val="2"/>
          <w:sz w:val="14"/>
        </w:rPr>
        <w:t>cos</w:t>
      </w:r>
      <w:r>
        <w:rPr>
          <w:rFonts w:ascii="Arial" w:hAnsi="Arial"/>
          <w:color w:val="231F20"/>
          <w:w w:val="105"/>
          <w:position w:val="8"/>
          <w:sz w:val="10"/>
        </w:rPr>
        <w:t>2 </w:t>
      </w:r>
      <w:r>
        <w:rPr>
          <w:rFonts w:ascii="Georgia" w:hAnsi="Georgia"/>
          <w:i/>
          <w:color w:val="231F20"/>
          <w:w w:val="105"/>
          <w:position w:val="2"/>
          <w:sz w:val="14"/>
        </w:rPr>
        <w:t>φ</w:t>
      </w:r>
      <w:r>
        <w:rPr>
          <w:rFonts w:ascii="Verdana" w:hAnsi="Verdana"/>
          <w:color w:val="231F20"/>
          <w:w w:val="105"/>
          <w:position w:val="2"/>
          <w:sz w:val="14"/>
        </w:rPr>
        <w:t>+</w:t>
      </w:r>
      <w:r>
        <w:rPr>
          <w:rFonts w:ascii="Georgia" w:hAnsi="Georgia"/>
          <w:i/>
          <w:color w:val="231F20"/>
          <w:w w:val="105"/>
          <w:position w:val="2"/>
          <w:sz w:val="14"/>
        </w:rPr>
        <w:t>n</w:t>
      </w:r>
      <w:r>
        <w:rPr>
          <w:i/>
          <w:color w:val="231F20"/>
          <w:w w:val="105"/>
          <w:sz w:val="10"/>
        </w:rPr>
        <w:t>v</w:t>
      </w:r>
      <w:r>
        <w:rPr>
          <w:i/>
          <w:color w:val="231F20"/>
          <w:spacing w:val="-11"/>
          <w:w w:val="105"/>
          <w:sz w:val="10"/>
        </w:rPr>
        <w:t> </w:t>
      </w:r>
      <w:r>
        <w:rPr>
          <w:rFonts w:ascii="Verdana" w:hAnsi="Verdana"/>
          <w:color w:val="231F20"/>
          <w:w w:val="105"/>
          <w:position w:val="2"/>
          <w:sz w:val="14"/>
        </w:rPr>
        <w:t>sin</w:t>
      </w:r>
      <w:r>
        <w:rPr>
          <w:rFonts w:ascii="Arial" w:hAnsi="Arial"/>
          <w:color w:val="231F20"/>
          <w:w w:val="105"/>
          <w:position w:val="8"/>
          <w:sz w:val="10"/>
        </w:rPr>
        <w:t>2</w:t>
      </w:r>
      <w:r>
        <w:rPr>
          <w:rFonts w:ascii="Arial" w:hAnsi="Arial"/>
          <w:color w:val="231F20"/>
          <w:spacing w:val="7"/>
          <w:w w:val="105"/>
          <w:position w:val="8"/>
          <w:sz w:val="10"/>
        </w:rPr>
        <w:t> </w:t>
      </w:r>
      <w:r>
        <w:rPr>
          <w:rFonts w:ascii="Georgia" w:hAnsi="Georgia"/>
          <w:i/>
          <w:color w:val="231F20"/>
          <w:w w:val="105"/>
          <w:position w:val="2"/>
          <w:sz w:val="14"/>
        </w:rPr>
        <w:t>φ</w:t>
      </w:r>
      <w:r>
        <w:rPr>
          <w:rFonts w:ascii="Verdana" w:hAnsi="Verdana"/>
          <w:color w:val="231F20"/>
          <w:w w:val="105"/>
          <w:position w:val="2"/>
          <w:sz w:val="14"/>
        </w:rPr>
        <w:t>+1)</w:t>
      </w:r>
      <w:r>
        <w:rPr>
          <w:rFonts w:ascii="Georgia" w:hAnsi="Georgia"/>
          <w:i/>
          <w:color w:val="231F20"/>
          <w:w w:val="105"/>
          <w:position w:val="-5"/>
          <w:sz w:val="20"/>
        </w:rPr>
        <w:t>.</w:t>
        <w:tab/>
      </w:r>
      <w:r>
        <w:rPr>
          <w:color w:val="231F20"/>
          <w:position w:val="-5"/>
          <w:sz w:val="20"/>
        </w:rPr>
        <w:t>(24.14) </w:t>
      </w:r>
      <w:r>
        <w:rPr>
          <w:color w:val="231F20"/>
          <w:spacing w:val="-9"/>
          <w:w w:val="105"/>
          <w:sz w:val="20"/>
        </w:rPr>
        <w:t>To</w:t>
      </w:r>
      <w:r>
        <w:rPr>
          <w:color w:val="231F20"/>
          <w:spacing w:val="-17"/>
          <w:w w:val="105"/>
          <w:sz w:val="20"/>
        </w:rPr>
        <w:t> </w:t>
      </w:r>
      <w:r>
        <w:rPr>
          <w:color w:val="231F20"/>
          <w:w w:val="105"/>
          <w:sz w:val="20"/>
        </w:rPr>
        <w:t>sample</w:t>
      </w:r>
      <w:r>
        <w:rPr>
          <w:color w:val="231F20"/>
          <w:spacing w:val="-18"/>
          <w:w w:val="105"/>
          <w:sz w:val="20"/>
        </w:rPr>
        <w:t> </w:t>
      </w:r>
      <w:r>
        <w:rPr>
          <w:color w:val="231F20"/>
          <w:w w:val="105"/>
          <w:sz w:val="20"/>
        </w:rPr>
        <w:t>the</w:t>
      </w:r>
      <w:r>
        <w:rPr>
          <w:color w:val="231F20"/>
          <w:spacing w:val="-17"/>
          <w:w w:val="105"/>
          <w:sz w:val="20"/>
        </w:rPr>
        <w:t> </w:t>
      </w:r>
      <w:r>
        <w:rPr>
          <w:color w:val="231F20"/>
          <w:w w:val="105"/>
          <w:sz w:val="20"/>
        </w:rPr>
        <w:t>entire</w:t>
      </w:r>
      <w:r>
        <w:rPr>
          <w:color w:val="231F20"/>
          <w:spacing w:val="-18"/>
          <w:w w:val="105"/>
          <w:sz w:val="20"/>
        </w:rPr>
        <w:t> </w:t>
      </w:r>
      <w:r>
        <w:rPr>
          <w:color w:val="231F20"/>
          <w:w w:val="105"/>
          <w:sz w:val="20"/>
        </w:rPr>
        <w:t>hemisphere,</w:t>
      </w:r>
      <w:r>
        <w:rPr>
          <w:color w:val="231F20"/>
          <w:spacing w:val="-18"/>
          <w:w w:val="105"/>
          <w:sz w:val="20"/>
        </w:rPr>
        <w:t> </w:t>
      </w:r>
      <w:r>
        <w:rPr>
          <w:color w:val="231F20"/>
          <w:w w:val="105"/>
          <w:sz w:val="20"/>
        </w:rPr>
        <w:t>we</w:t>
      </w:r>
      <w:r>
        <w:rPr>
          <w:color w:val="231F20"/>
          <w:spacing w:val="-17"/>
          <w:w w:val="105"/>
          <w:sz w:val="20"/>
        </w:rPr>
        <w:t> </w:t>
      </w:r>
      <w:r>
        <w:rPr>
          <w:color w:val="231F20"/>
          <w:w w:val="105"/>
          <w:sz w:val="20"/>
        </w:rPr>
        <w:t>use</w:t>
      </w:r>
      <w:r>
        <w:rPr>
          <w:color w:val="231F20"/>
          <w:spacing w:val="-17"/>
          <w:w w:val="105"/>
          <w:sz w:val="20"/>
        </w:rPr>
        <w:t> </w:t>
      </w:r>
      <w:r>
        <w:rPr>
          <w:color w:val="231F20"/>
          <w:w w:val="105"/>
          <w:sz w:val="20"/>
        </w:rPr>
        <w:t>the</w:t>
      </w:r>
      <w:r>
        <w:rPr>
          <w:color w:val="231F20"/>
          <w:spacing w:val="-18"/>
          <w:w w:val="105"/>
          <w:sz w:val="20"/>
        </w:rPr>
        <w:t> </w:t>
      </w:r>
      <w:r>
        <w:rPr>
          <w:color w:val="231F20"/>
          <w:w w:val="105"/>
          <w:sz w:val="20"/>
        </w:rPr>
        <w:t>standard</w:t>
      </w:r>
      <w:r>
        <w:rPr>
          <w:color w:val="231F20"/>
          <w:spacing w:val="-18"/>
          <w:w w:val="105"/>
          <w:sz w:val="20"/>
        </w:rPr>
        <w:t> </w:t>
      </w:r>
      <w:r>
        <w:rPr>
          <w:color w:val="231F20"/>
          <w:w w:val="105"/>
          <w:sz w:val="20"/>
        </w:rPr>
        <w:t>manipulation</w:t>
      </w:r>
      <w:r>
        <w:rPr>
          <w:color w:val="231F20"/>
          <w:spacing w:val="-20"/>
          <w:w w:val="105"/>
          <w:sz w:val="20"/>
        </w:rPr>
        <w:t> </w:t>
      </w:r>
      <w:r>
        <w:rPr>
          <w:color w:val="231F20"/>
          <w:w w:val="105"/>
          <w:sz w:val="20"/>
        </w:rPr>
        <w:t>where</w:t>
      </w:r>
      <w:r>
        <w:rPr>
          <w:color w:val="231F20"/>
          <w:spacing w:val="-19"/>
          <w:w w:val="105"/>
          <w:sz w:val="20"/>
        </w:rPr>
        <w:t> </w:t>
      </w:r>
      <w:r>
        <w:rPr>
          <w:rFonts w:ascii="Georgia" w:hAnsi="Georgia"/>
          <w:i/>
          <w:color w:val="231F20"/>
          <w:w w:val="105"/>
          <w:sz w:val="20"/>
        </w:rPr>
        <w:t>ξ</w:t>
      </w:r>
      <w:r>
        <w:rPr>
          <w:rFonts w:ascii="Verdana" w:hAnsi="Verdana"/>
          <w:color w:val="231F20"/>
          <w:w w:val="105"/>
          <w:sz w:val="20"/>
          <w:vertAlign w:val="subscript"/>
        </w:rPr>
        <w:t>1</w:t>
      </w:r>
      <w:r>
        <w:rPr>
          <w:rFonts w:ascii="Verdana" w:hAnsi="Verdana"/>
          <w:color w:val="231F20"/>
          <w:spacing w:val="-32"/>
          <w:w w:val="105"/>
          <w:sz w:val="20"/>
          <w:vertAlign w:val="baseline"/>
        </w:rPr>
        <w:t> </w:t>
      </w:r>
      <w:r>
        <w:rPr>
          <w:color w:val="231F20"/>
          <w:w w:val="105"/>
          <w:sz w:val="20"/>
          <w:vertAlign w:val="baseline"/>
        </w:rPr>
        <w:t>is</w:t>
      </w:r>
    </w:p>
    <w:p>
      <w:pPr>
        <w:pStyle w:val="BodyText"/>
        <w:spacing w:line="194" w:lineRule="auto" w:before="22"/>
        <w:ind w:left="2503" w:right="113"/>
        <w:jc w:val="both"/>
      </w:pPr>
      <w:r>
        <w:rPr>
          <w:color w:val="231F20"/>
        </w:rPr>
        <w:t>mapped to one of four possible functions depending on whether it is in </w:t>
      </w:r>
      <w:r>
        <w:rPr>
          <w:rFonts w:ascii="PMingLiU" w:hAnsi="PMingLiU"/>
          <w:color w:val="231F20"/>
        </w:rPr>
        <w:t>[0</w:t>
      </w:r>
      <w:r>
        <w:rPr>
          <w:rFonts w:ascii="Georgia" w:hAnsi="Georgia"/>
          <w:i/>
          <w:color w:val="231F20"/>
        </w:rPr>
        <w:t>, </w:t>
      </w:r>
      <w:r>
        <w:rPr>
          <w:rFonts w:ascii="PMingLiU" w:hAnsi="PMingLiU"/>
          <w:color w:val="231F20"/>
        </w:rPr>
        <w:t>0</w:t>
      </w:r>
      <w:r>
        <w:rPr>
          <w:rFonts w:ascii="Georgia" w:hAnsi="Georgia"/>
          <w:i/>
          <w:color w:val="231F20"/>
        </w:rPr>
        <w:t>.</w:t>
      </w:r>
      <w:r>
        <w:rPr>
          <w:rFonts w:ascii="PMingLiU" w:hAnsi="PMingLiU"/>
          <w:color w:val="231F20"/>
        </w:rPr>
        <w:t>25)</w:t>
      </w:r>
      <w:r>
        <w:rPr>
          <w:color w:val="231F20"/>
        </w:rPr>
        <w:t>, </w:t>
      </w:r>
      <w:r>
        <w:rPr>
          <w:rFonts w:ascii="PMingLiU" w:hAnsi="PMingLiU"/>
          <w:color w:val="231F20"/>
        </w:rPr>
        <w:t>[0</w:t>
      </w:r>
      <w:r>
        <w:rPr>
          <w:rFonts w:ascii="Georgia" w:hAnsi="Georgia"/>
          <w:i/>
          <w:color w:val="231F20"/>
        </w:rPr>
        <w:t>.</w:t>
      </w:r>
      <w:r>
        <w:rPr>
          <w:rFonts w:ascii="PMingLiU" w:hAnsi="PMingLiU"/>
          <w:color w:val="231F20"/>
        </w:rPr>
        <w:t>25</w:t>
      </w:r>
      <w:r>
        <w:rPr>
          <w:rFonts w:ascii="Georgia" w:hAnsi="Georgia"/>
          <w:i/>
          <w:color w:val="231F20"/>
        </w:rPr>
        <w:t>, </w:t>
      </w:r>
      <w:r>
        <w:rPr>
          <w:rFonts w:ascii="PMingLiU" w:hAnsi="PMingLiU"/>
          <w:color w:val="231F20"/>
        </w:rPr>
        <w:t>0</w:t>
      </w:r>
      <w:r>
        <w:rPr>
          <w:rFonts w:ascii="Georgia" w:hAnsi="Georgia"/>
          <w:i/>
          <w:color w:val="231F20"/>
        </w:rPr>
        <w:t>.</w:t>
      </w:r>
      <w:r>
        <w:rPr>
          <w:rFonts w:ascii="PMingLiU" w:hAnsi="PMingLiU"/>
          <w:color w:val="231F20"/>
        </w:rPr>
        <w:t>5)</w:t>
      </w:r>
      <w:r>
        <w:rPr>
          <w:color w:val="231F20"/>
        </w:rPr>
        <w:t>,  </w:t>
      </w:r>
      <w:r>
        <w:rPr>
          <w:rFonts w:ascii="PMingLiU" w:hAnsi="PMingLiU"/>
          <w:color w:val="231F20"/>
        </w:rPr>
        <w:t>[0</w:t>
      </w:r>
      <w:r>
        <w:rPr>
          <w:rFonts w:ascii="Georgia" w:hAnsi="Georgia"/>
          <w:i/>
          <w:color w:val="231F20"/>
        </w:rPr>
        <w:t>.</w:t>
      </w:r>
      <w:r>
        <w:rPr>
          <w:rFonts w:ascii="PMingLiU" w:hAnsi="PMingLiU"/>
          <w:color w:val="231F20"/>
        </w:rPr>
        <w:t>5</w:t>
      </w:r>
      <w:r>
        <w:rPr>
          <w:rFonts w:ascii="Georgia" w:hAnsi="Georgia"/>
          <w:i/>
          <w:color w:val="231F20"/>
        </w:rPr>
        <w:t>, </w:t>
      </w:r>
      <w:r>
        <w:rPr>
          <w:rFonts w:ascii="PMingLiU" w:hAnsi="PMingLiU"/>
          <w:color w:val="231F20"/>
        </w:rPr>
        <w:t>0</w:t>
      </w:r>
      <w:r>
        <w:rPr>
          <w:rFonts w:ascii="Georgia" w:hAnsi="Georgia"/>
          <w:i/>
          <w:color w:val="231F20"/>
        </w:rPr>
        <w:t>.</w:t>
      </w:r>
      <w:r>
        <w:rPr>
          <w:rFonts w:ascii="PMingLiU" w:hAnsi="PMingLiU"/>
          <w:color w:val="231F20"/>
        </w:rPr>
        <w:t>75)</w:t>
      </w:r>
      <w:r>
        <w:rPr>
          <w:color w:val="231F20"/>
        </w:rPr>
        <w:t>,  or  </w:t>
      </w:r>
      <w:r>
        <w:rPr>
          <w:rFonts w:ascii="PMingLiU" w:hAnsi="PMingLiU"/>
          <w:color w:val="231F20"/>
        </w:rPr>
        <w:t>[0</w:t>
      </w:r>
      <w:r>
        <w:rPr>
          <w:rFonts w:ascii="Georgia" w:hAnsi="Georgia"/>
          <w:i/>
          <w:color w:val="231F20"/>
        </w:rPr>
        <w:t>.</w:t>
      </w:r>
      <w:r>
        <w:rPr>
          <w:rFonts w:ascii="PMingLiU" w:hAnsi="PMingLiU"/>
          <w:color w:val="231F20"/>
        </w:rPr>
        <w:t>75</w:t>
      </w:r>
      <w:r>
        <w:rPr>
          <w:rFonts w:ascii="Georgia" w:hAnsi="Georgia"/>
          <w:i/>
          <w:color w:val="231F20"/>
        </w:rPr>
        <w:t>, </w:t>
      </w:r>
      <w:r>
        <w:rPr>
          <w:rFonts w:ascii="PMingLiU" w:hAnsi="PMingLiU"/>
          <w:color w:val="231F20"/>
        </w:rPr>
        <w:t>1</w:t>
      </w:r>
      <w:r>
        <w:rPr>
          <w:rFonts w:ascii="Georgia" w:hAnsi="Georgia"/>
          <w:i/>
          <w:color w:val="231F20"/>
        </w:rPr>
        <w:t>.</w:t>
      </w:r>
      <w:r>
        <w:rPr>
          <w:rFonts w:ascii="PMingLiU" w:hAnsi="PMingLiU"/>
          <w:color w:val="231F20"/>
        </w:rPr>
        <w:t>0)</w:t>
      </w:r>
      <w:r>
        <w:rPr>
          <w:color w:val="231F20"/>
        </w:rPr>
        <w:t>.   For example,  for </w:t>
      </w:r>
      <w:r>
        <w:rPr>
          <w:rFonts w:ascii="Georgia" w:hAnsi="Georgia"/>
          <w:i/>
          <w:color w:val="231F20"/>
        </w:rPr>
        <w:t>ξ</w:t>
      </w:r>
      <w:r>
        <w:rPr>
          <w:rFonts w:ascii="Verdana" w:hAnsi="Verdana"/>
          <w:color w:val="231F20"/>
          <w:vertAlign w:val="subscript"/>
        </w:rPr>
        <w:t>1</w:t>
      </w:r>
      <w:r>
        <w:rPr>
          <w:rFonts w:ascii="Verdana" w:hAnsi="Verdana"/>
          <w:color w:val="231F20"/>
          <w:vertAlign w:val="baseline"/>
        </w:rPr>
        <w:t>  </w:t>
      </w:r>
      <w:r>
        <w:rPr>
          <w:rFonts w:ascii="Meiryo" w:hAnsi="Meiryo"/>
          <w:i/>
          <w:color w:val="231F20"/>
          <w:vertAlign w:val="baseline"/>
        </w:rPr>
        <w:t>∈  </w:t>
      </w:r>
      <w:r>
        <w:rPr>
          <w:rFonts w:ascii="PMingLiU" w:hAnsi="PMingLiU"/>
          <w:color w:val="231F20"/>
          <w:vertAlign w:val="baseline"/>
        </w:rPr>
        <w:t>[0</w:t>
      </w:r>
      <w:r>
        <w:rPr>
          <w:rFonts w:ascii="Georgia" w:hAnsi="Georgia"/>
          <w:i/>
          <w:color w:val="231F20"/>
          <w:vertAlign w:val="baseline"/>
        </w:rPr>
        <w:t>.</w:t>
      </w:r>
      <w:r>
        <w:rPr>
          <w:rFonts w:ascii="PMingLiU" w:hAnsi="PMingLiU"/>
          <w:color w:val="231F20"/>
          <w:vertAlign w:val="baseline"/>
        </w:rPr>
        <w:t>25</w:t>
      </w:r>
      <w:r>
        <w:rPr>
          <w:rFonts w:ascii="Georgia" w:hAnsi="Georgia"/>
          <w:i/>
          <w:color w:val="231F20"/>
          <w:vertAlign w:val="baseline"/>
        </w:rPr>
        <w:t>, </w:t>
      </w:r>
      <w:r>
        <w:rPr>
          <w:rFonts w:ascii="PMingLiU" w:hAnsi="PMingLiU"/>
          <w:color w:val="231F20"/>
          <w:vertAlign w:val="baseline"/>
        </w:rPr>
        <w:t>0</w:t>
      </w:r>
      <w:r>
        <w:rPr>
          <w:rFonts w:ascii="Georgia" w:hAnsi="Georgia"/>
          <w:i/>
          <w:color w:val="231F20"/>
          <w:vertAlign w:val="baseline"/>
        </w:rPr>
        <w:t>.</w:t>
      </w:r>
      <w:r>
        <w:rPr>
          <w:rFonts w:ascii="PMingLiU" w:hAnsi="PMingLiU"/>
          <w:color w:val="231F20"/>
          <w:vertAlign w:val="baseline"/>
        </w:rPr>
        <w:t>5)</w:t>
      </w:r>
      <w:r>
        <w:rPr>
          <w:color w:val="231F20"/>
          <w:vertAlign w:val="baseline"/>
        </w:rPr>
        <w:t>,</w:t>
      </w:r>
      <w:r>
        <w:rPr>
          <w:color w:val="231F20"/>
          <w:spacing w:val="-20"/>
          <w:vertAlign w:val="baseline"/>
        </w:rPr>
        <w:t> </w:t>
      </w:r>
      <w:r>
        <w:rPr>
          <w:color w:val="231F20"/>
          <w:vertAlign w:val="baseline"/>
        </w:rPr>
        <w:t>find</w:t>
      </w:r>
    </w:p>
    <w:p>
      <w:pPr>
        <w:pStyle w:val="BodyText"/>
        <w:spacing w:line="251" w:lineRule="exact"/>
        <w:ind w:left="2503"/>
        <w:jc w:val="both"/>
        <w:rPr>
          <w:rFonts w:ascii="PMingLiU" w:hAnsi="PMingLiU"/>
        </w:rPr>
      </w:pPr>
      <w:r>
        <w:rPr>
          <w:rFonts w:ascii="Georgia" w:hAnsi="Georgia"/>
          <w:i/>
          <w:color w:val="231F20"/>
        </w:rPr>
        <w:t>φ</w:t>
      </w:r>
      <w:r>
        <w:rPr>
          <w:rFonts w:ascii="PMingLiU" w:hAnsi="PMingLiU"/>
          <w:color w:val="231F20"/>
        </w:rPr>
        <w:t>(1 </w:t>
      </w:r>
      <w:r>
        <w:rPr>
          <w:rFonts w:ascii="Meiryo" w:hAnsi="Meiryo"/>
          <w:i/>
          <w:color w:val="231F20"/>
        </w:rPr>
        <w:t>− </w:t>
      </w:r>
      <w:r>
        <w:rPr>
          <w:rFonts w:ascii="PMingLiU" w:hAnsi="PMingLiU"/>
          <w:color w:val="231F20"/>
        </w:rPr>
        <w:t>4(0</w:t>
      </w:r>
      <w:r>
        <w:rPr>
          <w:rFonts w:ascii="Georgia" w:hAnsi="Georgia"/>
          <w:i/>
          <w:color w:val="231F20"/>
        </w:rPr>
        <w:t>.</w:t>
      </w:r>
      <w:r>
        <w:rPr>
          <w:rFonts w:ascii="PMingLiU" w:hAnsi="PMingLiU"/>
          <w:color w:val="231F20"/>
        </w:rPr>
        <w:t>5 </w:t>
      </w:r>
      <w:r>
        <w:rPr>
          <w:rFonts w:ascii="Meiryo" w:hAnsi="Meiryo"/>
          <w:i/>
          <w:color w:val="231F20"/>
        </w:rPr>
        <w:t>− </w:t>
      </w:r>
      <w:r>
        <w:rPr>
          <w:rFonts w:ascii="Georgia" w:hAnsi="Georgia"/>
          <w:i/>
          <w:color w:val="231F20"/>
        </w:rPr>
        <w:t>ξ</w:t>
      </w:r>
      <w:r>
        <w:rPr>
          <w:rFonts w:ascii="Verdana" w:hAnsi="Verdana"/>
          <w:color w:val="231F20"/>
          <w:vertAlign w:val="subscript"/>
        </w:rPr>
        <w:t>1</w:t>
      </w:r>
      <w:r>
        <w:rPr>
          <w:rFonts w:ascii="PMingLiU" w:hAnsi="PMingLiU"/>
          <w:color w:val="231F20"/>
          <w:vertAlign w:val="baseline"/>
        </w:rPr>
        <w:t>)) </w:t>
      </w:r>
      <w:r>
        <w:rPr>
          <w:color w:val="231F20"/>
          <w:vertAlign w:val="baseline"/>
        </w:rPr>
        <w:t>via Equation (24.13),  and then “flip” it about the </w:t>
      </w:r>
      <w:r>
        <w:rPr>
          <w:rFonts w:ascii="Georgia" w:hAnsi="Georgia"/>
          <w:i/>
          <w:color w:val="231F20"/>
          <w:vertAlign w:val="baseline"/>
        </w:rPr>
        <w:t>φ  </w:t>
      </w:r>
      <w:r>
        <w:rPr>
          <w:rFonts w:ascii="PMingLiU" w:hAnsi="PMingLiU"/>
          <w:color w:val="231F20"/>
          <w:w w:val="115"/>
          <w:vertAlign w:val="baseline"/>
        </w:rPr>
        <w:t>= </w:t>
      </w:r>
      <w:r>
        <w:rPr>
          <w:rFonts w:ascii="PMingLiU" w:hAnsi="PMingLiU"/>
          <w:color w:val="231F20"/>
          <w:spacing w:val="36"/>
          <w:w w:val="115"/>
          <w:vertAlign w:val="baseline"/>
        </w:rPr>
        <w:t> </w:t>
      </w:r>
      <w:r>
        <w:rPr>
          <w:rFonts w:ascii="Georgia" w:hAnsi="Georgia"/>
          <w:i/>
          <w:color w:val="231F20"/>
          <w:spacing w:val="2"/>
          <w:vertAlign w:val="baseline"/>
        </w:rPr>
        <w:t>π/</w:t>
      </w:r>
      <w:r>
        <w:rPr>
          <w:rFonts w:ascii="PMingLiU" w:hAnsi="PMingLiU"/>
          <w:color w:val="231F20"/>
          <w:spacing w:val="2"/>
          <w:vertAlign w:val="baseline"/>
        </w:rPr>
        <w:t>2</w:t>
      </w:r>
    </w:p>
    <w:p>
      <w:pPr>
        <w:pStyle w:val="BodyText"/>
        <w:spacing w:line="191" w:lineRule="exact"/>
        <w:ind w:left="2503"/>
        <w:jc w:val="both"/>
      </w:pPr>
      <w:r>
        <w:rPr>
          <w:color w:val="231F20"/>
        </w:rPr>
        <w:t>axis. This ensures full coverage and stratification.</w:t>
      </w:r>
    </w:p>
    <w:p>
      <w:pPr>
        <w:pStyle w:val="BodyText"/>
        <w:spacing w:line="271" w:lineRule="auto" w:before="29"/>
        <w:ind w:left="2503" w:right="111" w:firstLine="299"/>
        <w:jc w:val="both"/>
      </w:pPr>
      <w:r>
        <w:rPr>
          <w:color w:val="231F20"/>
        </w:rPr>
        <w:t>For the diffuse term, use a simpler approach and generate samples according to a cosine distribution. This is sufficiently close to the complete diffuse BRDF to substantially reduce variance of the Monte Carlo estimation.</w:t>
      </w:r>
    </w:p>
    <w:p>
      <w:pPr>
        <w:pStyle w:val="BodyText"/>
      </w:pPr>
    </w:p>
    <w:p>
      <w:pPr>
        <w:pStyle w:val="Heading2"/>
        <w:spacing w:before="160"/>
        <w:ind w:left="2503"/>
      </w:pPr>
      <w:r>
        <w:rPr>
          <w:color w:val="478A4A"/>
        </w:rPr>
        <w:t>Frequently Asked Questions</w:t>
      </w:r>
    </w:p>
    <w:p>
      <w:pPr>
        <w:pStyle w:val="BodyText"/>
        <w:spacing w:line="268" w:lineRule="auto" w:before="271"/>
        <w:ind w:left="2503" w:firstLine="158"/>
        <w:rPr>
          <w:rFonts w:ascii="Arial"/>
        </w:rPr>
      </w:pPr>
      <w:r>
        <w:rPr/>
        <w:pict>
          <v:shape style="position:absolute;margin-left:163.199997pt;margin-top:15.208876pt;width:5pt;height:17.3pt;mso-position-horizontal-relative:page;mso-position-vertical-relative:paragraph;z-index:-16642560" type="#_x0000_t202" filled="false" stroked="false">
            <v:textbox inset="0,0,0,0">
              <w:txbxContent>
                <w:p>
                  <w:pPr>
                    <w:spacing w:line="304" w:lineRule="exact" w:before="0"/>
                    <w:ind w:left="0" w:right="0" w:firstLine="0"/>
                    <w:jc w:val="left"/>
                    <w:rPr>
                      <w:rFonts w:ascii="Meiryo" w:hAnsi="Meiryo"/>
                      <w:i/>
                      <w:sz w:val="20"/>
                    </w:rPr>
                  </w:pPr>
                  <w:r>
                    <w:rPr>
                      <w:rFonts w:ascii="Meiryo" w:hAnsi="Meiryo"/>
                      <w:i/>
                      <w:color w:val="478A4A"/>
                      <w:w w:val="93"/>
                      <w:sz w:val="20"/>
                    </w:rPr>
                    <w:t>•</w:t>
                  </w:r>
                </w:p>
              </w:txbxContent>
            </v:textbox>
            <w10:wrap type="none"/>
          </v:shape>
        </w:pict>
      </w:r>
      <w:r>
        <w:rPr>
          <w:rFonts w:ascii="Arial"/>
          <w:color w:val="478A4A"/>
        </w:rPr>
        <w:t>My images look too smooth, even with a complex BRDF. What am I do- ing wrong?</w:t>
      </w:r>
    </w:p>
    <w:p>
      <w:pPr>
        <w:pStyle w:val="BodyText"/>
        <w:spacing w:line="271" w:lineRule="auto" w:before="182"/>
        <w:ind w:left="2503" w:right="110"/>
        <w:jc w:val="both"/>
      </w:pPr>
      <w:r>
        <w:rPr>
          <w:color w:val="231F20"/>
        </w:rPr>
        <w:t>BRDFs only capture subpixel detail that is too small to be resolved by the eye. Most real surfaces also have some small variations, such as the wrinkles in skin, that can be seen. If you want true realism, some sort of texture or displacement map is needed.</w:t>
      </w:r>
    </w:p>
    <w:p>
      <w:pPr>
        <w:pStyle w:val="BodyText"/>
        <w:spacing w:before="9"/>
        <w:rPr>
          <w:sz w:val="17"/>
        </w:rPr>
      </w:pPr>
    </w:p>
    <w:p>
      <w:pPr>
        <w:pStyle w:val="ListParagraph"/>
        <w:numPr>
          <w:ilvl w:val="0"/>
          <w:numId w:val="2"/>
        </w:numPr>
        <w:tabs>
          <w:tab w:pos="2661" w:val="left" w:leader="none"/>
        </w:tabs>
        <w:spacing w:line="240" w:lineRule="auto" w:before="1" w:after="0"/>
        <w:ind w:left="2660" w:right="0" w:hanging="158"/>
        <w:jc w:val="left"/>
        <w:rPr>
          <w:sz w:val="20"/>
        </w:rPr>
      </w:pPr>
      <w:r>
        <w:rPr>
          <w:color w:val="478A4A"/>
          <w:sz w:val="20"/>
        </w:rPr>
        <w:t>How do I integrate the BRDF with texture</w:t>
      </w:r>
      <w:r>
        <w:rPr>
          <w:color w:val="478A4A"/>
          <w:spacing w:val="-14"/>
          <w:sz w:val="20"/>
        </w:rPr>
        <w:t> </w:t>
      </w:r>
      <w:r>
        <w:rPr>
          <w:color w:val="478A4A"/>
          <w:sz w:val="20"/>
        </w:rPr>
        <w:t>mapping?</w:t>
      </w:r>
    </w:p>
    <w:p>
      <w:pPr>
        <w:pStyle w:val="BodyText"/>
        <w:spacing w:line="271" w:lineRule="auto" w:before="100"/>
        <w:ind w:left="2503" w:right="115"/>
        <w:jc w:val="both"/>
      </w:pPr>
      <w:r>
        <w:rPr>
          <w:color w:val="231F20"/>
          <w:spacing w:val="-3"/>
        </w:rPr>
        <w:t>Texture</w:t>
      </w:r>
      <w:r>
        <w:rPr>
          <w:color w:val="231F20"/>
          <w:spacing w:val="-9"/>
        </w:rPr>
        <w:t> </w:t>
      </w:r>
      <w:r>
        <w:rPr>
          <w:color w:val="231F20"/>
        </w:rPr>
        <w:t>mapping</w:t>
      </w:r>
      <w:r>
        <w:rPr>
          <w:color w:val="231F20"/>
          <w:spacing w:val="-7"/>
        </w:rPr>
        <w:t> </w:t>
      </w:r>
      <w:r>
        <w:rPr>
          <w:color w:val="231F20"/>
        </w:rPr>
        <w:t>can</w:t>
      </w:r>
      <w:r>
        <w:rPr>
          <w:color w:val="231F20"/>
          <w:spacing w:val="-6"/>
        </w:rPr>
        <w:t> </w:t>
      </w:r>
      <w:r>
        <w:rPr>
          <w:color w:val="231F20"/>
        </w:rPr>
        <w:t>be</w:t>
      </w:r>
      <w:r>
        <w:rPr>
          <w:color w:val="231F20"/>
          <w:spacing w:val="-3"/>
        </w:rPr>
        <w:t> </w:t>
      </w:r>
      <w:r>
        <w:rPr>
          <w:color w:val="231F20"/>
        </w:rPr>
        <w:t>used</w:t>
      </w:r>
      <w:r>
        <w:rPr>
          <w:color w:val="231F20"/>
          <w:spacing w:val="-6"/>
        </w:rPr>
        <w:t> </w:t>
      </w:r>
      <w:r>
        <w:rPr>
          <w:color w:val="231F20"/>
        </w:rPr>
        <w:t>to</w:t>
      </w:r>
      <w:r>
        <w:rPr>
          <w:color w:val="231F20"/>
          <w:spacing w:val="-3"/>
        </w:rPr>
        <w:t> </w:t>
      </w:r>
      <w:r>
        <w:rPr>
          <w:color w:val="231F20"/>
        </w:rPr>
        <w:t>control</w:t>
      </w:r>
      <w:r>
        <w:rPr>
          <w:color w:val="231F20"/>
          <w:spacing w:val="-9"/>
        </w:rPr>
        <w:t> </w:t>
      </w:r>
      <w:r>
        <w:rPr>
          <w:color w:val="231F20"/>
        </w:rPr>
        <w:t>any</w:t>
      </w:r>
      <w:r>
        <w:rPr>
          <w:color w:val="231F20"/>
          <w:spacing w:val="-5"/>
        </w:rPr>
        <w:t> </w:t>
      </w:r>
      <w:r>
        <w:rPr>
          <w:color w:val="231F20"/>
        </w:rPr>
        <w:t>parameter</w:t>
      </w:r>
      <w:r>
        <w:rPr>
          <w:color w:val="231F20"/>
          <w:spacing w:val="-8"/>
        </w:rPr>
        <w:t> </w:t>
      </w:r>
      <w:r>
        <w:rPr>
          <w:color w:val="231F20"/>
        </w:rPr>
        <w:t>on</w:t>
      </w:r>
      <w:r>
        <w:rPr>
          <w:color w:val="231F20"/>
          <w:spacing w:val="-5"/>
        </w:rPr>
        <w:t> </w:t>
      </w:r>
      <w:r>
        <w:rPr>
          <w:color w:val="231F20"/>
        </w:rPr>
        <w:t>a</w:t>
      </w:r>
      <w:r>
        <w:rPr>
          <w:color w:val="231F20"/>
          <w:spacing w:val="-4"/>
        </w:rPr>
        <w:t> </w:t>
      </w:r>
      <w:r>
        <w:rPr>
          <w:color w:val="231F20"/>
        </w:rPr>
        <w:t>surface.</w:t>
      </w:r>
      <w:r>
        <w:rPr>
          <w:color w:val="231F20"/>
          <w:spacing w:val="6"/>
        </w:rPr>
        <w:t> </w:t>
      </w:r>
      <w:r>
        <w:rPr>
          <w:color w:val="231F20"/>
        </w:rPr>
        <w:t>So</w:t>
      </w:r>
      <w:r>
        <w:rPr>
          <w:color w:val="231F20"/>
          <w:spacing w:val="-5"/>
        </w:rPr>
        <w:t> </w:t>
      </w:r>
      <w:r>
        <w:rPr>
          <w:color w:val="231F20"/>
        </w:rPr>
        <w:t>any</w:t>
      </w:r>
      <w:r>
        <w:rPr>
          <w:color w:val="231F20"/>
          <w:spacing w:val="-6"/>
        </w:rPr>
        <w:t> </w:t>
      </w:r>
      <w:r>
        <w:rPr>
          <w:color w:val="231F20"/>
        </w:rPr>
        <w:t>kinds of colors or control parameters</w:t>
      </w:r>
      <w:r>
        <w:rPr>
          <w:color w:val="231F20"/>
          <w:spacing w:val="-37"/>
        </w:rPr>
        <w:t> </w:t>
      </w:r>
      <w:r>
        <w:rPr>
          <w:color w:val="231F20"/>
        </w:rPr>
        <w:t>used by a BRDF should be programmable.</w:t>
      </w:r>
    </w:p>
    <w:p>
      <w:pPr>
        <w:pStyle w:val="BodyText"/>
        <w:spacing w:before="4"/>
        <w:rPr>
          <w:sz w:val="22"/>
        </w:rPr>
      </w:pPr>
    </w:p>
    <w:p>
      <w:pPr>
        <w:pStyle w:val="BodyText"/>
        <w:spacing w:line="271" w:lineRule="auto"/>
        <w:ind w:left="2503" w:firstLine="167"/>
        <w:rPr>
          <w:rFonts w:ascii="Arial"/>
        </w:rPr>
      </w:pPr>
      <w:r>
        <w:rPr/>
        <w:pict>
          <v:shape style="position:absolute;margin-left:163.199997pt;margin-top:1.65887pt;width:5pt;height:17.3pt;mso-position-horizontal-relative:page;mso-position-vertical-relative:paragraph;z-index:-16642048" type="#_x0000_t202" filled="false" stroked="false">
            <v:textbox inset="0,0,0,0">
              <w:txbxContent>
                <w:p>
                  <w:pPr>
                    <w:spacing w:line="304" w:lineRule="exact" w:before="0"/>
                    <w:ind w:left="0" w:right="0" w:firstLine="0"/>
                    <w:jc w:val="left"/>
                    <w:rPr>
                      <w:rFonts w:ascii="Meiryo" w:hAnsi="Meiryo"/>
                      <w:i/>
                      <w:sz w:val="20"/>
                    </w:rPr>
                  </w:pPr>
                  <w:r>
                    <w:rPr>
                      <w:rFonts w:ascii="Meiryo" w:hAnsi="Meiryo"/>
                      <w:i/>
                      <w:color w:val="478A4A"/>
                      <w:w w:val="93"/>
                      <w:sz w:val="20"/>
                    </w:rPr>
                    <w:t>•</w:t>
                  </w:r>
                </w:p>
              </w:txbxContent>
            </v:textbox>
            <w10:wrap type="none"/>
          </v:shape>
        </w:pict>
      </w:r>
      <w:r>
        <w:rPr>
          <w:rFonts w:ascii="Arial"/>
          <w:color w:val="478A4A"/>
        </w:rPr>
        <w:t>I have very pretty code except for my material class. What am I doing wrong?</w:t>
      </w:r>
    </w:p>
    <w:p>
      <w:pPr>
        <w:pStyle w:val="BodyText"/>
        <w:spacing w:line="271" w:lineRule="auto" w:before="180"/>
        <w:ind w:left="2503" w:right="113"/>
        <w:jc w:val="both"/>
      </w:pPr>
      <w:r>
        <w:rPr>
          <w:color w:val="231F20"/>
          <w:spacing w:val="-7"/>
        </w:rPr>
        <w:t>You </w:t>
      </w:r>
      <w:r>
        <w:rPr>
          <w:color w:val="231F20"/>
        </w:rPr>
        <w:t>are</w:t>
      </w:r>
      <w:r>
        <w:rPr>
          <w:color w:val="231F20"/>
          <w:spacing w:val="-6"/>
        </w:rPr>
        <w:t> </w:t>
      </w:r>
      <w:r>
        <w:rPr>
          <w:color w:val="231F20"/>
        </w:rPr>
        <w:t>probably</w:t>
      </w:r>
      <w:r>
        <w:rPr>
          <w:color w:val="231F20"/>
          <w:spacing w:val="-8"/>
        </w:rPr>
        <w:t> </w:t>
      </w:r>
      <w:r>
        <w:rPr>
          <w:color w:val="231F20"/>
        </w:rPr>
        <w:t>doing</w:t>
      </w:r>
      <w:r>
        <w:rPr>
          <w:color w:val="231F20"/>
          <w:spacing w:val="-8"/>
        </w:rPr>
        <w:t> </w:t>
      </w:r>
      <w:r>
        <w:rPr>
          <w:color w:val="231F20"/>
        </w:rPr>
        <w:t>nothing</w:t>
      </w:r>
      <w:r>
        <w:rPr>
          <w:color w:val="231F20"/>
          <w:spacing w:val="-8"/>
        </w:rPr>
        <w:t> </w:t>
      </w:r>
      <w:r>
        <w:rPr>
          <w:color w:val="231F20"/>
        </w:rPr>
        <w:t>wrong.</w:t>
      </w:r>
      <w:r>
        <w:rPr>
          <w:color w:val="231F20"/>
          <w:spacing w:val="2"/>
        </w:rPr>
        <w:t> </w:t>
      </w:r>
      <w:r>
        <w:rPr>
          <w:color w:val="231F20"/>
        </w:rPr>
        <w:t>Material</w:t>
      </w:r>
      <w:r>
        <w:rPr>
          <w:color w:val="231F20"/>
          <w:spacing w:val="-7"/>
        </w:rPr>
        <w:t> </w:t>
      </w:r>
      <w:r>
        <w:rPr>
          <w:color w:val="231F20"/>
        </w:rPr>
        <w:t>classes</w:t>
      </w:r>
      <w:r>
        <w:rPr>
          <w:color w:val="231F20"/>
          <w:spacing w:val="-3"/>
        </w:rPr>
        <w:t> </w:t>
      </w:r>
      <w:r>
        <w:rPr>
          <w:color w:val="231F20"/>
        </w:rPr>
        <w:t>tend</w:t>
      </w:r>
      <w:r>
        <w:rPr>
          <w:color w:val="231F20"/>
          <w:spacing w:val="-6"/>
        </w:rPr>
        <w:t> </w:t>
      </w:r>
      <w:r>
        <w:rPr>
          <w:color w:val="231F20"/>
        </w:rPr>
        <w:t>to</w:t>
      </w:r>
      <w:r>
        <w:rPr>
          <w:color w:val="231F20"/>
          <w:spacing w:val="-4"/>
        </w:rPr>
        <w:t> </w:t>
      </w:r>
      <w:r>
        <w:rPr>
          <w:color w:val="231F20"/>
        </w:rPr>
        <w:t>be</w:t>
      </w:r>
      <w:r>
        <w:rPr>
          <w:color w:val="231F20"/>
          <w:spacing w:val="-6"/>
        </w:rPr>
        <w:t> </w:t>
      </w:r>
      <w:r>
        <w:rPr>
          <w:color w:val="231F20"/>
        </w:rPr>
        <w:t>the</w:t>
      </w:r>
      <w:r>
        <w:rPr>
          <w:color w:val="231F20"/>
          <w:spacing w:val="-4"/>
        </w:rPr>
        <w:t> </w:t>
      </w:r>
      <w:r>
        <w:rPr>
          <w:color w:val="231F20"/>
        </w:rPr>
        <w:t>ugly</w:t>
      </w:r>
      <w:r>
        <w:rPr>
          <w:color w:val="231F20"/>
          <w:spacing w:val="-8"/>
        </w:rPr>
        <w:t> </w:t>
      </w:r>
      <w:r>
        <w:rPr>
          <w:color w:val="231F20"/>
        </w:rPr>
        <w:t>thing in everybody’s programs. If you find a nice way to deal with it, please let me know! My own code uses a shader architecture (Hanrahan &amp; Lawson, 1990) which makes the material include much of the rendering</w:t>
      </w:r>
      <w:r>
        <w:rPr>
          <w:color w:val="231F20"/>
          <w:spacing w:val="-35"/>
        </w:rPr>
        <w:t> </w:t>
      </w:r>
      <w:r>
        <w:rPr>
          <w:color w:val="231F20"/>
        </w:rPr>
        <w:t>algorithm.</w:t>
      </w:r>
    </w:p>
    <w:p>
      <w:pPr>
        <w:pStyle w:val="BodyText"/>
      </w:pPr>
    </w:p>
    <w:p>
      <w:pPr>
        <w:pStyle w:val="Heading2"/>
        <w:spacing w:before="156"/>
        <w:ind w:left="2503"/>
      </w:pPr>
      <w:r>
        <w:rPr>
          <w:color w:val="478A4A"/>
        </w:rPr>
        <w:t>Notes</w:t>
      </w:r>
    </w:p>
    <w:p>
      <w:pPr>
        <w:pStyle w:val="BodyText"/>
        <w:spacing w:line="271" w:lineRule="auto" w:before="273"/>
        <w:ind w:left="2503" w:right="115"/>
        <w:jc w:val="both"/>
      </w:pPr>
      <w:r>
        <w:rPr>
          <w:color w:val="231F20"/>
        </w:rPr>
        <w:t>There are many BRDF models described in the literature, and only a few of them</w:t>
      </w:r>
      <w:r>
        <w:rPr>
          <w:color w:val="231F20"/>
          <w:spacing w:val="22"/>
        </w:rPr>
        <w:t> </w:t>
      </w:r>
      <w:r>
        <w:rPr>
          <w:color w:val="231F20"/>
        </w:rPr>
        <w:t>have</w:t>
      </w:r>
      <w:r>
        <w:rPr>
          <w:color w:val="231F20"/>
          <w:spacing w:val="20"/>
        </w:rPr>
        <w:t> </w:t>
      </w:r>
      <w:r>
        <w:rPr>
          <w:color w:val="231F20"/>
        </w:rPr>
        <w:t>been</w:t>
      </w:r>
      <w:r>
        <w:rPr>
          <w:color w:val="231F20"/>
          <w:spacing w:val="21"/>
        </w:rPr>
        <w:t> </w:t>
      </w:r>
      <w:r>
        <w:rPr>
          <w:color w:val="231F20"/>
        </w:rPr>
        <w:t>described</w:t>
      </w:r>
      <w:r>
        <w:rPr>
          <w:color w:val="231F20"/>
          <w:spacing w:val="21"/>
        </w:rPr>
        <w:t> </w:t>
      </w:r>
      <w:r>
        <w:rPr>
          <w:color w:val="231F20"/>
        </w:rPr>
        <w:t>here.</w:t>
      </w:r>
      <w:r>
        <w:rPr>
          <w:color w:val="231F20"/>
          <w:spacing w:val="34"/>
        </w:rPr>
        <w:t> </w:t>
      </w:r>
      <w:r>
        <w:rPr>
          <w:color w:val="231F20"/>
        </w:rPr>
        <w:t>Others</w:t>
      </w:r>
      <w:r>
        <w:rPr>
          <w:color w:val="231F20"/>
          <w:spacing w:val="22"/>
        </w:rPr>
        <w:t> </w:t>
      </w:r>
      <w:r>
        <w:rPr>
          <w:color w:val="231F20"/>
        </w:rPr>
        <w:t>include</w:t>
      </w:r>
      <w:r>
        <w:rPr>
          <w:color w:val="231F20"/>
          <w:spacing w:val="20"/>
        </w:rPr>
        <w:t> </w:t>
      </w:r>
      <w:r>
        <w:rPr>
          <w:color w:val="231F20"/>
        </w:rPr>
        <w:t>(Cook</w:t>
      </w:r>
      <w:r>
        <w:rPr>
          <w:color w:val="231F20"/>
          <w:spacing w:val="23"/>
        </w:rPr>
        <w:t> </w:t>
      </w:r>
      <w:r>
        <w:rPr>
          <w:color w:val="231F20"/>
        </w:rPr>
        <w:t>&amp;</w:t>
      </w:r>
      <w:r>
        <w:rPr>
          <w:color w:val="231F20"/>
          <w:spacing w:val="23"/>
        </w:rPr>
        <w:t> </w:t>
      </w:r>
      <w:r>
        <w:rPr>
          <w:color w:val="231F20"/>
        </w:rPr>
        <w:t>Torrance,</w:t>
      </w:r>
      <w:r>
        <w:rPr>
          <w:color w:val="231F20"/>
          <w:spacing w:val="24"/>
        </w:rPr>
        <w:t> </w:t>
      </w:r>
      <w:r>
        <w:rPr>
          <w:color w:val="231F20"/>
        </w:rPr>
        <w:t>1982;</w:t>
      </w:r>
      <w:r>
        <w:rPr>
          <w:color w:val="231F20"/>
          <w:spacing w:val="31"/>
        </w:rPr>
        <w:t> </w:t>
      </w:r>
      <w:r>
        <w:rPr>
          <w:color w:val="231F20"/>
        </w:rPr>
        <w:t>He</w:t>
      </w:r>
    </w:p>
    <w:p>
      <w:pPr>
        <w:spacing w:after="0" w:line="271" w:lineRule="auto"/>
        <w:jc w:val="both"/>
        <w:sectPr>
          <w:pgSz w:w="10800" w:h="13320"/>
          <w:pgMar w:header="1090" w:footer="0" w:top="1300" w:bottom="280" w:left="760" w:right="960"/>
        </w:sectPr>
      </w:pPr>
    </w:p>
    <w:p>
      <w:pPr>
        <w:pStyle w:val="BodyText"/>
      </w:pPr>
    </w:p>
    <w:p>
      <w:pPr>
        <w:pStyle w:val="BodyText"/>
        <w:rPr>
          <w:sz w:val="18"/>
        </w:rPr>
      </w:pPr>
    </w:p>
    <w:p>
      <w:pPr>
        <w:pStyle w:val="BodyText"/>
        <w:spacing w:line="271" w:lineRule="auto"/>
        <w:ind w:left="320" w:right="2298"/>
        <w:jc w:val="both"/>
      </w:pPr>
      <w:r>
        <w:rPr>
          <w:color w:val="231F20"/>
        </w:rPr>
        <w:t>et al., 1992; G. J. </w:t>
      </w:r>
      <w:r>
        <w:rPr>
          <w:color w:val="231F20"/>
          <w:spacing w:val="-4"/>
        </w:rPr>
        <w:t>Ward, </w:t>
      </w:r>
      <w:r>
        <w:rPr>
          <w:color w:val="231F20"/>
        </w:rPr>
        <w:t>1992; Oren &amp; Nayar, 1994; Schlick, 1994a; Lafor- </w:t>
      </w:r>
      <w:r>
        <w:rPr>
          <w:color w:val="231F20"/>
          <w:spacing w:val="-1"/>
          <w:w w:val="99"/>
        </w:rPr>
        <w:t>t</w:t>
      </w:r>
      <w:r>
        <w:rPr>
          <w:color w:val="231F20"/>
          <w:w w:val="99"/>
        </w:rPr>
        <w:t>une,</w:t>
      </w:r>
      <w:r>
        <w:rPr>
          <w:color w:val="231F20"/>
          <w:spacing w:val="17"/>
        </w:rPr>
        <w:t> </w:t>
      </w:r>
      <w:r>
        <w:rPr>
          <w:color w:val="231F20"/>
          <w:spacing w:val="-3"/>
          <w:w w:val="99"/>
        </w:rPr>
        <w:t>F</w:t>
      </w:r>
      <w:r>
        <w:rPr>
          <w:color w:val="231F20"/>
          <w:w w:val="99"/>
        </w:rPr>
        <w:t>oo,</w:t>
      </w:r>
      <w:r>
        <w:rPr>
          <w:color w:val="231F20"/>
          <w:spacing w:val="20"/>
        </w:rPr>
        <w:t> </w:t>
      </w:r>
      <w:r>
        <w:rPr>
          <w:color w:val="231F20"/>
          <w:spacing w:val="-17"/>
          <w:w w:val="99"/>
        </w:rPr>
        <w:t>T</w:t>
      </w:r>
      <w:r>
        <w:rPr>
          <w:color w:val="231F20"/>
          <w:spacing w:val="1"/>
          <w:w w:val="99"/>
        </w:rPr>
        <w:t>o</w:t>
      </w:r>
      <w:r>
        <w:rPr>
          <w:color w:val="231F20"/>
          <w:w w:val="99"/>
        </w:rPr>
        <w:t>rrance,</w:t>
      </w:r>
      <w:r>
        <w:rPr>
          <w:color w:val="231F20"/>
          <w:spacing w:val="10"/>
        </w:rPr>
        <w:t> </w:t>
      </w:r>
      <w:r>
        <w:rPr>
          <w:color w:val="231F20"/>
          <w:w w:val="99"/>
        </w:rPr>
        <w:t>&amp;</w:t>
      </w:r>
      <w:r>
        <w:rPr>
          <w:color w:val="231F20"/>
          <w:spacing w:val="18"/>
        </w:rPr>
        <w:t> </w:t>
      </w:r>
      <w:r>
        <w:rPr>
          <w:color w:val="231F20"/>
          <w:w w:val="99"/>
        </w:rPr>
        <w:t>Greenbe</w:t>
      </w:r>
      <w:r>
        <w:rPr>
          <w:color w:val="231F20"/>
          <w:spacing w:val="-2"/>
          <w:w w:val="99"/>
        </w:rPr>
        <w:t>r</w:t>
      </w:r>
      <w:r>
        <w:rPr>
          <w:color w:val="231F20"/>
          <w:spacing w:val="1"/>
          <w:w w:val="99"/>
        </w:rPr>
        <w:t>g</w:t>
      </w:r>
      <w:r>
        <w:rPr>
          <w:color w:val="231F20"/>
          <w:w w:val="99"/>
        </w:rPr>
        <w:t>,</w:t>
      </w:r>
      <w:r>
        <w:rPr>
          <w:color w:val="231F20"/>
          <w:spacing w:val="12"/>
        </w:rPr>
        <w:t> </w:t>
      </w:r>
      <w:r>
        <w:rPr>
          <w:color w:val="231F20"/>
          <w:w w:val="99"/>
        </w:rPr>
        <w:t>1997;</w:t>
      </w:r>
      <w:r>
        <w:rPr>
          <w:color w:val="231F20"/>
          <w:spacing w:val="19"/>
        </w:rPr>
        <w:t> </w:t>
      </w:r>
      <w:r>
        <w:rPr>
          <w:color w:val="231F20"/>
          <w:spacing w:val="-1"/>
          <w:w w:val="99"/>
        </w:rPr>
        <w:t>St</w:t>
      </w:r>
      <w:r>
        <w:rPr>
          <w:color w:val="231F20"/>
          <w:w w:val="99"/>
        </w:rPr>
        <w:t>am,</w:t>
      </w:r>
      <w:r>
        <w:rPr>
          <w:color w:val="231F20"/>
          <w:spacing w:val="20"/>
        </w:rPr>
        <w:t> </w:t>
      </w:r>
      <w:r>
        <w:rPr>
          <w:color w:val="231F20"/>
          <w:w w:val="99"/>
        </w:rPr>
        <w:t>1999;</w:t>
      </w:r>
      <w:r>
        <w:rPr>
          <w:color w:val="231F20"/>
          <w:spacing w:val="21"/>
        </w:rPr>
        <w:t> </w:t>
      </w:r>
      <w:r>
        <w:rPr>
          <w:color w:val="231F20"/>
          <w:w w:val="99"/>
        </w:rPr>
        <w:t>A</w:t>
      </w:r>
      <w:r>
        <w:rPr>
          <w:color w:val="231F20"/>
          <w:spacing w:val="-1"/>
          <w:w w:val="99"/>
        </w:rPr>
        <w:t>s</w:t>
      </w:r>
      <w:r>
        <w:rPr>
          <w:color w:val="231F20"/>
          <w:w w:val="99"/>
        </w:rPr>
        <w:t>h</w:t>
      </w:r>
      <w:r>
        <w:rPr>
          <w:color w:val="231F20"/>
          <w:spacing w:val="-1"/>
          <w:w w:val="99"/>
        </w:rPr>
        <w:t>i</w:t>
      </w:r>
      <w:r>
        <w:rPr>
          <w:color w:val="231F20"/>
          <w:w w:val="99"/>
        </w:rPr>
        <w:t>khm</w:t>
      </w:r>
      <w:r>
        <w:rPr>
          <w:color w:val="231F20"/>
          <w:spacing w:val="-1"/>
          <w:w w:val="99"/>
        </w:rPr>
        <w:t>i</w:t>
      </w:r>
      <w:r>
        <w:rPr>
          <w:color w:val="231F20"/>
          <w:spacing w:val="1"/>
          <w:w w:val="99"/>
        </w:rPr>
        <w:t>n</w:t>
      </w:r>
      <w:r>
        <w:rPr>
          <w:color w:val="231F20"/>
          <w:w w:val="99"/>
        </w:rPr>
        <w:t>,</w:t>
      </w:r>
      <w:r>
        <w:rPr>
          <w:color w:val="231F20"/>
          <w:spacing w:val="15"/>
        </w:rPr>
        <w:t> </w:t>
      </w:r>
      <w:r>
        <w:rPr>
          <w:color w:val="231F20"/>
          <w:spacing w:val="-1"/>
          <w:w w:val="99"/>
        </w:rPr>
        <w:t>P</w:t>
      </w:r>
      <w:r>
        <w:rPr>
          <w:color w:val="231F20"/>
          <w:w w:val="99"/>
        </w:rPr>
        <w:t>remo</w:t>
      </w:r>
      <w:r>
        <w:rPr>
          <w:color w:val="231F20"/>
          <w:spacing w:val="-77"/>
          <w:w w:val="99"/>
        </w:rPr>
        <w:t>z</w:t>
      </w:r>
      <w:r>
        <w:rPr>
          <w:color w:val="231F20"/>
          <w:spacing w:val="10"/>
          <w:w w:val="99"/>
        </w:rPr>
        <w:t>ˇ</w:t>
      </w:r>
      <w:r>
        <w:rPr>
          <w:color w:val="231F20"/>
          <w:w w:val="99"/>
        </w:rPr>
        <w:t>e,</w:t>
      </w:r>
      <w:r>
        <w:rPr>
          <w:color w:val="231F20"/>
          <w:spacing w:val="12"/>
        </w:rPr>
        <w:t> </w:t>
      </w:r>
      <w:r>
        <w:rPr>
          <w:color w:val="231F20"/>
          <w:w w:val="99"/>
        </w:rPr>
        <w:t>&amp; </w:t>
      </w:r>
      <w:r>
        <w:rPr>
          <w:color w:val="231F20"/>
        </w:rPr>
        <w:t>Shirley,</w:t>
      </w:r>
      <w:r>
        <w:rPr>
          <w:color w:val="231F20"/>
          <w:spacing w:val="-14"/>
        </w:rPr>
        <w:t> </w:t>
      </w:r>
      <w:r>
        <w:rPr>
          <w:color w:val="231F20"/>
        </w:rPr>
        <w:t>2000;</w:t>
      </w:r>
      <w:r>
        <w:rPr>
          <w:color w:val="231F20"/>
          <w:spacing w:val="-11"/>
        </w:rPr>
        <w:t> </w:t>
      </w:r>
      <w:r>
        <w:rPr>
          <w:color w:val="231F20"/>
        </w:rPr>
        <w:t>Ershov,</w:t>
      </w:r>
      <w:r>
        <w:rPr>
          <w:color w:val="231F20"/>
          <w:spacing w:val="-15"/>
        </w:rPr>
        <w:t> </w:t>
      </w:r>
      <w:r>
        <w:rPr>
          <w:color w:val="231F20"/>
        </w:rPr>
        <w:t>Kolchin,</w:t>
      </w:r>
      <w:r>
        <w:rPr>
          <w:color w:val="231F20"/>
          <w:spacing w:val="-13"/>
        </w:rPr>
        <w:t> </w:t>
      </w:r>
      <w:r>
        <w:rPr>
          <w:color w:val="231F20"/>
        </w:rPr>
        <w:t>&amp;</w:t>
      </w:r>
      <w:r>
        <w:rPr>
          <w:color w:val="231F20"/>
          <w:spacing w:val="-8"/>
        </w:rPr>
        <w:t> </w:t>
      </w:r>
      <w:r>
        <w:rPr>
          <w:color w:val="231F20"/>
        </w:rPr>
        <w:t>Myszkowski,</w:t>
      </w:r>
      <w:r>
        <w:rPr>
          <w:color w:val="231F20"/>
          <w:spacing w:val="-13"/>
        </w:rPr>
        <w:t> </w:t>
      </w:r>
      <w:r>
        <w:rPr>
          <w:color w:val="231F20"/>
        </w:rPr>
        <w:t>2001;</w:t>
      </w:r>
      <w:r>
        <w:rPr>
          <w:color w:val="231F20"/>
          <w:spacing w:val="-13"/>
        </w:rPr>
        <w:t> </w:t>
      </w:r>
      <w:r>
        <w:rPr>
          <w:color w:val="231F20"/>
        </w:rPr>
        <w:t>Matusik,</w:t>
      </w:r>
      <w:r>
        <w:rPr>
          <w:color w:val="231F20"/>
          <w:spacing w:val="-11"/>
        </w:rPr>
        <w:t> </w:t>
      </w:r>
      <w:r>
        <w:rPr>
          <w:color w:val="231F20"/>
        </w:rPr>
        <w:t>Pfister,</w:t>
      </w:r>
      <w:r>
        <w:rPr>
          <w:color w:val="231F20"/>
          <w:spacing w:val="-9"/>
        </w:rPr>
        <w:t> </w:t>
      </w:r>
      <w:r>
        <w:rPr>
          <w:color w:val="231F20"/>
        </w:rPr>
        <w:t>Brand,</w:t>
      </w:r>
      <w:r>
        <w:rPr>
          <w:color w:val="231F20"/>
          <w:spacing w:val="-13"/>
        </w:rPr>
        <w:t> </w:t>
      </w:r>
      <w:r>
        <w:rPr>
          <w:color w:val="231F20"/>
        </w:rPr>
        <w:t>&amp; McMillan, 2003; Lawrence, Rusinkiewicz, &amp; Ramamoorthi, 2004; Stark, Arvo, &amp;</w:t>
      </w:r>
      <w:r>
        <w:rPr>
          <w:color w:val="231F20"/>
          <w:spacing w:val="-13"/>
        </w:rPr>
        <w:t> </w:t>
      </w:r>
      <w:r>
        <w:rPr>
          <w:color w:val="231F20"/>
        </w:rPr>
        <w:t>Smits,</w:t>
      </w:r>
      <w:r>
        <w:rPr>
          <w:color w:val="231F20"/>
          <w:spacing w:val="-10"/>
        </w:rPr>
        <w:t> </w:t>
      </w:r>
      <w:r>
        <w:rPr>
          <w:color w:val="231F20"/>
        </w:rPr>
        <w:t>2005).</w:t>
      </w:r>
      <w:r>
        <w:rPr>
          <w:color w:val="231F20"/>
          <w:spacing w:val="-1"/>
        </w:rPr>
        <w:t> </w:t>
      </w:r>
      <w:r>
        <w:rPr>
          <w:color w:val="231F20"/>
        </w:rPr>
        <w:t>The</w:t>
      </w:r>
      <w:r>
        <w:rPr>
          <w:color w:val="231F20"/>
          <w:spacing w:val="-12"/>
        </w:rPr>
        <w:t> </w:t>
      </w:r>
      <w:r>
        <w:rPr>
          <w:color w:val="231F20"/>
        </w:rPr>
        <w:t>desired</w:t>
      </w:r>
      <w:r>
        <w:rPr>
          <w:color w:val="231F20"/>
          <w:spacing w:val="-14"/>
        </w:rPr>
        <w:t> </w:t>
      </w:r>
      <w:r>
        <w:rPr>
          <w:color w:val="231F20"/>
        </w:rPr>
        <w:t>characteristics</w:t>
      </w:r>
      <w:r>
        <w:rPr>
          <w:color w:val="231F20"/>
          <w:spacing w:val="-13"/>
        </w:rPr>
        <w:t> </w:t>
      </w:r>
      <w:r>
        <w:rPr>
          <w:color w:val="231F20"/>
        </w:rPr>
        <w:t>of</w:t>
      </w:r>
      <w:r>
        <w:rPr>
          <w:color w:val="231F20"/>
          <w:spacing w:val="-14"/>
        </w:rPr>
        <w:t> </w:t>
      </w:r>
      <w:r>
        <w:rPr>
          <w:color w:val="231F20"/>
        </w:rPr>
        <w:t>BRDF</w:t>
      </w:r>
      <w:r>
        <w:rPr>
          <w:color w:val="231F20"/>
          <w:spacing w:val="-9"/>
        </w:rPr>
        <w:t> </w:t>
      </w:r>
      <w:r>
        <w:rPr>
          <w:color w:val="231F20"/>
        </w:rPr>
        <w:t>models</w:t>
      </w:r>
      <w:r>
        <w:rPr>
          <w:color w:val="231F20"/>
          <w:spacing w:val="-16"/>
        </w:rPr>
        <w:t> </w:t>
      </w:r>
      <w:r>
        <w:rPr>
          <w:color w:val="231F20"/>
        </w:rPr>
        <w:t>is</w:t>
      </w:r>
      <w:r>
        <w:rPr>
          <w:color w:val="231F20"/>
          <w:spacing w:val="-11"/>
        </w:rPr>
        <w:t> </w:t>
      </w:r>
      <w:r>
        <w:rPr>
          <w:color w:val="231F20"/>
        </w:rPr>
        <w:t>discussed</w:t>
      </w:r>
      <w:r>
        <w:rPr>
          <w:color w:val="231F20"/>
          <w:spacing w:val="-12"/>
        </w:rPr>
        <w:t> </w:t>
      </w:r>
      <w:r>
        <w:rPr>
          <w:color w:val="231F20"/>
        </w:rPr>
        <w:t>in</w:t>
      </w:r>
      <w:r>
        <w:rPr>
          <w:color w:val="231F20"/>
          <w:spacing w:val="-12"/>
        </w:rPr>
        <w:t> </w:t>
      </w:r>
      <w:r>
        <w:rPr>
          <w:i/>
          <w:color w:val="231F20"/>
        </w:rPr>
        <w:t>Mak- </w:t>
      </w:r>
      <w:r>
        <w:rPr>
          <w:i/>
          <w:color w:val="231F20"/>
        </w:rPr>
        <w:t>ing Shaders More Physically Plausible </w:t>
      </w:r>
      <w:r>
        <w:rPr>
          <w:color w:val="231F20"/>
        </w:rPr>
        <w:t>(R. R. Lewis,</w:t>
      </w:r>
      <w:r>
        <w:rPr>
          <w:color w:val="231F20"/>
          <w:spacing w:val="-21"/>
        </w:rPr>
        <w:t> </w:t>
      </w:r>
      <w:r>
        <w:rPr>
          <w:color w:val="231F20"/>
        </w:rPr>
        <w:t>1994).</w:t>
      </w:r>
    </w:p>
    <w:p>
      <w:pPr>
        <w:pStyle w:val="BodyText"/>
        <w:rPr>
          <w:sz w:val="22"/>
        </w:rPr>
      </w:pPr>
    </w:p>
    <w:p>
      <w:pPr>
        <w:pStyle w:val="BodyText"/>
        <w:spacing w:before="10"/>
        <w:rPr>
          <w:sz w:val="22"/>
        </w:rPr>
      </w:pPr>
    </w:p>
    <w:p>
      <w:pPr>
        <w:pStyle w:val="Heading2"/>
        <w:ind w:left="320"/>
      </w:pPr>
      <w:r>
        <w:rPr>
          <w:color w:val="478A4A"/>
        </w:rPr>
        <w:t>Exercises</w:t>
      </w:r>
    </w:p>
    <w:p>
      <w:pPr>
        <w:pStyle w:val="ListParagraph"/>
        <w:numPr>
          <w:ilvl w:val="0"/>
          <w:numId w:val="3"/>
        </w:numPr>
        <w:tabs>
          <w:tab w:pos="820" w:val="left" w:leader="none"/>
        </w:tabs>
        <w:spacing w:line="240" w:lineRule="auto" w:before="272" w:after="0"/>
        <w:ind w:left="819" w:right="0" w:hanging="251"/>
        <w:jc w:val="left"/>
        <w:rPr>
          <w:rFonts w:ascii="Times New Roman"/>
          <w:sz w:val="20"/>
        </w:rPr>
      </w:pPr>
      <w:r>
        <w:rPr>
          <w:rFonts w:ascii="Times New Roman"/>
          <w:color w:val="231F20"/>
          <w:sz w:val="20"/>
        </w:rPr>
        <w:t>Suppose</w:t>
      </w:r>
      <w:r>
        <w:rPr>
          <w:rFonts w:ascii="Times New Roman"/>
          <w:color w:val="231F20"/>
          <w:spacing w:val="-13"/>
          <w:sz w:val="20"/>
        </w:rPr>
        <w:t> </w:t>
      </w:r>
      <w:r>
        <w:rPr>
          <w:rFonts w:ascii="Times New Roman"/>
          <w:color w:val="231F20"/>
          <w:sz w:val="20"/>
        </w:rPr>
        <w:t>that</w:t>
      </w:r>
      <w:r>
        <w:rPr>
          <w:rFonts w:ascii="Times New Roman"/>
          <w:color w:val="231F20"/>
          <w:spacing w:val="-8"/>
          <w:sz w:val="20"/>
        </w:rPr>
        <w:t> </w:t>
      </w:r>
      <w:r>
        <w:rPr>
          <w:rFonts w:ascii="Times New Roman"/>
          <w:color w:val="231F20"/>
          <w:sz w:val="20"/>
        </w:rPr>
        <w:t>instead</w:t>
      </w:r>
      <w:r>
        <w:rPr>
          <w:rFonts w:ascii="Times New Roman"/>
          <w:color w:val="231F20"/>
          <w:spacing w:val="-9"/>
          <w:sz w:val="20"/>
        </w:rPr>
        <w:t> </w:t>
      </w:r>
      <w:r>
        <w:rPr>
          <w:rFonts w:ascii="Times New Roman"/>
          <w:color w:val="231F20"/>
          <w:sz w:val="20"/>
        </w:rPr>
        <w:t>of</w:t>
      </w:r>
      <w:r>
        <w:rPr>
          <w:rFonts w:ascii="Times New Roman"/>
          <w:color w:val="231F20"/>
          <w:spacing w:val="-7"/>
          <w:sz w:val="20"/>
        </w:rPr>
        <w:t> </w:t>
      </w:r>
      <w:r>
        <w:rPr>
          <w:rFonts w:ascii="Times New Roman"/>
          <w:color w:val="231F20"/>
          <w:sz w:val="20"/>
        </w:rPr>
        <w:t>the</w:t>
      </w:r>
      <w:r>
        <w:rPr>
          <w:rFonts w:ascii="Times New Roman"/>
          <w:color w:val="231F20"/>
          <w:spacing w:val="-10"/>
          <w:sz w:val="20"/>
        </w:rPr>
        <w:t> </w:t>
      </w:r>
      <w:r>
        <w:rPr>
          <w:rFonts w:ascii="Times New Roman"/>
          <w:color w:val="231F20"/>
          <w:sz w:val="20"/>
        </w:rPr>
        <w:t>Lambertian</w:t>
      </w:r>
      <w:r>
        <w:rPr>
          <w:rFonts w:ascii="Times New Roman"/>
          <w:color w:val="231F20"/>
          <w:spacing w:val="-11"/>
          <w:sz w:val="20"/>
        </w:rPr>
        <w:t> </w:t>
      </w:r>
      <w:r>
        <w:rPr>
          <w:rFonts w:ascii="Times New Roman"/>
          <w:color w:val="231F20"/>
          <w:sz w:val="20"/>
        </w:rPr>
        <w:t>BRDF</w:t>
      </w:r>
      <w:r>
        <w:rPr>
          <w:rFonts w:ascii="Times New Roman"/>
          <w:color w:val="231F20"/>
          <w:spacing w:val="-6"/>
          <w:sz w:val="20"/>
        </w:rPr>
        <w:t> </w:t>
      </w:r>
      <w:r>
        <w:rPr>
          <w:rFonts w:ascii="Times New Roman"/>
          <w:color w:val="231F20"/>
          <w:sz w:val="20"/>
        </w:rPr>
        <w:t>we</w:t>
      </w:r>
      <w:r>
        <w:rPr>
          <w:rFonts w:ascii="Times New Roman"/>
          <w:color w:val="231F20"/>
          <w:spacing w:val="-7"/>
          <w:sz w:val="20"/>
        </w:rPr>
        <w:t> </w:t>
      </w:r>
      <w:r>
        <w:rPr>
          <w:rFonts w:ascii="Times New Roman"/>
          <w:color w:val="231F20"/>
          <w:sz w:val="20"/>
        </w:rPr>
        <w:t>used</w:t>
      </w:r>
      <w:r>
        <w:rPr>
          <w:rFonts w:ascii="Times New Roman"/>
          <w:color w:val="231F20"/>
          <w:spacing w:val="-10"/>
          <w:sz w:val="20"/>
        </w:rPr>
        <w:t> </w:t>
      </w:r>
      <w:r>
        <w:rPr>
          <w:rFonts w:ascii="Times New Roman"/>
          <w:color w:val="231F20"/>
          <w:sz w:val="20"/>
        </w:rPr>
        <w:t>a</w:t>
      </w:r>
      <w:r>
        <w:rPr>
          <w:rFonts w:ascii="Times New Roman"/>
          <w:color w:val="231F20"/>
          <w:spacing w:val="-5"/>
          <w:sz w:val="20"/>
        </w:rPr>
        <w:t> </w:t>
      </w:r>
      <w:r>
        <w:rPr>
          <w:rFonts w:ascii="Times New Roman"/>
          <w:color w:val="231F20"/>
          <w:sz w:val="20"/>
        </w:rPr>
        <w:t>BRDF</w:t>
      </w:r>
      <w:r>
        <w:rPr>
          <w:rFonts w:ascii="Times New Roman"/>
          <w:color w:val="231F20"/>
          <w:spacing w:val="-6"/>
          <w:sz w:val="20"/>
        </w:rPr>
        <w:t> </w:t>
      </w:r>
      <w:r>
        <w:rPr>
          <w:rFonts w:ascii="Times New Roman"/>
          <w:color w:val="231F20"/>
          <w:sz w:val="20"/>
        </w:rPr>
        <w:t>of</w:t>
      </w:r>
      <w:r>
        <w:rPr>
          <w:rFonts w:ascii="Times New Roman"/>
          <w:color w:val="231F20"/>
          <w:spacing w:val="-9"/>
          <w:sz w:val="20"/>
        </w:rPr>
        <w:t> </w:t>
      </w:r>
      <w:r>
        <w:rPr>
          <w:rFonts w:ascii="Times New Roman"/>
          <w:color w:val="231F20"/>
          <w:sz w:val="20"/>
        </w:rPr>
        <w:t>the</w:t>
      </w:r>
      <w:r>
        <w:rPr>
          <w:rFonts w:ascii="Times New Roman"/>
          <w:color w:val="231F20"/>
          <w:spacing w:val="-8"/>
          <w:sz w:val="20"/>
        </w:rPr>
        <w:t> </w:t>
      </w:r>
      <w:r>
        <w:rPr>
          <w:rFonts w:ascii="Times New Roman"/>
          <w:color w:val="231F20"/>
          <w:sz w:val="20"/>
        </w:rPr>
        <w:t>form</w:t>
      </w:r>
    </w:p>
    <w:p>
      <w:pPr>
        <w:pStyle w:val="BodyText"/>
        <w:spacing w:before="16"/>
        <w:ind w:left="819"/>
      </w:pPr>
      <w:r>
        <w:rPr>
          <w:rFonts w:ascii="Georgia" w:hAnsi="Georgia"/>
          <w:i/>
          <w:color w:val="231F20"/>
        </w:rPr>
        <w:t>C </w:t>
      </w:r>
      <w:r>
        <w:rPr>
          <w:rFonts w:ascii="PMingLiU" w:hAnsi="PMingLiU"/>
          <w:color w:val="231F20"/>
        </w:rPr>
        <w:t>cos</w:t>
      </w:r>
      <w:r>
        <w:rPr>
          <w:rFonts w:ascii="Georgia" w:hAnsi="Georgia"/>
          <w:i/>
          <w:color w:val="231F20"/>
          <w:vertAlign w:val="superscript"/>
        </w:rPr>
        <w:t>a</w:t>
      </w:r>
      <w:r>
        <w:rPr>
          <w:rFonts w:ascii="Georgia" w:hAnsi="Georgia"/>
          <w:i/>
          <w:color w:val="231F20"/>
          <w:vertAlign w:val="baseline"/>
        </w:rPr>
        <w:t> θ</w:t>
      </w:r>
      <w:r>
        <w:rPr>
          <w:rFonts w:ascii="Georgia" w:hAnsi="Georgia"/>
          <w:i/>
          <w:color w:val="231F20"/>
          <w:vertAlign w:val="subscript"/>
        </w:rPr>
        <w:t>i</w:t>
      </w:r>
      <w:r>
        <w:rPr>
          <w:color w:val="231F20"/>
          <w:vertAlign w:val="baseline"/>
        </w:rPr>
        <w:t>. What must </w:t>
      </w:r>
      <w:r>
        <w:rPr>
          <w:rFonts w:ascii="Georgia" w:hAnsi="Georgia"/>
          <w:i/>
          <w:color w:val="231F20"/>
          <w:vertAlign w:val="baseline"/>
        </w:rPr>
        <w:t>C </w:t>
      </w:r>
      <w:r>
        <w:rPr>
          <w:color w:val="231F20"/>
          <w:vertAlign w:val="baseline"/>
        </w:rPr>
        <w:t>be to conserve energy?</w:t>
      </w:r>
    </w:p>
    <w:p>
      <w:pPr>
        <w:pStyle w:val="ListParagraph"/>
        <w:numPr>
          <w:ilvl w:val="0"/>
          <w:numId w:val="3"/>
        </w:numPr>
        <w:tabs>
          <w:tab w:pos="820" w:val="left" w:leader="none"/>
        </w:tabs>
        <w:spacing w:line="268" w:lineRule="auto" w:before="154" w:after="0"/>
        <w:ind w:left="819" w:right="2298" w:hanging="250"/>
        <w:jc w:val="both"/>
        <w:rPr>
          <w:rFonts w:ascii="Times New Roman"/>
          <w:sz w:val="20"/>
        </w:rPr>
      </w:pPr>
      <w:r>
        <w:rPr>
          <w:rFonts w:ascii="Times New Roman"/>
          <w:color w:val="231F20"/>
          <w:sz w:val="20"/>
        </w:rPr>
        <w:t>The</w:t>
      </w:r>
      <w:r>
        <w:rPr>
          <w:rFonts w:ascii="Times New Roman"/>
          <w:color w:val="231F20"/>
          <w:spacing w:val="-10"/>
          <w:sz w:val="20"/>
        </w:rPr>
        <w:t> </w:t>
      </w:r>
      <w:r>
        <w:rPr>
          <w:rFonts w:ascii="Times New Roman"/>
          <w:color w:val="231F20"/>
          <w:sz w:val="20"/>
        </w:rPr>
        <w:t>BRDF</w:t>
      </w:r>
      <w:r>
        <w:rPr>
          <w:rFonts w:ascii="Times New Roman"/>
          <w:color w:val="231F20"/>
          <w:spacing w:val="-2"/>
          <w:sz w:val="20"/>
        </w:rPr>
        <w:t> </w:t>
      </w:r>
      <w:r>
        <w:rPr>
          <w:rFonts w:ascii="Times New Roman"/>
          <w:color w:val="231F20"/>
          <w:sz w:val="20"/>
        </w:rPr>
        <w:t>in</w:t>
      </w:r>
      <w:r>
        <w:rPr>
          <w:rFonts w:ascii="Times New Roman"/>
          <w:color w:val="231F20"/>
          <w:spacing w:val="-6"/>
          <w:sz w:val="20"/>
        </w:rPr>
        <w:t> </w:t>
      </w:r>
      <w:r>
        <w:rPr>
          <w:rFonts w:ascii="Times New Roman"/>
          <w:color w:val="231F20"/>
          <w:sz w:val="20"/>
        </w:rPr>
        <w:t>Exercise</w:t>
      </w:r>
      <w:r>
        <w:rPr>
          <w:rFonts w:ascii="Times New Roman"/>
          <w:color w:val="231F20"/>
          <w:spacing w:val="-8"/>
          <w:sz w:val="20"/>
        </w:rPr>
        <w:t> </w:t>
      </w:r>
      <w:r>
        <w:rPr>
          <w:rFonts w:ascii="Times New Roman"/>
          <w:color w:val="231F20"/>
          <w:sz w:val="20"/>
        </w:rPr>
        <w:t>1</w:t>
      </w:r>
      <w:r>
        <w:rPr>
          <w:rFonts w:ascii="Times New Roman"/>
          <w:color w:val="231F20"/>
          <w:spacing w:val="-6"/>
          <w:sz w:val="20"/>
        </w:rPr>
        <w:t> </w:t>
      </w:r>
      <w:r>
        <w:rPr>
          <w:rFonts w:ascii="Times New Roman"/>
          <w:color w:val="231F20"/>
          <w:sz w:val="20"/>
        </w:rPr>
        <w:t>is</w:t>
      </w:r>
      <w:r>
        <w:rPr>
          <w:rFonts w:ascii="Times New Roman"/>
          <w:color w:val="231F20"/>
          <w:spacing w:val="-5"/>
          <w:sz w:val="20"/>
        </w:rPr>
        <w:t> </w:t>
      </w:r>
      <w:r>
        <w:rPr>
          <w:rFonts w:ascii="Times New Roman"/>
          <w:color w:val="231F20"/>
          <w:sz w:val="20"/>
        </w:rPr>
        <w:t>not</w:t>
      </w:r>
      <w:r>
        <w:rPr>
          <w:rFonts w:ascii="Times New Roman"/>
          <w:color w:val="231F20"/>
          <w:spacing w:val="-8"/>
          <w:sz w:val="20"/>
        </w:rPr>
        <w:t> </w:t>
      </w:r>
      <w:r>
        <w:rPr>
          <w:rFonts w:ascii="Times New Roman"/>
          <w:color w:val="231F20"/>
          <w:sz w:val="20"/>
        </w:rPr>
        <w:t>reciprocal.</w:t>
      </w:r>
      <w:r>
        <w:rPr>
          <w:rFonts w:ascii="Times New Roman"/>
          <w:color w:val="231F20"/>
          <w:spacing w:val="3"/>
          <w:sz w:val="20"/>
        </w:rPr>
        <w:t> </w:t>
      </w:r>
      <w:r>
        <w:rPr>
          <w:rFonts w:ascii="Times New Roman"/>
          <w:color w:val="231F20"/>
          <w:sz w:val="20"/>
        </w:rPr>
        <w:t>Can</w:t>
      </w:r>
      <w:r>
        <w:rPr>
          <w:rFonts w:ascii="Times New Roman"/>
          <w:color w:val="231F20"/>
          <w:spacing w:val="-7"/>
          <w:sz w:val="20"/>
        </w:rPr>
        <w:t> </w:t>
      </w:r>
      <w:r>
        <w:rPr>
          <w:rFonts w:ascii="Times New Roman"/>
          <w:color w:val="231F20"/>
          <w:sz w:val="20"/>
        </w:rPr>
        <w:t>you</w:t>
      </w:r>
      <w:r>
        <w:rPr>
          <w:rFonts w:ascii="Times New Roman"/>
          <w:color w:val="231F20"/>
          <w:spacing w:val="-8"/>
          <w:sz w:val="20"/>
        </w:rPr>
        <w:t> </w:t>
      </w:r>
      <w:r>
        <w:rPr>
          <w:rFonts w:ascii="Times New Roman"/>
          <w:color w:val="231F20"/>
          <w:sz w:val="20"/>
        </w:rPr>
        <w:t>modify</w:t>
      </w:r>
      <w:r>
        <w:rPr>
          <w:rFonts w:ascii="Times New Roman"/>
          <w:color w:val="231F20"/>
          <w:spacing w:val="-8"/>
          <w:sz w:val="20"/>
        </w:rPr>
        <w:t> </w:t>
      </w:r>
      <w:r>
        <w:rPr>
          <w:rFonts w:ascii="Times New Roman"/>
          <w:color w:val="231F20"/>
          <w:sz w:val="20"/>
        </w:rPr>
        <w:t>it</w:t>
      </w:r>
      <w:r>
        <w:rPr>
          <w:rFonts w:ascii="Times New Roman"/>
          <w:color w:val="231F20"/>
          <w:spacing w:val="-6"/>
          <w:sz w:val="20"/>
        </w:rPr>
        <w:t> </w:t>
      </w:r>
      <w:r>
        <w:rPr>
          <w:rFonts w:ascii="Times New Roman"/>
          <w:color w:val="231F20"/>
          <w:sz w:val="20"/>
        </w:rPr>
        <w:t>to</w:t>
      </w:r>
      <w:r>
        <w:rPr>
          <w:rFonts w:ascii="Times New Roman"/>
          <w:color w:val="231F20"/>
          <w:spacing w:val="-6"/>
          <w:sz w:val="20"/>
        </w:rPr>
        <w:t> </w:t>
      </w:r>
      <w:r>
        <w:rPr>
          <w:rFonts w:ascii="Times New Roman"/>
          <w:color w:val="231F20"/>
          <w:sz w:val="20"/>
        </w:rPr>
        <w:t>be</w:t>
      </w:r>
      <w:r>
        <w:rPr>
          <w:rFonts w:ascii="Times New Roman"/>
          <w:color w:val="231F20"/>
          <w:spacing w:val="-7"/>
          <w:sz w:val="20"/>
        </w:rPr>
        <w:t> </w:t>
      </w:r>
      <w:r>
        <w:rPr>
          <w:rFonts w:ascii="Times New Roman"/>
          <w:color w:val="231F20"/>
          <w:sz w:val="20"/>
        </w:rPr>
        <w:t>recipro- cal?</w:t>
      </w:r>
    </w:p>
    <w:p>
      <w:pPr>
        <w:pStyle w:val="ListParagraph"/>
        <w:numPr>
          <w:ilvl w:val="0"/>
          <w:numId w:val="3"/>
        </w:numPr>
        <w:tabs>
          <w:tab w:pos="820" w:val="left" w:leader="none"/>
        </w:tabs>
        <w:spacing w:line="256" w:lineRule="auto" w:before="161" w:after="0"/>
        <w:ind w:left="819" w:right="2299" w:hanging="250"/>
        <w:jc w:val="both"/>
        <w:rPr>
          <w:rFonts w:ascii="Times New Roman"/>
          <w:sz w:val="20"/>
        </w:rPr>
      </w:pPr>
      <w:r>
        <w:rPr>
          <w:rFonts w:ascii="Times New Roman"/>
          <w:color w:val="231F20"/>
          <w:sz w:val="20"/>
        </w:rPr>
        <w:t>Something like a highway sign is a </w:t>
      </w:r>
      <w:r>
        <w:rPr>
          <w:rFonts w:ascii="Times New Roman"/>
          <w:i/>
          <w:color w:val="231F20"/>
          <w:sz w:val="20"/>
        </w:rPr>
        <w:t>retroreflector</w:t>
      </w:r>
      <w:r>
        <w:rPr>
          <w:rFonts w:ascii="Times New Roman"/>
          <w:color w:val="231F20"/>
          <w:sz w:val="20"/>
        </w:rPr>
        <w:t>. This means that the BRDF is large when </w:t>
      </w:r>
      <w:r>
        <w:rPr>
          <w:rFonts w:ascii="Palatino Linotype"/>
          <w:b/>
          <w:color w:val="231F20"/>
          <w:sz w:val="20"/>
        </w:rPr>
        <w:t>k</w:t>
      </w:r>
      <w:r>
        <w:rPr>
          <w:rFonts w:ascii="Georgia"/>
          <w:i/>
          <w:color w:val="231F20"/>
          <w:sz w:val="20"/>
          <w:vertAlign w:val="subscript"/>
        </w:rPr>
        <w:t>i</w:t>
      </w:r>
      <w:r>
        <w:rPr>
          <w:rFonts w:ascii="Georgia"/>
          <w:i/>
          <w:color w:val="231F20"/>
          <w:sz w:val="20"/>
          <w:vertAlign w:val="baseline"/>
        </w:rPr>
        <w:t> </w:t>
      </w:r>
      <w:r>
        <w:rPr>
          <w:rFonts w:ascii="Times New Roman"/>
          <w:color w:val="231F20"/>
          <w:sz w:val="20"/>
          <w:vertAlign w:val="baseline"/>
        </w:rPr>
        <w:t>and </w:t>
      </w:r>
      <w:r>
        <w:rPr>
          <w:rFonts w:ascii="Palatino Linotype"/>
          <w:b/>
          <w:color w:val="231F20"/>
          <w:sz w:val="20"/>
          <w:vertAlign w:val="baseline"/>
        </w:rPr>
        <w:t>k</w:t>
      </w:r>
      <w:r>
        <w:rPr>
          <w:rFonts w:ascii="Georgia"/>
          <w:i/>
          <w:color w:val="231F20"/>
          <w:sz w:val="20"/>
          <w:vertAlign w:val="subscript"/>
        </w:rPr>
        <w:t>o</w:t>
      </w:r>
      <w:r>
        <w:rPr>
          <w:rFonts w:ascii="Georgia"/>
          <w:i/>
          <w:color w:val="231F20"/>
          <w:sz w:val="20"/>
          <w:vertAlign w:val="baseline"/>
        </w:rPr>
        <w:t> </w:t>
      </w:r>
      <w:r>
        <w:rPr>
          <w:rFonts w:ascii="Times New Roman"/>
          <w:color w:val="231F20"/>
          <w:sz w:val="20"/>
          <w:vertAlign w:val="baseline"/>
        </w:rPr>
        <w:t>are near each other. Make a model inspired by the Phong model that captures retroreflection behavior while being re- ciprocal and conserving</w:t>
      </w:r>
      <w:r>
        <w:rPr>
          <w:rFonts w:ascii="Times New Roman"/>
          <w:color w:val="231F20"/>
          <w:spacing w:val="-16"/>
          <w:sz w:val="20"/>
          <w:vertAlign w:val="baseline"/>
        </w:rPr>
        <w:t> </w:t>
      </w:r>
      <w:r>
        <w:rPr>
          <w:rFonts w:ascii="Times New Roman"/>
          <w:color w:val="231F20"/>
          <w:sz w:val="20"/>
          <w:vertAlign w:val="baseline"/>
        </w:rPr>
        <w:t>energy.</w:t>
      </w:r>
    </w:p>
    <w:p>
      <w:pPr>
        <w:spacing w:after="0" w:line="256" w:lineRule="auto"/>
        <w:jc w:val="both"/>
        <w:rPr>
          <w:rFonts w:ascii="Times New Roman"/>
          <w:sz w:val="20"/>
        </w:rPr>
        <w:sectPr>
          <w:pgSz w:w="10800" w:h="13320"/>
          <w:pgMar w:header="1090" w:footer="0" w:top="1300" w:bottom="280" w:left="760" w:right="960"/>
        </w:sectPr>
      </w:pPr>
    </w:p>
    <w:p>
      <w:pPr>
        <w:pStyle w:val="BodyText"/>
        <w:spacing w:before="4"/>
        <w:rPr>
          <w:sz w:val="17"/>
        </w:rPr>
      </w:pPr>
    </w:p>
    <w:p>
      <w:pPr>
        <w:spacing w:after="0"/>
        <w:rPr>
          <w:sz w:val="17"/>
        </w:rPr>
        <w:sectPr>
          <w:headerReference w:type="default" r:id="rId14"/>
          <w:pgSz w:w="10800" w:h="13320"/>
          <w:pgMar w:header="0" w:footer="0" w:top="1260" w:bottom="280" w:left="760" w:right="960"/>
        </w:sectPr>
      </w:pPr>
    </w:p>
    <w:p>
      <w:pPr>
        <w:pStyle w:val="BodyText"/>
      </w:pPr>
    </w:p>
    <w:p>
      <w:pPr>
        <w:pStyle w:val="BodyText"/>
      </w:pPr>
    </w:p>
    <w:p>
      <w:pPr>
        <w:pStyle w:val="BodyText"/>
        <w:spacing w:before="5"/>
        <w:rPr>
          <w:sz w:val="27"/>
        </w:rPr>
      </w:pPr>
    </w:p>
    <w:p>
      <w:pPr>
        <w:spacing w:before="97"/>
        <w:ind w:left="2672" w:right="0" w:firstLine="0"/>
        <w:jc w:val="left"/>
        <w:rPr>
          <w:rFonts w:ascii="Arial"/>
          <w:sz w:val="28"/>
        </w:rPr>
      </w:pPr>
      <w:r>
        <w:rPr/>
        <w:pict>
          <v:shape style="position:absolute;margin-left:53.987999pt;margin-top:-14.646189pt;width:116.95pt;height:116.2pt;mso-position-horizontal-relative:page;mso-position-vertical-relative:paragraph;z-index:15739904" type="#_x0000_t202" filled="false" stroked="false">
            <v:textbox inset="0,0,0,0">
              <w:txbxContent>
                <w:tbl>
                  <w:tblPr>
                    <w:tblW w:w="0" w:type="auto"/>
                    <w:jc w:val="left"/>
                    <w:tblInd w:w="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66"/>
                    <w:gridCol w:w="766"/>
                    <w:gridCol w:w="768"/>
                  </w:tblGrid>
                  <w:tr>
                    <w:trPr>
                      <w:trHeight w:val="735" w:hRule="atLeast"/>
                    </w:trPr>
                    <w:tc>
                      <w:tcPr>
                        <w:tcW w:w="766" w:type="dxa"/>
                        <w:shd w:val="clear" w:color="auto" w:fill="CDCDE6"/>
                      </w:tcPr>
                      <w:p>
                        <w:pPr>
                          <w:pStyle w:val="TableParagraph"/>
                          <w:rPr>
                            <w:rFonts w:ascii="Times New Roman"/>
                            <w:sz w:val="20"/>
                          </w:rPr>
                        </w:pPr>
                      </w:p>
                    </w:tc>
                    <w:tc>
                      <w:tcPr>
                        <w:tcW w:w="766" w:type="dxa"/>
                        <w:tcBorders>
                          <w:top w:val="single" w:sz="12" w:space="0" w:color="CDCDE6"/>
                          <w:bottom w:val="single" w:sz="12" w:space="0" w:color="CDCDE6"/>
                        </w:tcBorders>
                      </w:tcPr>
                      <w:p>
                        <w:pPr>
                          <w:pStyle w:val="TableParagraph"/>
                          <w:spacing w:before="5"/>
                          <w:rPr>
                            <w:sz w:val="31"/>
                          </w:rPr>
                        </w:pPr>
                      </w:p>
                      <w:p>
                        <w:pPr>
                          <w:pStyle w:val="TableParagraph"/>
                          <w:jc w:val="right"/>
                          <w:rPr>
                            <w:sz w:val="28"/>
                          </w:rPr>
                        </w:pPr>
                        <w:r>
                          <w:rPr>
                            <w:color w:val="478A4A"/>
                            <w:sz w:val="28"/>
                          </w:rPr>
                          <w:t>Naty</w:t>
                        </w:r>
                      </w:p>
                    </w:tc>
                    <w:tc>
                      <w:tcPr>
                        <w:tcW w:w="768" w:type="dxa"/>
                        <w:shd w:val="clear" w:color="auto" w:fill="CDCDE6"/>
                      </w:tcPr>
                      <w:p>
                        <w:pPr>
                          <w:pStyle w:val="TableParagraph"/>
                          <w:spacing w:before="5"/>
                          <w:rPr>
                            <w:sz w:val="31"/>
                          </w:rPr>
                        </w:pPr>
                      </w:p>
                      <w:p>
                        <w:pPr>
                          <w:pStyle w:val="TableParagraph"/>
                          <w:ind w:left="76" w:right="-58"/>
                          <w:rPr>
                            <w:sz w:val="28"/>
                          </w:rPr>
                        </w:pPr>
                        <w:r>
                          <w:rPr>
                            <w:color w:val="478A4A"/>
                            <w:w w:val="95"/>
                            <w:sz w:val="28"/>
                          </w:rPr>
                          <w:t>Hoffm</w:t>
                        </w:r>
                      </w:p>
                    </w:tc>
                  </w:tr>
                  <w:tr>
                    <w:trPr>
                      <w:trHeight w:val="735" w:hRule="atLeast"/>
                    </w:trPr>
                    <w:tc>
                      <w:tcPr>
                        <w:tcW w:w="766" w:type="dxa"/>
                        <w:tcBorders>
                          <w:top w:val="single" w:sz="12" w:space="0" w:color="CDCDE6"/>
                          <w:left w:val="single" w:sz="12" w:space="0" w:color="CDCDE6"/>
                          <w:bottom w:val="single" w:sz="12" w:space="0" w:color="CDCDE6"/>
                          <w:right w:val="single" w:sz="12" w:space="0" w:color="CDCDE6"/>
                        </w:tcBorders>
                      </w:tcPr>
                      <w:p>
                        <w:pPr>
                          <w:pStyle w:val="TableParagraph"/>
                          <w:rPr>
                            <w:rFonts w:ascii="Times New Roman"/>
                            <w:sz w:val="20"/>
                          </w:rPr>
                        </w:pPr>
                      </w:p>
                    </w:tc>
                    <w:tc>
                      <w:tcPr>
                        <w:tcW w:w="766" w:type="dxa"/>
                        <w:tcBorders>
                          <w:top w:val="single" w:sz="12" w:space="0" w:color="CDCDE6"/>
                          <w:left w:val="single" w:sz="12" w:space="0" w:color="CDCDE6"/>
                          <w:bottom w:val="single" w:sz="12" w:space="0" w:color="CDCDE6"/>
                          <w:right w:val="single" w:sz="12" w:space="0" w:color="CDCDE6"/>
                        </w:tcBorders>
                      </w:tcPr>
                      <w:p>
                        <w:pPr>
                          <w:pStyle w:val="TableParagraph"/>
                          <w:spacing w:before="34"/>
                          <w:ind w:right="31"/>
                          <w:jc w:val="right"/>
                          <w:rPr>
                            <w:sz w:val="57"/>
                          </w:rPr>
                        </w:pPr>
                        <w:r>
                          <w:rPr>
                            <w:color w:val="478A4A"/>
                            <w:sz w:val="57"/>
                          </w:rPr>
                          <w:t>25</w:t>
                        </w:r>
                      </w:p>
                    </w:tc>
                    <w:tc>
                      <w:tcPr>
                        <w:tcW w:w="768" w:type="dxa"/>
                        <w:tcBorders>
                          <w:top w:val="single" w:sz="12" w:space="0" w:color="CDCDE6"/>
                          <w:left w:val="single" w:sz="12" w:space="0" w:color="CDCDE6"/>
                          <w:bottom w:val="single" w:sz="12" w:space="0" w:color="CDCDE6"/>
                          <w:right w:val="single" w:sz="12" w:space="0" w:color="CDCDE6"/>
                        </w:tcBorders>
                      </w:tcPr>
                      <w:p>
                        <w:pPr>
                          <w:pStyle w:val="TableParagraph"/>
                          <w:rPr>
                            <w:rFonts w:ascii="Times New Roman"/>
                            <w:sz w:val="20"/>
                          </w:rPr>
                        </w:pPr>
                      </w:p>
                    </w:tc>
                  </w:tr>
                  <w:tr>
                    <w:trPr>
                      <w:trHeight w:val="735" w:hRule="atLeast"/>
                    </w:trPr>
                    <w:tc>
                      <w:tcPr>
                        <w:tcW w:w="766" w:type="dxa"/>
                        <w:shd w:val="clear" w:color="auto" w:fill="CDCDE6"/>
                      </w:tcPr>
                      <w:p>
                        <w:pPr>
                          <w:pStyle w:val="TableParagraph"/>
                          <w:rPr>
                            <w:rFonts w:ascii="Times New Roman"/>
                            <w:sz w:val="20"/>
                          </w:rPr>
                        </w:pPr>
                      </w:p>
                    </w:tc>
                    <w:tc>
                      <w:tcPr>
                        <w:tcW w:w="766" w:type="dxa"/>
                        <w:tcBorders>
                          <w:top w:val="single" w:sz="12" w:space="0" w:color="CDCDE6"/>
                          <w:bottom w:val="single" w:sz="12" w:space="0" w:color="CDCDE6"/>
                        </w:tcBorders>
                      </w:tcPr>
                      <w:p>
                        <w:pPr>
                          <w:pStyle w:val="TableParagraph"/>
                          <w:rPr>
                            <w:rFonts w:ascii="Times New Roman"/>
                            <w:sz w:val="20"/>
                          </w:rPr>
                        </w:pPr>
                      </w:p>
                    </w:tc>
                    <w:tc>
                      <w:tcPr>
                        <w:tcW w:w="768" w:type="dxa"/>
                        <w:shd w:val="clear" w:color="auto" w:fill="CDCDE6"/>
                      </w:tcPr>
                      <w:p>
                        <w:pPr>
                          <w:pStyle w:val="TableParagraph"/>
                          <w:rPr>
                            <w:rFonts w:ascii="Times New Roman"/>
                            <w:sz w:val="20"/>
                          </w:rPr>
                        </w:pPr>
                      </w:p>
                    </w:tc>
                  </w:tr>
                </w:tbl>
                <w:p>
                  <w:pPr>
                    <w:pStyle w:val="BodyText"/>
                  </w:pPr>
                </w:p>
              </w:txbxContent>
            </v:textbox>
            <w10:wrap type="none"/>
          </v:shape>
        </w:pict>
      </w:r>
      <w:r>
        <w:rPr>
          <w:rFonts w:ascii="Arial"/>
          <w:color w:val="478A4A"/>
          <w:sz w:val="28"/>
        </w:rPr>
        <w:t>an</w:t>
      </w: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Heading1"/>
        <w:spacing w:before="252"/>
        <w:jc w:val="both"/>
      </w:pPr>
      <w:r>
        <w:rPr>
          <w:color w:val="478A4A"/>
        </w:rPr>
        <w:t>Computer Graphics in Games</w:t>
      </w:r>
    </w:p>
    <w:p>
      <w:pPr>
        <w:pStyle w:val="BodyText"/>
        <w:rPr>
          <w:rFonts w:ascii="Arial"/>
          <w:sz w:val="54"/>
        </w:rPr>
      </w:pPr>
    </w:p>
    <w:p>
      <w:pPr>
        <w:pStyle w:val="BodyText"/>
        <w:rPr>
          <w:rFonts w:ascii="Arial"/>
          <w:sz w:val="80"/>
        </w:rPr>
      </w:pPr>
    </w:p>
    <w:p>
      <w:pPr>
        <w:pStyle w:val="BodyText"/>
        <w:spacing w:line="271" w:lineRule="auto"/>
        <w:ind w:left="320" w:right="2299"/>
        <w:jc w:val="both"/>
      </w:pPr>
      <w:r>
        <w:rPr>
          <w:color w:val="231F20"/>
        </w:rPr>
        <w:t>Of all the applications of computer graphics, computer and video games attract perhaps</w:t>
      </w:r>
      <w:r>
        <w:rPr>
          <w:color w:val="231F20"/>
          <w:spacing w:val="-10"/>
        </w:rPr>
        <w:t> </w:t>
      </w:r>
      <w:r>
        <w:rPr>
          <w:color w:val="231F20"/>
        </w:rPr>
        <w:t>the</w:t>
      </w:r>
      <w:r>
        <w:rPr>
          <w:color w:val="231F20"/>
          <w:spacing w:val="-8"/>
        </w:rPr>
        <w:t> </w:t>
      </w:r>
      <w:r>
        <w:rPr>
          <w:color w:val="231F20"/>
        </w:rPr>
        <w:t>most</w:t>
      </w:r>
      <w:r>
        <w:rPr>
          <w:color w:val="231F20"/>
          <w:spacing w:val="-6"/>
        </w:rPr>
        <w:t> </w:t>
      </w:r>
      <w:r>
        <w:rPr>
          <w:color w:val="231F20"/>
        </w:rPr>
        <w:t>attention.</w:t>
      </w:r>
      <w:r>
        <w:rPr>
          <w:color w:val="231F20"/>
          <w:spacing w:val="4"/>
        </w:rPr>
        <w:t> </w:t>
      </w:r>
      <w:r>
        <w:rPr>
          <w:color w:val="231F20"/>
        </w:rPr>
        <w:t>The</w:t>
      </w:r>
      <w:r>
        <w:rPr>
          <w:color w:val="231F20"/>
          <w:spacing w:val="-6"/>
        </w:rPr>
        <w:t> </w:t>
      </w:r>
      <w:r>
        <w:rPr>
          <w:color w:val="231F20"/>
        </w:rPr>
        <w:t>graphics</w:t>
      </w:r>
      <w:r>
        <w:rPr>
          <w:color w:val="231F20"/>
          <w:spacing w:val="-9"/>
        </w:rPr>
        <w:t> </w:t>
      </w:r>
      <w:r>
        <w:rPr>
          <w:color w:val="231F20"/>
        </w:rPr>
        <w:t>methods</w:t>
      </w:r>
      <w:r>
        <w:rPr>
          <w:color w:val="231F20"/>
          <w:spacing w:val="-11"/>
        </w:rPr>
        <w:t> </w:t>
      </w:r>
      <w:r>
        <w:rPr>
          <w:color w:val="231F20"/>
        </w:rPr>
        <w:t>selected</w:t>
      </w:r>
      <w:r>
        <w:rPr>
          <w:color w:val="231F20"/>
          <w:spacing w:val="-5"/>
        </w:rPr>
        <w:t> </w:t>
      </w:r>
      <w:r>
        <w:rPr>
          <w:color w:val="231F20"/>
        </w:rPr>
        <w:t>for</w:t>
      </w:r>
      <w:r>
        <w:rPr>
          <w:color w:val="231F20"/>
          <w:spacing w:val="-7"/>
        </w:rPr>
        <w:t> </w:t>
      </w:r>
      <w:r>
        <w:rPr>
          <w:color w:val="231F20"/>
        </w:rPr>
        <w:t>a</w:t>
      </w:r>
      <w:r>
        <w:rPr>
          <w:color w:val="231F20"/>
          <w:spacing w:val="-3"/>
        </w:rPr>
        <w:t> </w:t>
      </w:r>
      <w:r>
        <w:rPr>
          <w:color w:val="231F20"/>
        </w:rPr>
        <w:t>given</w:t>
      </w:r>
      <w:r>
        <w:rPr>
          <w:color w:val="231F20"/>
          <w:spacing w:val="-10"/>
        </w:rPr>
        <w:t> </w:t>
      </w:r>
      <w:r>
        <w:rPr>
          <w:color w:val="231F20"/>
        </w:rPr>
        <w:t>game</w:t>
      </w:r>
      <w:r>
        <w:rPr>
          <w:color w:val="231F20"/>
          <w:spacing w:val="-8"/>
        </w:rPr>
        <w:t> </w:t>
      </w:r>
      <w:r>
        <w:rPr>
          <w:color w:val="231F20"/>
        </w:rPr>
        <w:t>have a profound effect, not only on the game engine code, but also on the art asset creation,</w:t>
      </w:r>
      <w:r>
        <w:rPr>
          <w:color w:val="231F20"/>
          <w:spacing w:val="-5"/>
        </w:rPr>
        <w:t> </w:t>
      </w:r>
      <w:r>
        <w:rPr>
          <w:color w:val="231F20"/>
        </w:rPr>
        <w:t>and</w:t>
      </w:r>
      <w:r>
        <w:rPr>
          <w:color w:val="231F20"/>
          <w:spacing w:val="-2"/>
        </w:rPr>
        <w:t> </w:t>
      </w:r>
      <w:r>
        <w:rPr>
          <w:color w:val="231F20"/>
        </w:rPr>
        <w:t>even</w:t>
      </w:r>
      <w:r>
        <w:rPr>
          <w:color w:val="231F20"/>
          <w:spacing w:val="-5"/>
        </w:rPr>
        <w:t> </w:t>
      </w:r>
      <w:r>
        <w:rPr>
          <w:color w:val="231F20"/>
        </w:rPr>
        <w:t>sometimes</w:t>
      </w:r>
      <w:r>
        <w:rPr>
          <w:color w:val="231F20"/>
          <w:spacing w:val="-4"/>
        </w:rPr>
        <w:t> </w:t>
      </w:r>
      <w:r>
        <w:rPr>
          <w:color w:val="231F20"/>
        </w:rPr>
        <w:t>on</w:t>
      </w:r>
      <w:r>
        <w:rPr>
          <w:color w:val="231F20"/>
          <w:spacing w:val="-5"/>
        </w:rPr>
        <w:t> </w:t>
      </w:r>
      <w:r>
        <w:rPr>
          <w:color w:val="231F20"/>
        </w:rPr>
        <w:t>the</w:t>
      </w:r>
      <w:r>
        <w:rPr>
          <w:color w:val="231F20"/>
          <w:spacing w:val="-3"/>
        </w:rPr>
        <w:t> </w:t>
      </w:r>
      <w:r>
        <w:rPr>
          <w:i/>
          <w:color w:val="231F20"/>
        </w:rPr>
        <w:t>gameplay</w:t>
      </w:r>
      <w:r>
        <w:rPr>
          <w:color w:val="231F20"/>
        </w:rPr>
        <w:t>,</w:t>
      </w:r>
      <w:r>
        <w:rPr>
          <w:color w:val="231F20"/>
          <w:spacing w:val="-8"/>
        </w:rPr>
        <w:t> </w:t>
      </w:r>
      <w:r>
        <w:rPr>
          <w:color w:val="231F20"/>
        </w:rPr>
        <w:t>or</w:t>
      </w:r>
      <w:r>
        <w:rPr>
          <w:color w:val="231F20"/>
          <w:spacing w:val="-3"/>
        </w:rPr>
        <w:t> </w:t>
      </w:r>
      <w:r>
        <w:rPr>
          <w:color w:val="231F20"/>
        </w:rPr>
        <w:t>core</w:t>
      </w:r>
      <w:r>
        <w:rPr>
          <w:color w:val="231F20"/>
          <w:spacing w:val="-5"/>
        </w:rPr>
        <w:t> </w:t>
      </w:r>
      <w:r>
        <w:rPr>
          <w:color w:val="231F20"/>
        </w:rPr>
        <w:t>game</w:t>
      </w:r>
      <w:r>
        <w:rPr>
          <w:color w:val="231F20"/>
          <w:spacing w:val="-3"/>
        </w:rPr>
        <w:t> </w:t>
      </w:r>
      <w:r>
        <w:rPr>
          <w:color w:val="231F20"/>
        </w:rPr>
        <w:t>mechanics.</w:t>
      </w:r>
    </w:p>
    <w:p>
      <w:pPr>
        <w:pStyle w:val="BodyText"/>
        <w:spacing w:line="271" w:lineRule="auto" w:before="14"/>
        <w:ind w:left="320" w:right="2296" w:firstLine="300"/>
        <w:jc w:val="both"/>
      </w:pPr>
      <w:r>
        <w:rPr>
          <w:color w:val="231F20"/>
        </w:rPr>
        <w:t>Although game graphics rely on the material in all of the preceding chap- ters, two chapters are particularly germane. Games need to make highly efficient use of graphics hardware, so an understanding of the material in Chapter 17 is important.</w:t>
      </w:r>
    </w:p>
    <w:p>
      <w:pPr>
        <w:pStyle w:val="BodyText"/>
        <w:spacing w:line="271" w:lineRule="auto" w:before="14"/>
        <w:ind w:left="320" w:right="2295" w:firstLine="300"/>
        <w:jc w:val="both"/>
      </w:pPr>
      <w:r>
        <w:rPr>
          <w:color w:val="231F20"/>
        </w:rPr>
        <w:t>In this chapter, I will detail the specific considerations that apply to graph- ics in game development, from the platforms on which games run to the game production process.</w:t>
      </w:r>
    </w:p>
    <w:p>
      <w:pPr>
        <w:pStyle w:val="BodyText"/>
      </w:pPr>
    </w:p>
    <w:p>
      <w:pPr>
        <w:pStyle w:val="BodyText"/>
      </w:pPr>
    </w:p>
    <w:p>
      <w:pPr>
        <w:pStyle w:val="Heading2"/>
        <w:numPr>
          <w:ilvl w:val="1"/>
          <w:numId w:val="4"/>
        </w:numPr>
        <w:tabs>
          <w:tab w:pos="1140" w:val="left" w:leader="none"/>
          <w:tab w:pos="1141" w:val="left" w:leader="none"/>
        </w:tabs>
        <w:spacing w:line="240" w:lineRule="auto" w:before="151" w:after="0"/>
        <w:ind w:left="1140" w:right="0" w:hanging="821"/>
        <w:jc w:val="left"/>
      </w:pPr>
      <w:r>
        <w:rPr>
          <w:color w:val="478A4A"/>
        </w:rPr>
        <w:t>Platforms</w:t>
      </w:r>
    </w:p>
    <w:p>
      <w:pPr>
        <w:pStyle w:val="BodyText"/>
        <w:spacing w:before="4"/>
        <w:rPr>
          <w:rFonts w:ascii="Arial"/>
          <w:sz w:val="26"/>
        </w:rPr>
      </w:pPr>
    </w:p>
    <w:p>
      <w:pPr>
        <w:pStyle w:val="BodyText"/>
        <w:spacing w:line="271" w:lineRule="auto"/>
        <w:ind w:left="319" w:right="2296"/>
        <w:jc w:val="both"/>
      </w:pPr>
      <w:r>
        <w:rPr>
          <w:color w:val="231F20"/>
        </w:rPr>
        <w:t>Here, I use the term </w:t>
      </w:r>
      <w:r>
        <w:rPr>
          <w:i/>
          <w:color w:val="231F20"/>
        </w:rPr>
        <w:t>platform </w:t>
      </w:r>
      <w:r>
        <w:rPr>
          <w:color w:val="231F20"/>
        </w:rPr>
        <w:t>to refer to a specific combination of hardware, op- erating system, and API (application programming interface) for which a game is designed. Games run on a large variety of platforms, ranging from virtual machines used for browser-based games to dedicated game consoles using spe- cialized hardware and</w:t>
      </w:r>
      <w:r>
        <w:rPr>
          <w:color w:val="231F20"/>
          <w:spacing w:val="-11"/>
        </w:rPr>
        <w:t> </w:t>
      </w:r>
      <w:r>
        <w:rPr>
          <w:color w:val="231F20"/>
        </w:rPr>
        <w:t>APIs.</w:t>
      </w:r>
    </w:p>
    <w:p>
      <w:pPr>
        <w:pStyle w:val="BodyText"/>
        <w:spacing w:before="9"/>
        <w:rPr>
          <w:sz w:val="23"/>
        </w:rPr>
      </w:pPr>
    </w:p>
    <w:p>
      <w:pPr>
        <w:spacing w:before="1"/>
        <w:ind w:left="273" w:right="2299" w:firstLine="0"/>
        <w:jc w:val="right"/>
        <w:rPr>
          <w:rFonts w:ascii="Arial"/>
          <w:sz w:val="18"/>
        </w:rPr>
      </w:pPr>
      <w:r>
        <w:rPr>
          <w:rFonts w:ascii="Arial"/>
          <w:color w:val="474F9C"/>
          <w:sz w:val="18"/>
        </w:rPr>
        <w:t>643</w:t>
      </w:r>
    </w:p>
    <w:p>
      <w:pPr>
        <w:spacing w:after="0"/>
        <w:jc w:val="right"/>
        <w:rPr>
          <w:rFonts w:ascii="Arial"/>
          <w:sz w:val="18"/>
        </w:rPr>
        <w:sectPr>
          <w:headerReference w:type="even" r:id="rId15"/>
          <w:pgSz w:w="10800" w:h="13320"/>
          <w:pgMar w:header="0" w:footer="0" w:top="1260" w:bottom="280" w:left="760" w:right="960"/>
        </w:sectPr>
      </w:pPr>
    </w:p>
    <w:p>
      <w:pPr>
        <w:pStyle w:val="BodyText"/>
        <w:rPr>
          <w:rFonts w:ascii="Arial"/>
        </w:rPr>
      </w:pPr>
    </w:p>
    <w:p>
      <w:pPr>
        <w:pStyle w:val="BodyText"/>
        <w:rPr>
          <w:rFonts w:ascii="Arial"/>
          <w:sz w:val="18"/>
        </w:rPr>
      </w:pPr>
    </w:p>
    <w:p>
      <w:pPr>
        <w:pStyle w:val="BodyText"/>
        <w:spacing w:line="271" w:lineRule="auto"/>
        <w:ind w:left="2503" w:right="112" w:firstLine="300"/>
        <w:jc w:val="both"/>
      </w:pPr>
      <w:r>
        <w:rPr>
          <w:color w:val="231F20"/>
        </w:rPr>
        <w:t>In the past, it was common for games to be designed for a single platform. The</w:t>
      </w:r>
      <w:r>
        <w:rPr>
          <w:color w:val="231F20"/>
          <w:spacing w:val="-8"/>
        </w:rPr>
        <w:t> </w:t>
      </w:r>
      <w:r>
        <w:rPr>
          <w:color w:val="231F20"/>
        </w:rPr>
        <w:t>increasing</w:t>
      </w:r>
      <w:r>
        <w:rPr>
          <w:color w:val="231F20"/>
          <w:spacing w:val="-12"/>
        </w:rPr>
        <w:t> </w:t>
      </w:r>
      <w:r>
        <w:rPr>
          <w:color w:val="231F20"/>
        </w:rPr>
        <w:t>cost</w:t>
      </w:r>
      <w:r>
        <w:rPr>
          <w:color w:val="231F20"/>
          <w:spacing w:val="-8"/>
        </w:rPr>
        <w:t> </w:t>
      </w:r>
      <w:r>
        <w:rPr>
          <w:color w:val="231F20"/>
        </w:rPr>
        <w:t>of</w:t>
      </w:r>
      <w:r>
        <w:rPr>
          <w:color w:val="231F20"/>
          <w:spacing w:val="-6"/>
        </w:rPr>
        <w:t> </w:t>
      </w:r>
      <w:r>
        <w:rPr>
          <w:color w:val="231F20"/>
        </w:rPr>
        <w:t>game</w:t>
      </w:r>
      <w:r>
        <w:rPr>
          <w:color w:val="231F20"/>
          <w:spacing w:val="-12"/>
        </w:rPr>
        <w:t> </w:t>
      </w:r>
      <w:r>
        <w:rPr>
          <w:color w:val="231F20"/>
        </w:rPr>
        <w:t>development</w:t>
      </w:r>
      <w:r>
        <w:rPr>
          <w:color w:val="231F20"/>
          <w:spacing w:val="-14"/>
        </w:rPr>
        <w:t> </w:t>
      </w:r>
      <w:r>
        <w:rPr>
          <w:color w:val="231F20"/>
        </w:rPr>
        <w:t>has</w:t>
      </w:r>
      <w:r>
        <w:rPr>
          <w:color w:val="231F20"/>
          <w:spacing w:val="-9"/>
        </w:rPr>
        <w:t> </w:t>
      </w:r>
      <w:r>
        <w:rPr>
          <w:color w:val="231F20"/>
        </w:rPr>
        <w:t>made</w:t>
      </w:r>
      <w:r>
        <w:rPr>
          <w:color w:val="231F20"/>
          <w:spacing w:val="-10"/>
        </w:rPr>
        <w:t> </w:t>
      </w:r>
      <w:r>
        <w:rPr>
          <w:color w:val="231F20"/>
        </w:rPr>
        <w:t>this</w:t>
      </w:r>
      <w:r>
        <w:rPr>
          <w:color w:val="231F20"/>
          <w:spacing w:val="-6"/>
        </w:rPr>
        <w:t> </w:t>
      </w:r>
      <w:r>
        <w:rPr>
          <w:color w:val="231F20"/>
        </w:rPr>
        <w:t>rare;</w:t>
      </w:r>
      <w:r>
        <w:rPr>
          <w:color w:val="231F20"/>
          <w:spacing w:val="-8"/>
        </w:rPr>
        <w:t> </w:t>
      </w:r>
      <w:r>
        <w:rPr>
          <w:i/>
          <w:color w:val="231F20"/>
        </w:rPr>
        <w:t>multiplatform</w:t>
      </w:r>
      <w:r>
        <w:rPr>
          <w:i/>
          <w:color w:val="231F20"/>
          <w:spacing w:val="-10"/>
        </w:rPr>
        <w:t> </w:t>
      </w:r>
      <w:r>
        <w:rPr>
          <w:color w:val="231F20"/>
        </w:rPr>
        <w:t>game development is now the norm. The incremental increase in development cost to support</w:t>
      </w:r>
      <w:r>
        <w:rPr>
          <w:color w:val="231F20"/>
          <w:spacing w:val="-7"/>
        </w:rPr>
        <w:t> </w:t>
      </w:r>
      <w:r>
        <w:rPr>
          <w:color w:val="231F20"/>
        </w:rPr>
        <w:t>multiple</w:t>
      </w:r>
      <w:r>
        <w:rPr>
          <w:color w:val="231F20"/>
          <w:spacing w:val="-4"/>
        </w:rPr>
        <w:t> </w:t>
      </w:r>
      <w:r>
        <w:rPr>
          <w:color w:val="231F20"/>
        </w:rPr>
        <w:t>platforms</w:t>
      </w:r>
      <w:r>
        <w:rPr>
          <w:color w:val="231F20"/>
          <w:spacing w:val="-7"/>
        </w:rPr>
        <w:t> </w:t>
      </w:r>
      <w:r>
        <w:rPr>
          <w:color w:val="231F20"/>
        </w:rPr>
        <w:t>is</w:t>
      </w:r>
      <w:r>
        <w:rPr>
          <w:color w:val="231F20"/>
          <w:spacing w:val="-3"/>
        </w:rPr>
        <w:t> </w:t>
      </w:r>
      <w:r>
        <w:rPr>
          <w:color w:val="231F20"/>
        </w:rPr>
        <w:t>more</w:t>
      </w:r>
      <w:r>
        <w:rPr>
          <w:color w:val="231F20"/>
          <w:spacing w:val="-6"/>
        </w:rPr>
        <w:t> </w:t>
      </w:r>
      <w:r>
        <w:rPr>
          <w:color w:val="231F20"/>
        </w:rPr>
        <w:t>than</w:t>
      </w:r>
      <w:r>
        <w:rPr>
          <w:color w:val="231F20"/>
          <w:spacing w:val="-3"/>
        </w:rPr>
        <w:t> </w:t>
      </w:r>
      <w:r>
        <w:rPr>
          <w:color w:val="231F20"/>
        </w:rPr>
        <w:t>repaid</w:t>
      </w:r>
      <w:r>
        <w:rPr>
          <w:color w:val="231F20"/>
          <w:spacing w:val="-6"/>
        </w:rPr>
        <w:t> </w:t>
      </w:r>
      <w:r>
        <w:rPr>
          <w:color w:val="231F20"/>
        </w:rPr>
        <w:t>by</w:t>
      </w:r>
      <w:r>
        <w:rPr>
          <w:color w:val="231F20"/>
          <w:spacing w:val="-2"/>
        </w:rPr>
        <w:t> </w:t>
      </w:r>
      <w:r>
        <w:rPr>
          <w:color w:val="231F20"/>
        </w:rPr>
        <w:t>a</w:t>
      </w:r>
      <w:r>
        <w:rPr>
          <w:color w:val="231F20"/>
          <w:spacing w:val="-2"/>
        </w:rPr>
        <w:t> </w:t>
      </w:r>
      <w:r>
        <w:rPr>
          <w:color w:val="231F20"/>
        </w:rPr>
        <w:t>potential</w:t>
      </w:r>
      <w:r>
        <w:rPr>
          <w:color w:val="231F20"/>
          <w:spacing w:val="-7"/>
        </w:rPr>
        <w:t> </w:t>
      </w:r>
      <w:r>
        <w:rPr>
          <w:color w:val="231F20"/>
        </w:rPr>
        <w:t>doubling</w:t>
      </w:r>
      <w:r>
        <w:rPr>
          <w:color w:val="231F20"/>
          <w:spacing w:val="-5"/>
        </w:rPr>
        <w:t> </w:t>
      </w:r>
      <w:r>
        <w:rPr>
          <w:color w:val="231F20"/>
        </w:rPr>
        <w:t>or</w:t>
      </w:r>
      <w:r>
        <w:rPr>
          <w:color w:val="231F20"/>
          <w:spacing w:val="-4"/>
        </w:rPr>
        <w:t> </w:t>
      </w:r>
      <w:r>
        <w:rPr>
          <w:color w:val="231F20"/>
        </w:rPr>
        <w:t>tripling of the customer</w:t>
      </w:r>
      <w:r>
        <w:rPr>
          <w:color w:val="231F20"/>
          <w:spacing w:val="-9"/>
        </w:rPr>
        <w:t> </w:t>
      </w:r>
      <w:r>
        <w:rPr>
          <w:color w:val="231F20"/>
        </w:rPr>
        <w:t>base.</w:t>
      </w:r>
    </w:p>
    <w:p>
      <w:pPr>
        <w:pStyle w:val="BodyText"/>
        <w:spacing w:line="271" w:lineRule="auto" w:before="12"/>
        <w:ind w:left="2503" w:right="111" w:firstLine="300"/>
        <w:jc w:val="both"/>
      </w:pPr>
      <w:r>
        <w:rPr>
          <w:color w:val="231F20"/>
        </w:rPr>
        <w:t>Some platforms are quite loosely defined. For example, when developing a game for the Windows PC platform, the developer must account for a very large variety</w:t>
      </w:r>
      <w:r>
        <w:rPr>
          <w:color w:val="231F20"/>
          <w:spacing w:val="-14"/>
        </w:rPr>
        <w:t> </w:t>
      </w:r>
      <w:r>
        <w:rPr>
          <w:color w:val="231F20"/>
        </w:rPr>
        <w:t>of</w:t>
      </w:r>
      <w:r>
        <w:rPr>
          <w:color w:val="231F20"/>
          <w:spacing w:val="-9"/>
        </w:rPr>
        <w:t> </w:t>
      </w:r>
      <w:r>
        <w:rPr>
          <w:color w:val="231F20"/>
        </w:rPr>
        <w:t>possible</w:t>
      </w:r>
      <w:r>
        <w:rPr>
          <w:color w:val="231F20"/>
          <w:spacing w:val="-11"/>
        </w:rPr>
        <w:t> </w:t>
      </w:r>
      <w:r>
        <w:rPr>
          <w:color w:val="231F20"/>
        </w:rPr>
        <w:t>hardware</w:t>
      </w:r>
      <w:r>
        <w:rPr>
          <w:color w:val="231F20"/>
          <w:spacing w:val="-14"/>
        </w:rPr>
        <w:t> </w:t>
      </w:r>
      <w:r>
        <w:rPr>
          <w:color w:val="231F20"/>
        </w:rPr>
        <w:t>configurations.</w:t>
      </w:r>
      <w:r>
        <w:rPr>
          <w:color w:val="231F20"/>
          <w:spacing w:val="-2"/>
        </w:rPr>
        <w:t> </w:t>
      </w:r>
      <w:r>
        <w:rPr>
          <w:color w:val="231F20"/>
        </w:rPr>
        <w:t>Games</w:t>
      </w:r>
      <w:r>
        <w:rPr>
          <w:color w:val="231F20"/>
          <w:spacing w:val="-13"/>
        </w:rPr>
        <w:t> </w:t>
      </w:r>
      <w:r>
        <w:rPr>
          <w:color w:val="231F20"/>
        </w:rPr>
        <w:t>are</w:t>
      </w:r>
      <w:r>
        <w:rPr>
          <w:color w:val="231F20"/>
          <w:spacing w:val="-11"/>
        </w:rPr>
        <w:t> </w:t>
      </w:r>
      <w:r>
        <w:rPr>
          <w:color w:val="231F20"/>
        </w:rPr>
        <w:t>even</w:t>
      </w:r>
      <w:r>
        <w:rPr>
          <w:color w:val="231F20"/>
          <w:spacing w:val="-11"/>
        </w:rPr>
        <w:t> </w:t>
      </w:r>
      <w:r>
        <w:rPr>
          <w:color w:val="231F20"/>
        </w:rPr>
        <w:t>expected</w:t>
      </w:r>
      <w:r>
        <w:rPr>
          <w:color w:val="231F20"/>
          <w:spacing w:val="-15"/>
        </w:rPr>
        <w:t> </w:t>
      </w:r>
      <w:r>
        <w:rPr>
          <w:color w:val="231F20"/>
        </w:rPr>
        <w:t>to</w:t>
      </w:r>
      <w:r>
        <w:rPr>
          <w:color w:val="231F20"/>
          <w:spacing w:val="-9"/>
        </w:rPr>
        <w:t> </w:t>
      </w:r>
      <w:r>
        <w:rPr>
          <w:color w:val="231F20"/>
        </w:rPr>
        <w:t>run</w:t>
      </w:r>
      <w:r>
        <w:rPr>
          <w:color w:val="231F20"/>
          <w:spacing w:val="-12"/>
        </w:rPr>
        <w:t> </w:t>
      </w:r>
      <w:r>
        <w:rPr>
          <w:color w:val="231F20"/>
        </w:rPr>
        <w:t>(and run well) on PC configurations that did not exist when the game was developed! This is only possible due to the abstractions afforded by the APIs defining the Windows</w:t>
      </w:r>
      <w:r>
        <w:rPr>
          <w:color w:val="231F20"/>
          <w:spacing w:val="-4"/>
        </w:rPr>
        <w:t> </w:t>
      </w:r>
      <w:r>
        <w:rPr>
          <w:color w:val="231F20"/>
        </w:rPr>
        <w:t>platform.</w:t>
      </w:r>
    </w:p>
    <w:p>
      <w:pPr>
        <w:pStyle w:val="BodyText"/>
        <w:spacing w:line="271" w:lineRule="auto" w:before="10"/>
        <w:ind w:left="2503" w:right="112" w:firstLine="300"/>
        <w:jc w:val="both"/>
      </w:pPr>
      <w:r>
        <w:rPr>
          <w:color w:val="231F20"/>
        </w:rPr>
        <w:t>One way in which developers account for wide variance in graphics perfor- mance is by </w:t>
      </w:r>
      <w:r>
        <w:rPr>
          <w:i/>
          <w:color w:val="231F20"/>
        </w:rPr>
        <w:t>scaling</w:t>
      </w:r>
      <w:r>
        <w:rPr>
          <w:color w:val="231F20"/>
        </w:rPr>
        <w:t>—adjusting graphics quality in response to system capabil- ities. This can ensure reasonable performance on low-end systems, while still achieving competitive visuals on high-performance systems. This adjustment is sometimes</w:t>
      </w:r>
      <w:r>
        <w:rPr>
          <w:color w:val="231F20"/>
          <w:spacing w:val="-8"/>
        </w:rPr>
        <w:t> </w:t>
      </w:r>
      <w:r>
        <w:rPr>
          <w:color w:val="231F20"/>
        </w:rPr>
        <w:t>done</w:t>
      </w:r>
      <w:r>
        <w:rPr>
          <w:color w:val="231F20"/>
          <w:spacing w:val="-7"/>
        </w:rPr>
        <w:t> </w:t>
      </w:r>
      <w:r>
        <w:rPr>
          <w:color w:val="231F20"/>
        </w:rPr>
        <w:t>automatically</w:t>
      </w:r>
      <w:r>
        <w:rPr>
          <w:color w:val="231F20"/>
          <w:spacing w:val="-8"/>
        </w:rPr>
        <w:t> </w:t>
      </w:r>
      <w:r>
        <w:rPr>
          <w:color w:val="231F20"/>
        </w:rPr>
        <w:t>by</w:t>
      </w:r>
      <w:r>
        <w:rPr>
          <w:color w:val="231F20"/>
          <w:spacing w:val="-6"/>
        </w:rPr>
        <w:t> </w:t>
      </w:r>
      <w:r>
        <w:rPr>
          <w:color w:val="231F20"/>
        </w:rPr>
        <w:t>profiling</w:t>
      </w:r>
      <w:r>
        <w:rPr>
          <w:color w:val="231F20"/>
          <w:spacing w:val="-8"/>
        </w:rPr>
        <w:t> </w:t>
      </w:r>
      <w:r>
        <w:rPr>
          <w:color w:val="231F20"/>
        </w:rPr>
        <w:t>the</w:t>
      </w:r>
      <w:r>
        <w:rPr>
          <w:color w:val="231F20"/>
          <w:spacing w:val="-6"/>
        </w:rPr>
        <w:t> </w:t>
      </w:r>
      <w:r>
        <w:rPr>
          <w:color w:val="231F20"/>
        </w:rPr>
        <w:t>system</w:t>
      </w:r>
      <w:r>
        <w:rPr>
          <w:color w:val="231F20"/>
          <w:spacing w:val="-6"/>
        </w:rPr>
        <w:t> </w:t>
      </w:r>
      <w:r>
        <w:rPr>
          <w:color w:val="231F20"/>
        </w:rPr>
        <w:t>performance,</w:t>
      </w:r>
      <w:r>
        <w:rPr>
          <w:color w:val="231F20"/>
          <w:spacing w:val="-10"/>
        </w:rPr>
        <w:t> </w:t>
      </w:r>
      <w:r>
        <w:rPr>
          <w:color w:val="231F20"/>
        </w:rPr>
        <w:t>but</w:t>
      </w:r>
      <w:r>
        <w:rPr>
          <w:color w:val="231F20"/>
          <w:spacing w:val="-8"/>
        </w:rPr>
        <w:t> </w:t>
      </w:r>
      <w:r>
        <w:rPr>
          <w:color w:val="231F20"/>
        </w:rPr>
        <w:t>more</w:t>
      </w:r>
      <w:r>
        <w:rPr>
          <w:color w:val="231F20"/>
          <w:spacing w:val="-8"/>
        </w:rPr>
        <w:t> </w:t>
      </w:r>
      <w:r>
        <w:rPr>
          <w:color w:val="231F20"/>
        </w:rPr>
        <w:t>of- ten this control is left in the hands of the user, who can best judge his personal preferences for quality versus speed. Display resolution is easiest to adjust, fol- lowed by antialiasing quality. It is also fairly common to offer several quality levels</w:t>
      </w:r>
      <w:r>
        <w:rPr>
          <w:color w:val="231F20"/>
          <w:spacing w:val="-5"/>
        </w:rPr>
        <w:t> </w:t>
      </w:r>
      <w:r>
        <w:rPr>
          <w:color w:val="231F20"/>
        </w:rPr>
        <w:t>for</w:t>
      </w:r>
      <w:r>
        <w:rPr>
          <w:color w:val="231F20"/>
          <w:spacing w:val="-5"/>
        </w:rPr>
        <w:t> </w:t>
      </w:r>
      <w:r>
        <w:rPr>
          <w:color w:val="231F20"/>
        </w:rPr>
        <w:t>visual</w:t>
      </w:r>
      <w:r>
        <w:rPr>
          <w:color w:val="231F20"/>
          <w:spacing w:val="-3"/>
        </w:rPr>
        <w:t> </w:t>
      </w:r>
      <w:r>
        <w:rPr>
          <w:color w:val="231F20"/>
        </w:rPr>
        <w:t>effects</w:t>
      </w:r>
      <w:r>
        <w:rPr>
          <w:color w:val="231F20"/>
          <w:spacing w:val="-7"/>
        </w:rPr>
        <w:t> </w:t>
      </w:r>
      <w:r>
        <w:rPr>
          <w:color w:val="231F20"/>
        </w:rPr>
        <w:t>such</w:t>
      </w:r>
      <w:r>
        <w:rPr>
          <w:color w:val="231F20"/>
          <w:spacing w:val="-2"/>
        </w:rPr>
        <w:t> </w:t>
      </w:r>
      <w:r>
        <w:rPr>
          <w:color w:val="231F20"/>
        </w:rPr>
        <w:t>as</w:t>
      </w:r>
      <w:r>
        <w:rPr>
          <w:color w:val="231F20"/>
          <w:spacing w:val="-5"/>
        </w:rPr>
        <w:t> </w:t>
      </w:r>
      <w:r>
        <w:rPr>
          <w:color w:val="231F20"/>
        </w:rPr>
        <w:t>shadows</w:t>
      </w:r>
      <w:r>
        <w:rPr>
          <w:color w:val="231F20"/>
          <w:spacing w:val="-6"/>
        </w:rPr>
        <w:t> </w:t>
      </w:r>
      <w:r>
        <w:rPr>
          <w:color w:val="231F20"/>
        </w:rPr>
        <w:t>and</w:t>
      </w:r>
      <w:r>
        <w:rPr>
          <w:color w:val="231F20"/>
          <w:spacing w:val="-4"/>
        </w:rPr>
        <w:t> </w:t>
      </w:r>
      <w:r>
        <w:rPr>
          <w:color w:val="231F20"/>
        </w:rPr>
        <w:t>motion</w:t>
      </w:r>
      <w:r>
        <w:rPr>
          <w:color w:val="231F20"/>
          <w:spacing w:val="-4"/>
        </w:rPr>
        <w:t> </w:t>
      </w:r>
      <w:r>
        <w:rPr>
          <w:color w:val="231F20"/>
        </w:rPr>
        <w:t>blur,</w:t>
      </w:r>
      <w:r>
        <w:rPr>
          <w:color w:val="231F20"/>
          <w:spacing w:val="-6"/>
        </w:rPr>
        <w:t> </w:t>
      </w:r>
      <w:r>
        <w:rPr>
          <w:color w:val="231F20"/>
        </w:rPr>
        <w:t>including</w:t>
      </w:r>
      <w:r>
        <w:rPr>
          <w:color w:val="231F20"/>
          <w:spacing w:val="-7"/>
        </w:rPr>
        <w:t> </w:t>
      </w:r>
      <w:r>
        <w:rPr>
          <w:color w:val="231F20"/>
        </w:rPr>
        <w:t>the</w:t>
      </w:r>
      <w:r>
        <w:rPr>
          <w:color w:val="231F20"/>
          <w:spacing w:val="-5"/>
        </w:rPr>
        <w:t> </w:t>
      </w:r>
      <w:r>
        <w:rPr>
          <w:color w:val="231F20"/>
        </w:rPr>
        <w:t>option</w:t>
      </w:r>
      <w:r>
        <w:rPr>
          <w:color w:val="231F20"/>
          <w:spacing w:val="-4"/>
        </w:rPr>
        <w:t> </w:t>
      </w:r>
      <w:r>
        <w:rPr>
          <w:color w:val="231F20"/>
        </w:rPr>
        <w:t>of turning the effect off</w:t>
      </w:r>
      <w:r>
        <w:rPr>
          <w:color w:val="231F20"/>
          <w:spacing w:val="-14"/>
        </w:rPr>
        <w:t> </w:t>
      </w:r>
      <w:r>
        <w:rPr>
          <w:color w:val="231F20"/>
        </w:rPr>
        <w:t>entirely.</w:t>
      </w:r>
    </w:p>
    <w:p>
      <w:pPr>
        <w:pStyle w:val="BodyText"/>
        <w:spacing w:line="271" w:lineRule="auto" w:before="8"/>
        <w:ind w:left="2503" w:right="112" w:firstLine="299"/>
        <w:jc w:val="both"/>
      </w:pPr>
      <w:r>
        <w:rPr>
          <w:color w:val="231F20"/>
        </w:rPr>
        <w:t>Differences</w:t>
      </w:r>
      <w:r>
        <w:rPr>
          <w:color w:val="231F20"/>
          <w:spacing w:val="-11"/>
        </w:rPr>
        <w:t> </w:t>
      </w:r>
      <w:r>
        <w:rPr>
          <w:color w:val="231F20"/>
        </w:rPr>
        <w:t>in</w:t>
      </w:r>
      <w:r>
        <w:rPr>
          <w:color w:val="231F20"/>
          <w:spacing w:val="-1"/>
        </w:rPr>
        <w:t> </w:t>
      </w:r>
      <w:r>
        <w:rPr>
          <w:color w:val="231F20"/>
        </w:rPr>
        <w:t>graphics</w:t>
      </w:r>
      <w:r>
        <w:rPr>
          <w:color w:val="231F20"/>
          <w:spacing w:val="-11"/>
        </w:rPr>
        <w:t> </w:t>
      </w:r>
      <w:r>
        <w:rPr>
          <w:color w:val="231F20"/>
        </w:rPr>
        <w:t>performance</w:t>
      </w:r>
      <w:r>
        <w:rPr>
          <w:color w:val="231F20"/>
          <w:spacing w:val="-7"/>
        </w:rPr>
        <w:t> </w:t>
      </w:r>
      <w:r>
        <w:rPr>
          <w:color w:val="231F20"/>
        </w:rPr>
        <w:t>can</w:t>
      </w:r>
      <w:r>
        <w:rPr>
          <w:color w:val="231F20"/>
          <w:spacing w:val="-6"/>
        </w:rPr>
        <w:t> </w:t>
      </w:r>
      <w:r>
        <w:rPr>
          <w:color w:val="231F20"/>
        </w:rPr>
        <w:t>be</w:t>
      </w:r>
      <w:r>
        <w:rPr>
          <w:color w:val="231F20"/>
          <w:spacing w:val="-5"/>
        </w:rPr>
        <w:t> </w:t>
      </w:r>
      <w:r>
        <w:rPr>
          <w:color w:val="231F20"/>
        </w:rPr>
        <w:t>so</w:t>
      </w:r>
      <w:r>
        <w:rPr>
          <w:color w:val="231F20"/>
          <w:spacing w:val="-2"/>
        </w:rPr>
        <w:t> </w:t>
      </w:r>
      <w:r>
        <w:rPr>
          <w:color w:val="231F20"/>
        </w:rPr>
        <w:t>large</w:t>
      </w:r>
      <w:r>
        <w:rPr>
          <w:color w:val="231F20"/>
          <w:spacing w:val="-6"/>
        </w:rPr>
        <w:t> </w:t>
      </w:r>
      <w:r>
        <w:rPr>
          <w:color w:val="231F20"/>
        </w:rPr>
        <w:t>that</w:t>
      </w:r>
      <w:r>
        <w:rPr>
          <w:color w:val="231F20"/>
          <w:spacing w:val="-5"/>
        </w:rPr>
        <w:t> </w:t>
      </w:r>
      <w:r>
        <w:rPr>
          <w:color w:val="231F20"/>
        </w:rPr>
        <w:t>some</w:t>
      </w:r>
      <w:r>
        <w:rPr>
          <w:color w:val="231F20"/>
          <w:spacing w:val="-5"/>
        </w:rPr>
        <w:t> </w:t>
      </w:r>
      <w:r>
        <w:rPr>
          <w:color w:val="231F20"/>
        </w:rPr>
        <w:t>machines</w:t>
      </w:r>
      <w:r>
        <w:rPr>
          <w:color w:val="231F20"/>
          <w:spacing w:val="-8"/>
        </w:rPr>
        <w:t> </w:t>
      </w:r>
      <w:r>
        <w:rPr>
          <w:color w:val="231F20"/>
        </w:rPr>
        <w:t>may not run the game at a playable frame rate, even with the lowest quality settings; for</w:t>
      </w:r>
      <w:r>
        <w:rPr>
          <w:color w:val="231F20"/>
          <w:spacing w:val="-13"/>
        </w:rPr>
        <w:t> </w:t>
      </w:r>
      <w:r>
        <w:rPr>
          <w:color w:val="231F20"/>
        </w:rPr>
        <w:t>this</w:t>
      </w:r>
      <w:r>
        <w:rPr>
          <w:color w:val="231F20"/>
          <w:spacing w:val="-11"/>
        </w:rPr>
        <w:t> </w:t>
      </w:r>
      <w:r>
        <w:rPr>
          <w:color w:val="231F20"/>
        </w:rPr>
        <w:t>reason</w:t>
      </w:r>
      <w:r>
        <w:rPr>
          <w:color w:val="231F20"/>
          <w:spacing w:val="-12"/>
        </w:rPr>
        <w:t> </w:t>
      </w:r>
      <w:r>
        <w:rPr>
          <w:color w:val="231F20"/>
        </w:rPr>
        <w:t>PC</w:t>
      </w:r>
      <w:r>
        <w:rPr>
          <w:color w:val="231F20"/>
          <w:spacing w:val="-12"/>
        </w:rPr>
        <w:t> </w:t>
      </w:r>
      <w:r>
        <w:rPr>
          <w:color w:val="231F20"/>
        </w:rPr>
        <w:t>game</w:t>
      </w:r>
      <w:r>
        <w:rPr>
          <w:color w:val="231F20"/>
          <w:spacing w:val="-12"/>
        </w:rPr>
        <w:t> </w:t>
      </w:r>
      <w:r>
        <w:rPr>
          <w:color w:val="231F20"/>
        </w:rPr>
        <w:t>developers</w:t>
      </w:r>
      <w:r>
        <w:rPr>
          <w:color w:val="231F20"/>
          <w:spacing w:val="-18"/>
        </w:rPr>
        <w:t> </w:t>
      </w:r>
      <w:r>
        <w:rPr>
          <w:color w:val="231F20"/>
        </w:rPr>
        <w:t>publish</w:t>
      </w:r>
      <w:r>
        <w:rPr>
          <w:color w:val="231F20"/>
          <w:spacing w:val="-14"/>
        </w:rPr>
        <w:t> </w:t>
      </w:r>
      <w:r>
        <w:rPr>
          <w:color w:val="231F20"/>
        </w:rPr>
        <w:t>minimum</w:t>
      </w:r>
      <w:r>
        <w:rPr>
          <w:color w:val="231F20"/>
          <w:spacing w:val="-14"/>
        </w:rPr>
        <w:t> </w:t>
      </w:r>
      <w:r>
        <w:rPr>
          <w:color w:val="231F20"/>
        </w:rPr>
        <w:t>and</w:t>
      </w:r>
      <w:r>
        <w:rPr>
          <w:color w:val="231F20"/>
          <w:spacing w:val="-12"/>
        </w:rPr>
        <w:t> </w:t>
      </w:r>
      <w:r>
        <w:rPr>
          <w:color w:val="231F20"/>
        </w:rPr>
        <w:t>recommended</w:t>
      </w:r>
      <w:r>
        <w:rPr>
          <w:color w:val="231F20"/>
          <w:spacing w:val="-16"/>
        </w:rPr>
        <w:t> </w:t>
      </w:r>
      <w:r>
        <w:rPr>
          <w:color w:val="231F20"/>
        </w:rPr>
        <w:t>machine specifications for each</w:t>
      </w:r>
      <w:r>
        <w:rPr>
          <w:color w:val="231F20"/>
          <w:spacing w:val="-9"/>
        </w:rPr>
        <w:t> </w:t>
      </w:r>
      <w:r>
        <w:rPr>
          <w:color w:val="231F20"/>
        </w:rPr>
        <w:t>game.</w:t>
      </w:r>
    </w:p>
    <w:p>
      <w:pPr>
        <w:pStyle w:val="BodyText"/>
        <w:spacing w:line="271" w:lineRule="auto" w:before="14"/>
        <w:ind w:left="2503" w:right="108" w:firstLine="300"/>
        <w:jc w:val="both"/>
      </w:pPr>
      <w:r>
        <w:rPr>
          <w:color w:val="231F20"/>
        </w:rPr>
        <w:t>As platforms, game consoles are strictly defined. When developing a game for,</w:t>
      </w:r>
      <w:r>
        <w:rPr>
          <w:color w:val="231F20"/>
          <w:spacing w:val="-9"/>
        </w:rPr>
        <w:t> </w:t>
      </w:r>
      <w:r>
        <w:rPr>
          <w:color w:val="231F20"/>
        </w:rPr>
        <w:t>e.g.,</w:t>
      </w:r>
      <w:r>
        <w:rPr>
          <w:color w:val="231F20"/>
          <w:spacing w:val="-9"/>
        </w:rPr>
        <w:t> </w:t>
      </w:r>
      <w:r>
        <w:rPr>
          <w:color w:val="231F20"/>
        </w:rPr>
        <w:t>Nintendo’s</w:t>
      </w:r>
      <w:r>
        <w:rPr>
          <w:color w:val="231F20"/>
          <w:spacing w:val="-11"/>
        </w:rPr>
        <w:t> </w:t>
      </w:r>
      <w:r>
        <w:rPr>
          <w:color w:val="231F20"/>
          <w:spacing w:val="-4"/>
        </w:rPr>
        <w:t>Wii</w:t>
      </w:r>
      <w:r>
        <w:rPr>
          <w:color w:val="231F20"/>
          <w:spacing w:val="-5"/>
        </w:rPr>
        <w:t> </w:t>
      </w:r>
      <w:r>
        <w:rPr>
          <w:color w:val="231F20"/>
        </w:rPr>
        <w:t>console,</w:t>
      </w:r>
      <w:r>
        <w:rPr>
          <w:color w:val="231F20"/>
          <w:spacing w:val="-9"/>
        </w:rPr>
        <w:t> </w:t>
      </w:r>
      <w:r>
        <w:rPr>
          <w:color w:val="231F20"/>
        </w:rPr>
        <w:t>the</w:t>
      </w:r>
      <w:r>
        <w:rPr>
          <w:color w:val="231F20"/>
          <w:spacing w:val="-9"/>
        </w:rPr>
        <w:t> </w:t>
      </w:r>
      <w:r>
        <w:rPr>
          <w:color w:val="231F20"/>
        </w:rPr>
        <w:t>developer</w:t>
      </w:r>
      <w:r>
        <w:rPr>
          <w:color w:val="231F20"/>
          <w:spacing w:val="-11"/>
        </w:rPr>
        <w:t> </w:t>
      </w:r>
      <w:r>
        <w:rPr>
          <w:color w:val="231F20"/>
        </w:rPr>
        <w:t>knows</w:t>
      </w:r>
      <w:r>
        <w:rPr>
          <w:color w:val="231F20"/>
          <w:spacing w:val="-11"/>
        </w:rPr>
        <w:t> </w:t>
      </w:r>
      <w:r>
        <w:rPr>
          <w:color w:val="231F20"/>
        </w:rPr>
        <w:t>exactly</w:t>
      </w:r>
      <w:r>
        <w:rPr>
          <w:color w:val="231F20"/>
          <w:spacing w:val="-8"/>
        </w:rPr>
        <w:t> </w:t>
      </w:r>
      <w:r>
        <w:rPr>
          <w:color w:val="231F20"/>
        </w:rPr>
        <w:t>what</w:t>
      </w:r>
      <w:r>
        <w:rPr>
          <w:color w:val="231F20"/>
          <w:spacing w:val="-8"/>
        </w:rPr>
        <w:t> </w:t>
      </w:r>
      <w:r>
        <w:rPr>
          <w:color w:val="231F20"/>
        </w:rPr>
        <w:t>hardware</w:t>
      </w:r>
      <w:r>
        <w:rPr>
          <w:color w:val="231F20"/>
          <w:spacing w:val="-10"/>
        </w:rPr>
        <w:t> </w:t>
      </w:r>
      <w:r>
        <w:rPr>
          <w:color w:val="231F20"/>
        </w:rPr>
        <w:t>the game will run on. If the platform’s hardware implementation is changed (often done to reduce manufacturing costs), the console manufacturer must ensure that the new implementation behaves </w:t>
      </w:r>
      <w:r>
        <w:rPr>
          <w:i/>
          <w:color w:val="231F20"/>
        </w:rPr>
        <w:t>exactly </w:t>
      </w:r>
      <w:r>
        <w:rPr>
          <w:color w:val="231F20"/>
        </w:rPr>
        <w:t>like the previous one, including timing and</w:t>
      </w:r>
      <w:r>
        <w:rPr>
          <w:color w:val="231F20"/>
          <w:spacing w:val="-10"/>
        </w:rPr>
        <w:t> </w:t>
      </w:r>
      <w:r>
        <w:rPr>
          <w:color w:val="231F20"/>
        </w:rPr>
        <w:t>performance.</w:t>
      </w:r>
      <w:r>
        <w:rPr>
          <w:color w:val="231F20"/>
          <w:spacing w:val="-1"/>
        </w:rPr>
        <w:t> </w:t>
      </w:r>
      <w:r>
        <w:rPr>
          <w:color w:val="231F20"/>
        </w:rPr>
        <w:t>This</w:t>
      </w:r>
      <w:r>
        <w:rPr>
          <w:color w:val="231F20"/>
          <w:spacing w:val="-9"/>
        </w:rPr>
        <w:t> </w:t>
      </w:r>
      <w:r>
        <w:rPr>
          <w:color w:val="231F20"/>
        </w:rPr>
        <w:t>is</w:t>
      </w:r>
      <w:r>
        <w:rPr>
          <w:color w:val="231F20"/>
          <w:spacing w:val="-7"/>
        </w:rPr>
        <w:t> </w:t>
      </w:r>
      <w:r>
        <w:rPr>
          <w:color w:val="231F20"/>
        </w:rPr>
        <w:t>not</w:t>
      </w:r>
      <w:r>
        <w:rPr>
          <w:color w:val="231F20"/>
          <w:spacing w:val="-8"/>
        </w:rPr>
        <w:t> </w:t>
      </w:r>
      <w:r>
        <w:rPr>
          <w:color w:val="231F20"/>
        </w:rPr>
        <w:t>to</w:t>
      </w:r>
      <w:r>
        <w:rPr>
          <w:color w:val="231F20"/>
          <w:spacing w:val="-7"/>
        </w:rPr>
        <w:t> </w:t>
      </w:r>
      <w:r>
        <w:rPr>
          <w:color w:val="231F20"/>
        </w:rPr>
        <w:t>say</w:t>
      </w:r>
      <w:r>
        <w:rPr>
          <w:color w:val="231F20"/>
          <w:spacing w:val="-8"/>
        </w:rPr>
        <w:t> </w:t>
      </w:r>
      <w:r>
        <w:rPr>
          <w:color w:val="231F20"/>
        </w:rPr>
        <w:t>that</w:t>
      </w:r>
      <w:r>
        <w:rPr>
          <w:color w:val="231F20"/>
          <w:spacing w:val="-8"/>
        </w:rPr>
        <w:t> </w:t>
      </w:r>
      <w:r>
        <w:rPr>
          <w:color w:val="231F20"/>
        </w:rPr>
        <w:t>the</w:t>
      </w:r>
      <w:r>
        <w:rPr>
          <w:color w:val="231F20"/>
          <w:spacing w:val="-7"/>
        </w:rPr>
        <w:t> </w:t>
      </w:r>
      <w:r>
        <w:rPr>
          <w:color w:val="231F20"/>
        </w:rPr>
        <w:t>console</w:t>
      </w:r>
      <w:r>
        <w:rPr>
          <w:color w:val="231F20"/>
          <w:spacing w:val="-11"/>
        </w:rPr>
        <w:t> </w:t>
      </w:r>
      <w:r>
        <w:rPr>
          <w:color w:val="231F20"/>
        </w:rPr>
        <w:t>developer’s</w:t>
      </w:r>
      <w:r>
        <w:rPr>
          <w:color w:val="231F20"/>
          <w:spacing w:val="-13"/>
        </w:rPr>
        <w:t> </w:t>
      </w:r>
      <w:r>
        <w:rPr>
          <w:color w:val="231F20"/>
        </w:rPr>
        <w:t>task</w:t>
      </w:r>
      <w:r>
        <w:rPr>
          <w:color w:val="231F20"/>
          <w:spacing w:val="-7"/>
        </w:rPr>
        <w:t> </w:t>
      </w:r>
      <w:r>
        <w:rPr>
          <w:color w:val="231F20"/>
        </w:rPr>
        <w:t>is</w:t>
      </w:r>
      <w:r>
        <w:rPr>
          <w:color w:val="231F20"/>
          <w:spacing w:val="-7"/>
        </w:rPr>
        <w:t> </w:t>
      </w:r>
      <w:r>
        <w:rPr>
          <w:color w:val="231F20"/>
        </w:rPr>
        <w:t>easy;</w:t>
      </w:r>
      <w:r>
        <w:rPr>
          <w:color w:val="231F20"/>
          <w:spacing w:val="-8"/>
        </w:rPr>
        <w:t> </w:t>
      </w:r>
      <w:r>
        <w:rPr>
          <w:color w:val="231F20"/>
        </w:rPr>
        <w:t>con- sole APIs tend to be much less abstract and closer to the underlying hardware. This gives console development its own set of difficulties. In some sense, mul- tiplatform</w:t>
      </w:r>
      <w:r>
        <w:rPr>
          <w:color w:val="231F20"/>
          <w:spacing w:val="-7"/>
        </w:rPr>
        <w:t> </w:t>
      </w:r>
      <w:r>
        <w:rPr>
          <w:color w:val="231F20"/>
        </w:rPr>
        <w:t>development</w:t>
      </w:r>
      <w:r>
        <w:rPr>
          <w:color w:val="231F20"/>
          <w:spacing w:val="-12"/>
        </w:rPr>
        <w:t> </w:t>
      </w:r>
      <w:r>
        <w:rPr>
          <w:color w:val="231F20"/>
        </w:rPr>
        <w:t>(which</w:t>
      </w:r>
      <w:r>
        <w:rPr>
          <w:color w:val="231F20"/>
          <w:spacing w:val="-4"/>
        </w:rPr>
        <w:t> </w:t>
      </w:r>
      <w:r>
        <w:rPr>
          <w:color w:val="231F20"/>
        </w:rPr>
        <w:t>commonly</w:t>
      </w:r>
      <w:r>
        <w:rPr>
          <w:color w:val="231F20"/>
          <w:spacing w:val="-9"/>
        </w:rPr>
        <w:t> </w:t>
      </w:r>
      <w:r>
        <w:rPr>
          <w:color w:val="231F20"/>
        </w:rPr>
        <w:t>includes</w:t>
      </w:r>
      <w:r>
        <w:rPr>
          <w:color w:val="231F20"/>
          <w:spacing w:val="-7"/>
        </w:rPr>
        <w:t> </w:t>
      </w:r>
      <w:r>
        <w:rPr>
          <w:color w:val="231F20"/>
        </w:rPr>
        <w:t>at</w:t>
      </w:r>
      <w:r>
        <w:rPr>
          <w:color w:val="231F20"/>
          <w:spacing w:val="-3"/>
        </w:rPr>
        <w:t> </w:t>
      </w:r>
      <w:r>
        <w:rPr>
          <w:color w:val="231F20"/>
        </w:rPr>
        <w:t>least</w:t>
      </w:r>
      <w:r>
        <w:rPr>
          <w:color w:val="231F20"/>
          <w:spacing w:val="-3"/>
        </w:rPr>
        <w:t> </w:t>
      </w:r>
      <w:r>
        <w:rPr>
          <w:color w:val="231F20"/>
        </w:rPr>
        <w:t>two</w:t>
      </w:r>
      <w:r>
        <w:rPr>
          <w:color w:val="231F20"/>
          <w:spacing w:val="-3"/>
        </w:rPr>
        <w:t> </w:t>
      </w:r>
      <w:r>
        <w:rPr>
          <w:color w:val="231F20"/>
        </w:rPr>
        <w:t>different</w:t>
      </w:r>
      <w:r>
        <w:rPr>
          <w:color w:val="231F20"/>
          <w:spacing w:val="-9"/>
        </w:rPr>
        <w:t> </w:t>
      </w:r>
      <w:r>
        <w:rPr>
          <w:color w:val="231F20"/>
        </w:rPr>
        <w:t>console platforms</w:t>
      </w:r>
      <w:r>
        <w:rPr>
          <w:color w:val="231F20"/>
          <w:spacing w:val="-17"/>
        </w:rPr>
        <w:t> </w:t>
      </w:r>
      <w:r>
        <w:rPr>
          <w:color w:val="231F20"/>
        </w:rPr>
        <w:t>and</w:t>
      </w:r>
      <w:r>
        <w:rPr>
          <w:color w:val="231F20"/>
          <w:spacing w:val="-14"/>
        </w:rPr>
        <w:t> </w:t>
      </w:r>
      <w:r>
        <w:rPr>
          <w:color w:val="231F20"/>
        </w:rPr>
        <w:t>often</w:t>
      </w:r>
      <w:r>
        <w:rPr>
          <w:color w:val="231F20"/>
          <w:spacing w:val="-14"/>
        </w:rPr>
        <w:t> </w:t>
      </w:r>
      <w:r>
        <w:rPr>
          <w:color w:val="231F20"/>
        </w:rPr>
        <w:t>Windows</w:t>
      </w:r>
      <w:r>
        <w:rPr>
          <w:color w:val="231F20"/>
          <w:spacing w:val="-16"/>
        </w:rPr>
        <w:t> </w:t>
      </w:r>
      <w:r>
        <w:rPr>
          <w:color w:val="231F20"/>
        </w:rPr>
        <w:t>as</w:t>
      </w:r>
      <w:r>
        <w:rPr>
          <w:color w:val="231F20"/>
          <w:spacing w:val="-13"/>
        </w:rPr>
        <w:t> </w:t>
      </w:r>
      <w:r>
        <w:rPr>
          <w:color w:val="231F20"/>
        </w:rPr>
        <w:t>well)</w:t>
      </w:r>
      <w:r>
        <w:rPr>
          <w:color w:val="231F20"/>
          <w:spacing w:val="-13"/>
        </w:rPr>
        <w:t> </w:t>
      </w:r>
      <w:r>
        <w:rPr>
          <w:color w:val="231F20"/>
        </w:rPr>
        <w:t>is</w:t>
      </w:r>
      <w:r>
        <w:rPr>
          <w:color w:val="231F20"/>
          <w:spacing w:val="-11"/>
        </w:rPr>
        <w:t> </w:t>
      </w:r>
      <w:r>
        <w:rPr>
          <w:color w:val="231F20"/>
        </w:rPr>
        <w:t>the</w:t>
      </w:r>
      <w:r>
        <w:rPr>
          <w:color w:val="231F20"/>
          <w:spacing w:val="-13"/>
        </w:rPr>
        <w:t> </w:t>
      </w:r>
      <w:r>
        <w:rPr>
          <w:color w:val="231F20"/>
        </w:rPr>
        <w:t>hardest</w:t>
      </w:r>
      <w:r>
        <w:rPr>
          <w:color w:val="231F20"/>
          <w:spacing w:val="-15"/>
        </w:rPr>
        <w:t> </w:t>
      </w:r>
      <w:r>
        <w:rPr>
          <w:color w:val="231F20"/>
        </w:rPr>
        <w:t>of</w:t>
      </w:r>
      <w:r>
        <w:rPr>
          <w:color w:val="231F20"/>
          <w:spacing w:val="-14"/>
        </w:rPr>
        <w:t> </w:t>
      </w:r>
      <w:r>
        <w:rPr>
          <w:color w:val="231F20"/>
        </w:rPr>
        <w:t>all,</w:t>
      </w:r>
      <w:r>
        <w:rPr>
          <w:color w:val="231F20"/>
          <w:spacing w:val="-11"/>
        </w:rPr>
        <w:t> </w:t>
      </w:r>
      <w:r>
        <w:rPr>
          <w:color w:val="231F20"/>
        </w:rPr>
        <w:t>since</w:t>
      </w:r>
      <w:r>
        <w:rPr>
          <w:color w:val="231F20"/>
          <w:spacing w:val="-12"/>
        </w:rPr>
        <w:t> </w:t>
      </w:r>
      <w:r>
        <w:rPr>
          <w:color w:val="231F20"/>
        </w:rPr>
        <w:t>the</w:t>
      </w:r>
      <w:r>
        <w:rPr>
          <w:color w:val="231F20"/>
          <w:spacing w:val="-13"/>
        </w:rPr>
        <w:t> </w:t>
      </w:r>
      <w:r>
        <w:rPr>
          <w:color w:val="231F20"/>
        </w:rPr>
        <w:t>multiplatform game developer has neither the assurance of a fixed platform or the convenience of a single high-level</w:t>
      </w:r>
      <w:r>
        <w:rPr>
          <w:color w:val="231F20"/>
          <w:spacing w:val="-12"/>
        </w:rPr>
        <w:t> </w:t>
      </w:r>
      <w:r>
        <w:rPr>
          <w:color w:val="231F20"/>
        </w:rPr>
        <w:t>API.</w:t>
      </w:r>
    </w:p>
    <w:p>
      <w:pPr>
        <w:pStyle w:val="BodyText"/>
        <w:spacing w:line="271" w:lineRule="auto" w:before="4"/>
        <w:ind w:left="2503" w:right="112" w:firstLine="300"/>
        <w:jc w:val="both"/>
      </w:pPr>
      <w:r>
        <w:rPr>
          <w:color w:val="231F20"/>
        </w:rPr>
        <w:t>Browser-based </w:t>
      </w:r>
      <w:r>
        <w:rPr>
          <w:i/>
          <w:color w:val="231F20"/>
        </w:rPr>
        <w:t>virtual machines </w:t>
      </w:r>
      <w:r>
        <w:rPr>
          <w:color w:val="231F20"/>
        </w:rPr>
        <w:t>such as Adobe Flash are an interesting class of game platforms. Although such virtual machines run on a wide class of hard-</w:t>
      </w:r>
    </w:p>
    <w:p>
      <w:pPr>
        <w:spacing w:after="0" w:line="271" w:lineRule="auto"/>
        <w:jc w:val="both"/>
        <w:sectPr>
          <w:headerReference w:type="even" r:id="rId16"/>
          <w:headerReference w:type="default" r:id="rId17"/>
          <w:pgSz w:w="10800" w:h="13320"/>
          <w:pgMar w:header="1090" w:footer="0" w:top="1300" w:bottom="280" w:left="760" w:right="960"/>
          <w:pgNumType w:start="644"/>
        </w:sectPr>
      </w:pPr>
    </w:p>
    <w:p>
      <w:pPr>
        <w:pStyle w:val="BodyText"/>
      </w:pPr>
    </w:p>
    <w:p>
      <w:pPr>
        <w:pStyle w:val="BodyText"/>
        <w:rPr>
          <w:sz w:val="18"/>
        </w:rPr>
      </w:pPr>
    </w:p>
    <w:p>
      <w:pPr>
        <w:pStyle w:val="BodyText"/>
        <w:spacing w:line="271" w:lineRule="auto"/>
        <w:ind w:left="320" w:right="2294"/>
        <w:jc w:val="both"/>
      </w:pPr>
      <w:r>
        <w:rPr>
          <w:color w:val="231F20"/>
        </w:rPr>
        <w:t>ware from personal computers to mobile phones, the high degree of abstraction provided by the virtual machine results in a stable and unified development plat- form. The relative ease  of development for these  platforms and the huge pool of potential customers makes them increasingly attractive to game developers. </w:t>
      </w:r>
      <w:r>
        <w:rPr>
          <w:color w:val="231F20"/>
          <w:spacing w:val="-3"/>
        </w:rPr>
        <w:t>However, </w:t>
      </w:r>
      <w:r>
        <w:rPr>
          <w:color w:val="231F20"/>
        </w:rPr>
        <w:t>these platforms are defined by the lowest common denominator of the supported hardware, and virtual machines have lower performance than native code on any given platform. For these reasons, such platforms are best suited to games with modest graphics</w:t>
      </w:r>
      <w:r>
        <w:rPr>
          <w:color w:val="231F20"/>
          <w:spacing w:val="-18"/>
        </w:rPr>
        <w:t> </w:t>
      </w:r>
      <w:r>
        <w:rPr>
          <w:color w:val="231F20"/>
        </w:rPr>
        <w:t>requirements.</w:t>
      </w:r>
    </w:p>
    <w:p>
      <w:pPr>
        <w:pStyle w:val="BodyText"/>
        <w:spacing w:line="271" w:lineRule="auto" w:before="14"/>
        <w:ind w:left="320" w:right="2293" w:firstLine="299"/>
        <w:jc w:val="both"/>
      </w:pPr>
      <w:r>
        <w:rPr>
          <w:color w:val="231F20"/>
        </w:rPr>
        <w:t>Platforms can also be characterized by their openness to development, which is a business or legal distinction rather than a technical one. For example, </w:t>
      </w:r>
      <w:r>
        <w:rPr>
          <w:color w:val="231F20"/>
          <w:spacing w:val="-3"/>
        </w:rPr>
        <w:t>Win- </w:t>
      </w:r>
      <w:r>
        <w:rPr>
          <w:color w:val="231F20"/>
        </w:rPr>
        <w:t>dows is open in the sense that development tools are widely available, and there are</w:t>
      </w:r>
      <w:r>
        <w:rPr>
          <w:color w:val="231F20"/>
          <w:spacing w:val="-8"/>
        </w:rPr>
        <w:t> </w:t>
      </w:r>
      <w:r>
        <w:rPr>
          <w:color w:val="231F20"/>
        </w:rPr>
        <w:t>no</w:t>
      </w:r>
      <w:r>
        <w:rPr>
          <w:color w:val="231F20"/>
          <w:spacing w:val="-7"/>
        </w:rPr>
        <w:t> </w:t>
      </w:r>
      <w:r>
        <w:rPr>
          <w:color w:val="231F20"/>
        </w:rPr>
        <w:t>gatekeepers</w:t>
      </w:r>
      <w:r>
        <w:rPr>
          <w:color w:val="231F20"/>
          <w:spacing w:val="-10"/>
        </w:rPr>
        <w:t> </w:t>
      </w:r>
      <w:r>
        <w:rPr>
          <w:color w:val="231F20"/>
        </w:rPr>
        <w:t>controlling</w:t>
      </w:r>
      <w:r>
        <w:rPr>
          <w:color w:val="231F20"/>
          <w:spacing w:val="-11"/>
        </w:rPr>
        <w:t> </w:t>
      </w:r>
      <w:r>
        <w:rPr>
          <w:color w:val="231F20"/>
        </w:rPr>
        <w:t>access</w:t>
      </w:r>
      <w:r>
        <w:rPr>
          <w:color w:val="231F20"/>
          <w:spacing w:val="-6"/>
        </w:rPr>
        <w:t> </w:t>
      </w:r>
      <w:r>
        <w:rPr>
          <w:color w:val="231F20"/>
        </w:rPr>
        <w:t>to</w:t>
      </w:r>
      <w:r>
        <w:rPr>
          <w:color w:val="231F20"/>
          <w:spacing w:val="-7"/>
        </w:rPr>
        <w:t> </w:t>
      </w:r>
      <w:r>
        <w:rPr>
          <w:color w:val="231F20"/>
        </w:rPr>
        <w:t>the</w:t>
      </w:r>
      <w:r>
        <w:rPr>
          <w:color w:val="231F20"/>
          <w:spacing w:val="-7"/>
        </w:rPr>
        <w:t> </w:t>
      </w:r>
      <w:r>
        <w:rPr>
          <w:color w:val="231F20"/>
        </w:rPr>
        <w:t>marketplace</w:t>
      </w:r>
      <w:r>
        <w:rPr>
          <w:color w:val="231F20"/>
          <w:spacing w:val="-9"/>
        </w:rPr>
        <w:t> </w:t>
      </w:r>
      <w:r>
        <w:rPr>
          <w:color w:val="231F20"/>
        </w:rPr>
        <w:t>of</w:t>
      </w:r>
      <w:r>
        <w:rPr>
          <w:color w:val="231F20"/>
          <w:spacing w:val="-7"/>
        </w:rPr>
        <w:t> </w:t>
      </w:r>
      <w:r>
        <w:rPr>
          <w:color w:val="231F20"/>
        </w:rPr>
        <w:t>Windows</w:t>
      </w:r>
      <w:r>
        <w:rPr>
          <w:color w:val="231F20"/>
          <w:spacing w:val="-9"/>
        </w:rPr>
        <w:t> </w:t>
      </w:r>
      <w:r>
        <w:rPr>
          <w:color w:val="231F20"/>
        </w:rPr>
        <w:t>games.</w:t>
      </w:r>
      <w:r>
        <w:rPr>
          <w:color w:val="231F20"/>
          <w:spacing w:val="5"/>
        </w:rPr>
        <w:t> </w:t>
      </w:r>
      <w:r>
        <w:rPr>
          <w:color w:val="231F20"/>
        </w:rPr>
        <w:t>Ap- </w:t>
      </w:r>
      <w:r>
        <w:rPr>
          <w:color w:val="231F20"/>
          <w:spacing w:val="-3"/>
        </w:rPr>
        <w:t>ple’s </w:t>
      </w:r>
      <w:r>
        <w:rPr>
          <w:color w:val="231F20"/>
        </w:rPr>
        <w:t>iPhone is a somewhat more restricted platform in that all applications need to pass a certification process and certain classes of applications are banned out- right. Consoles are the most restrictive game platforms, where access to the de- velopment tools is tightly controlled. This is opening up somewhat with the in- troduction of online console game marketplaces, which tend to be more open. A particularly interesting example is Microsoft’s Xbox LIVE Community Games service, where the development tools are freely available and the “gatekeeping” is performed primarily by peer </w:t>
      </w:r>
      <w:r>
        <w:rPr>
          <w:color w:val="231F20"/>
          <w:spacing w:val="-4"/>
        </w:rPr>
        <w:t>review. </w:t>
      </w:r>
      <w:r>
        <w:rPr>
          <w:color w:val="231F20"/>
        </w:rPr>
        <w:t>Games distributed through this service must use a virtual machine platform provided by Microsoft for  security  reasons.</w:t>
      </w:r>
    </w:p>
    <w:p>
      <w:pPr>
        <w:pStyle w:val="BodyText"/>
        <w:spacing w:line="271" w:lineRule="auto" w:before="10"/>
        <w:ind w:left="320" w:right="2294" w:firstLine="300"/>
        <w:jc w:val="both"/>
      </w:pPr>
      <w:r>
        <w:rPr>
          <w:color w:val="231F20"/>
        </w:rPr>
        <w:t>The game platform determines many elements of the game experience. For example,</w:t>
      </w:r>
      <w:r>
        <w:rPr>
          <w:color w:val="231F20"/>
          <w:spacing w:val="-10"/>
        </w:rPr>
        <w:t> </w:t>
      </w:r>
      <w:r>
        <w:rPr>
          <w:color w:val="231F20"/>
        </w:rPr>
        <w:t>PC</w:t>
      </w:r>
      <w:r>
        <w:rPr>
          <w:color w:val="231F20"/>
          <w:spacing w:val="-2"/>
        </w:rPr>
        <w:t> </w:t>
      </w:r>
      <w:r>
        <w:rPr>
          <w:color w:val="231F20"/>
        </w:rPr>
        <w:t>gamers</w:t>
      </w:r>
      <w:r>
        <w:rPr>
          <w:color w:val="231F20"/>
          <w:spacing w:val="-9"/>
        </w:rPr>
        <w:t> </w:t>
      </w:r>
      <w:r>
        <w:rPr>
          <w:color w:val="231F20"/>
        </w:rPr>
        <w:t>use</w:t>
      </w:r>
      <w:r>
        <w:rPr>
          <w:color w:val="231F20"/>
          <w:spacing w:val="-5"/>
        </w:rPr>
        <w:t> </w:t>
      </w:r>
      <w:r>
        <w:rPr>
          <w:color w:val="231F20"/>
        </w:rPr>
        <w:t>keyboard</w:t>
      </w:r>
      <w:r>
        <w:rPr>
          <w:color w:val="231F20"/>
          <w:spacing w:val="-11"/>
        </w:rPr>
        <w:t> </w:t>
      </w:r>
      <w:r>
        <w:rPr>
          <w:color w:val="231F20"/>
        </w:rPr>
        <w:t>and</w:t>
      </w:r>
      <w:r>
        <w:rPr>
          <w:color w:val="231F20"/>
          <w:spacing w:val="-4"/>
        </w:rPr>
        <w:t> </w:t>
      </w:r>
      <w:r>
        <w:rPr>
          <w:color w:val="231F20"/>
        </w:rPr>
        <w:t>mouse,</w:t>
      </w:r>
      <w:r>
        <w:rPr>
          <w:color w:val="231F20"/>
          <w:spacing w:val="-7"/>
        </w:rPr>
        <w:t> </w:t>
      </w:r>
      <w:r>
        <w:rPr>
          <w:color w:val="231F20"/>
        </w:rPr>
        <w:t>while</w:t>
      </w:r>
      <w:r>
        <w:rPr>
          <w:color w:val="231F20"/>
          <w:spacing w:val="-5"/>
        </w:rPr>
        <w:t> </w:t>
      </w:r>
      <w:r>
        <w:rPr>
          <w:color w:val="231F20"/>
        </w:rPr>
        <w:t>console</w:t>
      </w:r>
      <w:r>
        <w:rPr>
          <w:color w:val="231F20"/>
          <w:spacing w:val="-7"/>
        </w:rPr>
        <w:t> </w:t>
      </w:r>
      <w:r>
        <w:rPr>
          <w:color w:val="231F20"/>
        </w:rPr>
        <w:t>gamers</w:t>
      </w:r>
      <w:r>
        <w:rPr>
          <w:color w:val="231F20"/>
          <w:spacing w:val="-9"/>
        </w:rPr>
        <w:t> </w:t>
      </w:r>
      <w:r>
        <w:rPr>
          <w:color w:val="231F20"/>
        </w:rPr>
        <w:t>use</w:t>
      </w:r>
      <w:r>
        <w:rPr>
          <w:color w:val="231F20"/>
          <w:spacing w:val="-3"/>
        </w:rPr>
        <w:t> </w:t>
      </w:r>
      <w:r>
        <w:rPr>
          <w:color w:val="231F20"/>
        </w:rPr>
        <w:t>special- ized</w:t>
      </w:r>
      <w:r>
        <w:rPr>
          <w:color w:val="231F20"/>
          <w:spacing w:val="-7"/>
        </w:rPr>
        <w:t> </w:t>
      </w:r>
      <w:r>
        <w:rPr>
          <w:color w:val="231F20"/>
        </w:rPr>
        <w:t>game</w:t>
      </w:r>
      <w:r>
        <w:rPr>
          <w:color w:val="231F20"/>
          <w:spacing w:val="-11"/>
        </w:rPr>
        <w:t> </w:t>
      </w:r>
      <w:r>
        <w:rPr>
          <w:color w:val="231F20"/>
        </w:rPr>
        <w:t>controllers.</w:t>
      </w:r>
      <w:r>
        <w:rPr>
          <w:color w:val="231F20"/>
          <w:spacing w:val="2"/>
        </w:rPr>
        <w:t> </w:t>
      </w:r>
      <w:r>
        <w:rPr>
          <w:color w:val="231F20"/>
        </w:rPr>
        <w:t>Many</w:t>
      </w:r>
      <w:r>
        <w:rPr>
          <w:color w:val="231F20"/>
          <w:spacing w:val="-8"/>
        </w:rPr>
        <w:t> </w:t>
      </w:r>
      <w:r>
        <w:rPr>
          <w:color w:val="231F20"/>
        </w:rPr>
        <w:t>console</w:t>
      </w:r>
      <w:r>
        <w:rPr>
          <w:color w:val="231F20"/>
          <w:spacing w:val="-9"/>
        </w:rPr>
        <w:t> </w:t>
      </w:r>
      <w:r>
        <w:rPr>
          <w:color w:val="231F20"/>
        </w:rPr>
        <w:t>games</w:t>
      </w:r>
      <w:r>
        <w:rPr>
          <w:color w:val="231F20"/>
          <w:spacing w:val="-10"/>
        </w:rPr>
        <w:t> </w:t>
      </w:r>
      <w:r>
        <w:rPr>
          <w:color w:val="231F20"/>
        </w:rPr>
        <w:t>support</w:t>
      </w:r>
      <w:r>
        <w:rPr>
          <w:color w:val="231F20"/>
          <w:spacing w:val="-12"/>
        </w:rPr>
        <w:t> </w:t>
      </w:r>
      <w:r>
        <w:rPr>
          <w:color w:val="231F20"/>
        </w:rPr>
        <w:t>multiple</w:t>
      </w:r>
      <w:r>
        <w:rPr>
          <w:color w:val="231F20"/>
          <w:spacing w:val="-10"/>
        </w:rPr>
        <w:t> </w:t>
      </w:r>
      <w:r>
        <w:rPr>
          <w:color w:val="231F20"/>
        </w:rPr>
        <w:t>players</w:t>
      </w:r>
      <w:r>
        <w:rPr>
          <w:color w:val="231F20"/>
          <w:spacing w:val="-10"/>
        </w:rPr>
        <w:t> </w:t>
      </w:r>
      <w:r>
        <w:rPr>
          <w:color w:val="231F20"/>
        </w:rPr>
        <w:t>on</w:t>
      </w:r>
      <w:r>
        <w:rPr>
          <w:color w:val="231F20"/>
          <w:spacing w:val="-6"/>
        </w:rPr>
        <w:t> </w:t>
      </w:r>
      <w:r>
        <w:rPr>
          <w:color w:val="231F20"/>
        </w:rPr>
        <w:t>the</w:t>
      </w:r>
      <w:r>
        <w:rPr>
          <w:color w:val="231F20"/>
          <w:spacing w:val="-9"/>
        </w:rPr>
        <w:t> </w:t>
      </w:r>
      <w:r>
        <w:rPr>
          <w:color w:val="231F20"/>
        </w:rPr>
        <w:t>same console,</w:t>
      </w:r>
      <w:r>
        <w:rPr>
          <w:color w:val="231F20"/>
          <w:spacing w:val="-12"/>
        </w:rPr>
        <w:t> </w:t>
      </w:r>
      <w:r>
        <w:rPr>
          <w:color w:val="231F20"/>
        </w:rPr>
        <w:t>either</w:t>
      </w:r>
      <w:r>
        <w:rPr>
          <w:color w:val="231F20"/>
          <w:spacing w:val="-12"/>
        </w:rPr>
        <w:t> </w:t>
      </w:r>
      <w:r>
        <w:rPr>
          <w:color w:val="231F20"/>
        </w:rPr>
        <w:t>sharing</w:t>
      </w:r>
      <w:r>
        <w:rPr>
          <w:color w:val="231F20"/>
          <w:spacing w:val="-11"/>
        </w:rPr>
        <w:t> </w:t>
      </w:r>
      <w:r>
        <w:rPr>
          <w:color w:val="231F20"/>
        </w:rPr>
        <w:t>a</w:t>
      </w:r>
      <w:r>
        <w:rPr>
          <w:color w:val="231F20"/>
          <w:spacing w:val="-9"/>
        </w:rPr>
        <w:t> </w:t>
      </w:r>
      <w:r>
        <w:rPr>
          <w:color w:val="231F20"/>
        </w:rPr>
        <w:t>screen</w:t>
      </w:r>
      <w:r>
        <w:rPr>
          <w:color w:val="231F20"/>
          <w:spacing w:val="-9"/>
        </w:rPr>
        <w:t> </w:t>
      </w:r>
      <w:r>
        <w:rPr>
          <w:color w:val="231F20"/>
        </w:rPr>
        <w:t>or</w:t>
      </w:r>
      <w:r>
        <w:rPr>
          <w:color w:val="231F20"/>
          <w:spacing w:val="-12"/>
        </w:rPr>
        <w:t> </w:t>
      </w:r>
      <w:r>
        <w:rPr>
          <w:color w:val="231F20"/>
        </w:rPr>
        <w:t>providing</w:t>
      </w:r>
      <w:r>
        <w:rPr>
          <w:color w:val="231F20"/>
          <w:spacing w:val="-15"/>
        </w:rPr>
        <w:t> </w:t>
      </w:r>
      <w:r>
        <w:rPr>
          <w:color w:val="231F20"/>
        </w:rPr>
        <w:t>a</w:t>
      </w:r>
      <w:r>
        <w:rPr>
          <w:color w:val="231F20"/>
          <w:spacing w:val="-10"/>
        </w:rPr>
        <w:t> </w:t>
      </w:r>
      <w:r>
        <w:rPr>
          <w:color w:val="231F20"/>
        </w:rPr>
        <w:t>window</w:t>
      </w:r>
      <w:r>
        <w:rPr>
          <w:color w:val="231F20"/>
          <w:spacing w:val="-13"/>
        </w:rPr>
        <w:t> </w:t>
      </w:r>
      <w:r>
        <w:rPr>
          <w:color w:val="231F20"/>
        </w:rPr>
        <w:t>for</w:t>
      </w:r>
      <w:r>
        <w:rPr>
          <w:color w:val="231F20"/>
          <w:spacing w:val="-11"/>
        </w:rPr>
        <w:t> </w:t>
      </w:r>
      <w:r>
        <w:rPr>
          <w:color w:val="231F20"/>
        </w:rPr>
        <w:t>each</w:t>
      </w:r>
      <w:r>
        <w:rPr>
          <w:color w:val="231F20"/>
          <w:spacing w:val="-11"/>
        </w:rPr>
        <w:t> </w:t>
      </w:r>
      <w:r>
        <w:rPr>
          <w:color w:val="231F20"/>
        </w:rPr>
        <w:t>player.</w:t>
      </w:r>
      <w:r>
        <w:rPr>
          <w:color w:val="231F20"/>
          <w:spacing w:val="4"/>
        </w:rPr>
        <w:t> </w:t>
      </w:r>
      <w:r>
        <w:rPr>
          <w:color w:val="231F20"/>
        </w:rPr>
        <w:t>Due</w:t>
      </w:r>
      <w:r>
        <w:rPr>
          <w:color w:val="231F20"/>
          <w:spacing w:val="-10"/>
        </w:rPr>
        <w:t> </w:t>
      </w:r>
      <w:r>
        <w:rPr>
          <w:color w:val="231F20"/>
        </w:rPr>
        <w:t>to</w:t>
      </w:r>
      <w:r>
        <w:rPr>
          <w:color w:val="231F20"/>
          <w:spacing w:val="-10"/>
        </w:rPr>
        <w:t> </w:t>
      </w:r>
      <w:r>
        <w:rPr>
          <w:color w:val="231F20"/>
        </w:rPr>
        <w:t>the difficulty</w:t>
      </w:r>
      <w:r>
        <w:rPr>
          <w:color w:val="231F20"/>
          <w:spacing w:val="-7"/>
        </w:rPr>
        <w:t> </w:t>
      </w:r>
      <w:r>
        <w:rPr>
          <w:color w:val="231F20"/>
        </w:rPr>
        <w:t>of</w:t>
      </w:r>
      <w:r>
        <w:rPr>
          <w:color w:val="231F20"/>
          <w:spacing w:val="-4"/>
        </w:rPr>
        <w:t> </w:t>
      </w:r>
      <w:r>
        <w:rPr>
          <w:color w:val="231F20"/>
        </w:rPr>
        <w:t>sharing</w:t>
      </w:r>
      <w:r>
        <w:rPr>
          <w:color w:val="231F20"/>
          <w:spacing w:val="-4"/>
        </w:rPr>
        <w:t> </w:t>
      </w:r>
      <w:r>
        <w:rPr>
          <w:color w:val="231F20"/>
        </w:rPr>
        <w:t>keyboard</w:t>
      </w:r>
      <w:r>
        <w:rPr>
          <w:color w:val="231F20"/>
          <w:spacing w:val="-8"/>
        </w:rPr>
        <w:t> </w:t>
      </w:r>
      <w:r>
        <w:rPr>
          <w:color w:val="231F20"/>
        </w:rPr>
        <w:t>and</w:t>
      </w:r>
      <w:r>
        <w:rPr>
          <w:color w:val="231F20"/>
          <w:spacing w:val="-7"/>
        </w:rPr>
        <w:t> </w:t>
      </w:r>
      <w:r>
        <w:rPr>
          <w:color w:val="231F20"/>
        </w:rPr>
        <w:t>mouse,</w:t>
      </w:r>
      <w:r>
        <w:rPr>
          <w:color w:val="231F20"/>
          <w:spacing w:val="-4"/>
        </w:rPr>
        <w:t> </w:t>
      </w:r>
      <w:r>
        <w:rPr>
          <w:color w:val="231F20"/>
        </w:rPr>
        <w:t>this</w:t>
      </w:r>
      <w:r>
        <w:rPr>
          <w:color w:val="231F20"/>
          <w:spacing w:val="-4"/>
        </w:rPr>
        <w:t> </w:t>
      </w:r>
      <w:r>
        <w:rPr>
          <w:color w:val="231F20"/>
        </w:rPr>
        <w:t>type</w:t>
      </w:r>
      <w:r>
        <w:rPr>
          <w:color w:val="231F20"/>
          <w:spacing w:val="-4"/>
        </w:rPr>
        <w:t> </w:t>
      </w:r>
      <w:r>
        <w:rPr>
          <w:color w:val="231F20"/>
        </w:rPr>
        <w:t>of</w:t>
      </w:r>
      <w:r>
        <w:rPr>
          <w:color w:val="231F20"/>
          <w:spacing w:val="-5"/>
        </w:rPr>
        <w:t> </w:t>
      </w:r>
      <w:r>
        <w:rPr>
          <w:color w:val="231F20"/>
        </w:rPr>
        <w:t>play</w:t>
      </w:r>
      <w:r>
        <w:rPr>
          <w:color w:val="231F20"/>
          <w:spacing w:val="-3"/>
        </w:rPr>
        <w:t> </w:t>
      </w:r>
      <w:r>
        <w:rPr>
          <w:color w:val="231F20"/>
        </w:rPr>
        <w:t>is</w:t>
      </w:r>
      <w:r>
        <w:rPr>
          <w:color w:val="231F20"/>
          <w:spacing w:val="-4"/>
        </w:rPr>
        <w:t> </w:t>
      </w:r>
      <w:r>
        <w:rPr>
          <w:color w:val="231F20"/>
        </w:rPr>
        <w:t>not</w:t>
      </w:r>
      <w:r>
        <w:rPr>
          <w:color w:val="231F20"/>
          <w:spacing w:val="-5"/>
        </w:rPr>
        <w:t> </w:t>
      </w:r>
      <w:r>
        <w:rPr>
          <w:color w:val="231F20"/>
        </w:rPr>
        <w:t>found</w:t>
      </w:r>
      <w:r>
        <w:rPr>
          <w:color w:val="231F20"/>
          <w:spacing w:val="-6"/>
        </w:rPr>
        <w:t> </w:t>
      </w:r>
      <w:r>
        <w:rPr>
          <w:color w:val="231F20"/>
        </w:rPr>
        <w:t>on</w:t>
      </w:r>
      <w:r>
        <w:rPr>
          <w:color w:val="231F20"/>
          <w:spacing w:val="-4"/>
        </w:rPr>
        <w:t> </w:t>
      </w:r>
      <w:r>
        <w:rPr>
          <w:color w:val="231F20"/>
        </w:rPr>
        <w:t>PC.</w:t>
      </w:r>
      <w:r>
        <w:rPr>
          <w:color w:val="231F20"/>
          <w:spacing w:val="-2"/>
        </w:rPr>
        <w:t> </w:t>
      </w:r>
      <w:r>
        <w:rPr>
          <w:color w:val="231F20"/>
        </w:rPr>
        <w:t>A handheld game system will have a different control scheme than a touch-screen phone,</w:t>
      </w:r>
      <w:r>
        <w:rPr>
          <w:color w:val="231F20"/>
          <w:spacing w:val="-7"/>
        </w:rPr>
        <w:t> </w:t>
      </w:r>
      <w:r>
        <w:rPr>
          <w:color w:val="231F20"/>
        </w:rPr>
        <w:t>etc.</w:t>
      </w:r>
    </w:p>
    <w:p>
      <w:pPr>
        <w:pStyle w:val="BodyText"/>
        <w:spacing w:line="271" w:lineRule="auto" w:before="15"/>
        <w:ind w:left="320" w:right="2292" w:firstLine="300"/>
        <w:jc w:val="both"/>
      </w:pPr>
      <w:r>
        <w:rPr>
          <w:color w:val="231F20"/>
        </w:rPr>
        <w:t>Although</w:t>
      </w:r>
      <w:r>
        <w:rPr>
          <w:color w:val="231F20"/>
          <w:spacing w:val="-20"/>
        </w:rPr>
        <w:t> </w:t>
      </w:r>
      <w:r>
        <w:rPr>
          <w:color w:val="231F20"/>
        </w:rPr>
        <w:t>game</w:t>
      </w:r>
      <w:r>
        <w:rPr>
          <w:color w:val="231F20"/>
          <w:spacing w:val="-18"/>
        </w:rPr>
        <w:t> </w:t>
      </w:r>
      <w:r>
        <w:rPr>
          <w:color w:val="231F20"/>
        </w:rPr>
        <w:t>platforms</w:t>
      </w:r>
      <w:r>
        <w:rPr>
          <w:color w:val="231F20"/>
          <w:spacing w:val="-21"/>
        </w:rPr>
        <w:t> </w:t>
      </w:r>
      <w:r>
        <w:rPr>
          <w:color w:val="231F20"/>
        </w:rPr>
        <w:t>vary</w:t>
      </w:r>
      <w:r>
        <w:rPr>
          <w:color w:val="231F20"/>
          <w:spacing w:val="-17"/>
        </w:rPr>
        <w:t> </w:t>
      </w:r>
      <w:r>
        <w:rPr>
          <w:color w:val="231F20"/>
        </w:rPr>
        <w:t>widely,</w:t>
      </w:r>
      <w:r>
        <w:rPr>
          <w:color w:val="231F20"/>
          <w:spacing w:val="-17"/>
        </w:rPr>
        <w:t> </w:t>
      </w:r>
      <w:r>
        <w:rPr>
          <w:color w:val="231F20"/>
        </w:rPr>
        <w:t>some</w:t>
      </w:r>
      <w:r>
        <w:rPr>
          <w:color w:val="231F20"/>
          <w:spacing w:val="-16"/>
        </w:rPr>
        <w:t> </w:t>
      </w:r>
      <w:r>
        <w:rPr>
          <w:color w:val="231F20"/>
        </w:rPr>
        <w:t>common</w:t>
      </w:r>
      <w:r>
        <w:rPr>
          <w:color w:val="231F20"/>
          <w:spacing w:val="-19"/>
        </w:rPr>
        <w:t> </w:t>
      </w:r>
      <w:r>
        <w:rPr>
          <w:color w:val="231F20"/>
        </w:rPr>
        <w:t>trends</w:t>
      </w:r>
      <w:r>
        <w:rPr>
          <w:color w:val="231F20"/>
          <w:spacing w:val="-19"/>
        </w:rPr>
        <w:t> </w:t>
      </w:r>
      <w:r>
        <w:rPr>
          <w:color w:val="231F20"/>
        </w:rPr>
        <w:t>can</w:t>
      </w:r>
      <w:r>
        <w:rPr>
          <w:color w:val="231F20"/>
          <w:spacing w:val="-15"/>
        </w:rPr>
        <w:t> </w:t>
      </w:r>
      <w:r>
        <w:rPr>
          <w:color w:val="231F20"/>
        </w:rPr>
        <w:t>be</w:t>
      </w:r>
      <w:r>
        <w:rPr>
          <w:color w:val="231F20"/>
          <w:spacing w:val="-16"/>
        </w:rPr>
        <w:t> </w:t>
      </w:r>
      <w:r>
        <w:rPr>
          <w:color w:val="231F20"/>
        </w:rPr>
        <w:t>discerned. Most</w:t>
      </w:r>
      <w:r>
        <w:rPr>
          <w:color w:val="231F20"/>
          <w:spacing w:val="-8"/>
        </w:rPr>
        <w:t> </w:t>
      </w:r>
      <w:r>
        <w:rPr>
          <w:color w:val="231F20"/>
        </w:rPr>
        <w:t>platforms</w:t>
      </w:r>
      <w:r>
        <w:rPr>
          <w:color w:val="231F20"/>
          <w:spacing w:val="-12"/>
        </w:rPr>
        <w:t> </w:t>
      </w:r>
      <w:r>
        <w:rPr>
          <w:color w:val="231F20"/>
        </w:rPr>
        <w:t>have</w:t>
      </w:r>
      <w:r>
        <w:rPr>
          <w:color w:val="231F20"/>
          <w:spacing w:val="-8"/>
        </w:rPr>
        <w:t> </w:t>
      </w:r>
      <w:r>
        <w:rPr>
          <w:color w:val="231F20"/>
        </w:rPr>
        <w:t>multiple</w:t>
      </w:r>
      <w:r>
        <w:rPr>
          <w:color w:val="231F20"/>
          <w:spacing w:val="-9"/>
        </w:rPr>
        <w:t> </w:t>
      </w:r>
      <w:r>
        <w:rPr>
          <w:color w:val="231F20"/>
        </w:rPr>
        <w:t>processing</w:t>
      </w:r>
      <w:r>
        <w:rPr>
          <w:color w:val="231F20"/>
          <w:spacing w:val="-10"/>
        </w:rPr>
        <w:t> </w:t>
      </w:r>
      <w:r>
        <w:rPr>
          <w:color w:val="231F20"/>
        </w:rPr>
        <w:t>cores,</w:t>
      </w:r>
      <w:r>
        <w:rPr>
          <w:color w:val="231F20"/>
          <w:spacing w:val="-9"/>
        </w:rPr>
        <w:t> </w:t>
      </w:r>
      <w:r>
        <w:rPr>
          <w:color w:val="231F20"/>
        </w:rPr>
        <w:t>divided</w:t>
      </w:r>
      <w:r>
        <w:rPr>
          <w:color w:val="231F20"/>
          <w:spacing w:val="-10"/>
        </w:rPr>
        <w:t> </w:t>
      </w:r>
      <w:r>
        <w:rPr>
          <w:color w:val="231F20"/>
        </w:rPr>
        <w:t>between</w:t>
      </w:r>
      <w:r>
        <w:rPr>
          <w:color w:val="231F20"/>
          <w:spacing w:val="-8"/>
        </w:rPr>
        <w:t> </w:t>
      </w:r>
      <w:r>
        <w:rPr>
          <w:color w:val="231F20"/>
        </w:rPr>
        <w:t>general-purpose (CPU)</w:t>
      </w:r>
      <w:r>
        <w:rPr>
          <w:color w:val="231F20"/>
          <w:spacing w:val="-4"/>
        </w:rPr>
        <w:t> </w:t>
      </w:r>
      <w:r>
        <w:rPr>
          <w:color w:val="231F20"/>
        </w:rPr>
        <w:t>and</w:t>
      </w:r>
      <w:r>
        <w:rPr>
          <w:color w:val="231F20"/>
          <w:spacing w:val="-5"/>
        </w:rPr>
        <w:t> </w:t>
      </w:r>
      <w:r>
        <w:rPr>
          <w:color w:val="231F20"/>
        </w:rPr>
        <w:t>graphics-specific</w:t>
      </w:r>
      <w:r>
        <w:rPr>
          <w:color w:val="231F20"/>
          <w:spacing w:val="-10"/>
        </w:rPr>
        <w:t> </w:t>
      </w:r>
      <w:r>
        <w:rPr>
          <w:color w:val="231F20"/>
        </w:rPr>
        <w:t>(GPU).</w:t>
      </w:r>
      <w:r>
        <w:rPr>
          <w:color w:val="231F20"/>
          <w:spacing w:val="-6"/>
        </w:rPr>
        <w:t> </w:t>
      </w:r>
      <w:r>
        <w:rPr>
          <w:color w:val="231F20"/>
        </w:rPr>
        <w:t>Performance</w:t>
      </w:r>
      <w:r>
        <w:rPr>
          <w:color w:val="231F20"/>
          <w:spacing w:val="-11"/>
        </w:rPr>
        <w:t> </w:t>
      </w:r>
      <w:r>
        <w:rPr>
          <w:color w:val="231F20"/>
        </w:rPr>
        <w:t>gains</w:t>
      </w:r>
      <w:r>
        <w:rPr>
          <w:color w:val="231F20"/>
          <w:spacing w:val="-6"/>
        </w:rPr>
        <w:t> </w:t>
      </w:r>
      <w:r>
        <w:rPr>
          <w:color w:val="231F20"/>
        </w:rPr>
        <w:t>over</w:t>
      </w:r>
      <w:r>
        <w:rPr>
          <w:color w:val="231F20"/>
          <w:spacing w:val="-8"/>
        </w:rPr>
        <w:t> </w:t>
      </w:r>
      <w:r>
        <w:rPr>
          <w:color w:val="231F20"/>
        </w:rPr>
        <w:t>time</w:t>
      </w:r>
      <w:r>
        <w:rPr>
          <w:color w:val="231F20"/>
          <w:spacing w:val="-4"/>
        </w:rPr>
        <w:t> </w:t>
      </w:r>
      <w:r>
        <w:rPr>
          <w:color w:val="231F20"/>
        </w:rPr>
        <w:t>are</w:t>
      </w:r>
      <w:r>
        <w:rPr>
          <w:color w:val="231F20"/>
          <w:spacing w:val="-6"/>
        </w:rPr>
        <w:t> </w:t>
      </w:r>
      <w:r>
        <w:rPr>
          <w:color w:val="231F20"/>
        </w:rPr>
        <w:t>due</w:t>
      </w:r>
      <w:r>
        <w:rPr>
          <w:color w:val="231F20"/>
          <w:spacing w:val="-6"/>
        </w:rPr>
        <w:t> </w:t>
      </w:r>
      <w:r>
        <w:rPr>
          <w:color w:val="231F20"/>
        </w:rPr>
        <w:t>mostly to increases in core count; gains in individual core performance are modest. As GPU</w:t>
      </w:r>
      <w:r>
        <w:rPr>
          <w:color w:val="231F20"/>
          <w:spacing w:val="-8"/>
        </w:rPr>
        <w:t> </w:t>
      </w:r>
      <w:r>
        <w:rPr>
          <w:color w:val="231F20"/>
        </w:rPr>
        <w:t>cores</w:t>
      </w:r>
      <w:r>
        <w:rPr>
          <w:color w:val="231F20"/>
          <w:spacing w:val="-10"/>
        </w:rPr>
        <w:t> </w:t>
      </w:r>
      <w:r>
        <w:rPr>
          <w:color w:val="231F20"/>
        </w:rPr>
        <w:t>grow</w:t>
      </w:r>
      <w:r>
        <w:rPr>
          <w:color w:val="231F20"/>
          <w:spacing w:val="-10"/>
        </w:rPr>
        <w:t> </w:t>
      </w:r>
      <w:r>
        <w:rPr>
          <w:color w:val="231F20"/>
        </w:rPr>
        <w:t>in</w:t>
      </w:r>
      <w:r>
        <w:rPr>
          <w:color w:val="231F20"/>
          <w:spacing w:val="-8"/>
        </w:rPr>
        <w:t> </w:t>
      </w:r>
      <w:r>
        <w:rPr>
          <w:color w:val="231F20"/>
        </w:rPr>
        <w:t>generality,</w:t>
      </w:r>
      <w:r>
        <w:rPr>
          <w:color w:val="231F20"/>
          <w:spacing w:val="-11"/>
        </w:rPr>
        <w:t> </w:t>
      </w:r>
      <w:r>
        <w:rPr>
          <w:color w:val="231F20"/>
        </w:rPr>
        <w:t>the</w:t>
      </w:r>
      <w:r>
        <w:rPr>
          <w:color w:val="231F20"/>
          <w:spacing w:val="-10"/>
        </w:rPr>
        <w:t> </w:t>
      </w:r>
      <w:r>
        <w:rPr>
          <w:color w:val="231F20"/>
        </w:rPr>
        <w:t>lines</w:t>
      </w:r>
      <w:r>
        <w:rPr>
          <w:color w:val="231F20"/>
          <w:spacing w:val="-8"/>
        </w:rPr>
        <w:t> </w:t>
      </w:r>
      <w:r>
        <w:rPr>
          <w:color w:val="231F20"/>
        </w:rPr>
        <w:t>between</w:t>
      </w:r>
      <w:r>
        <w:rPr>
          <w:color w:val="231F20"/>
          <w:spacing w:val="-9"/>
        </w:rPr>
        <w:t> </w:t>
      </w:r>
      <w:r>
        <w:rPr>
          <w:color w:val="231F20"/>
        </w:rPr>
        <w:t>GPU</w:t>
      </w:r>
      <w:r>
        <w:rPr>
          <w:color w:val="231F20"/>
          <w:spacing w:val="-9"/>
        </w:rPr>
        <w:t> </w:t>
      </w:r>
      <w:r>
        <w:rPr>
          <w:color w:val="231F20"/>
        </w:rPr>
        <w:t>and</w:t>
      </w:r>
      <w:r>
        <w:rPr>
          <w:color w:val="231F20"/>
          <w:spacing w:val="-8"/>
        </w:rPr>
        <w:t> </w:t>
      </w:r>
      <w:r>
        <w:rPr>
          <w:color w:val="231F20"/>
        </w:rPr>
        <w:t>CPU</w:t>
      </w:r>
      <w:r>
        <w:rPr>
          <w:color w:val="231F20"/>
          <w:spacing w:val="-5"/>
        </w:rPr>
        <w:t> </w:t>
      </w:r>
      <w:r>
        <w:rPr>
          <w:color w:val="231F20"/>
        </w:rPr>
        <w:t>cores</w:t>
      </w:r>
      <w:r>
        <w:rPr>
          <w:color w:val="231F20"/>
          <w:spacing w:val="-10"/>
        </w:rPr>
        <w:t> </w:t>
      </w:r>
      <w:r>
        <w:rPr>
          <w:color w:val="231F20"/>
        </w:rPr>
        <w:t>are</w:t>
      </w:r>
      <w:r>
        <w:rPr>
          <w:color w:val="231F20"/>
          <w:spacing w:val="-10"/>
        </w:rPr>
        <w:t> </w:t>
      </w:r>
      <w:r>
        <w:rPr>
          <w:color w:val="231F20"/>
        </w:rPr>
        <w:t>increas- ingly blurred. Storage capacity tends to increase at a slower rate than processing power, and communication bandwidth (between cores as well as between each core and storage) grows at a slower pace</w:t>
      </w:r>
      <w:r>
        <w:rPr>
          <w:color w:val="231F20"/>
          <w:spacing w:val="-21"/>
        </w:rPr>
        <w:t> </w:t>
      </w:r>
      <w:r>
        <w:rPr>
          <w:color w:val="231F20"/>
        </w:rPr>
        <w:t>still.</w:t>
      </w:r>
    </w:p>
    <w:p>
      <w:pPr>
        <w:spacing w:after="0" w:line="271" w:lineRule="auto"/>
        <w:jc w:val="both"/>
        <w:sectPr>
          <w:pgSz w:w="10800" w:h="13320"/>
          <w:pgMar w:header="1090" w:footer="0" w:top="1300" w:bottom="280" w:left="760" w:right="960"/>
        </w:sectPr>
      </w:pPr>
    </w:p>
    <w:p>
      <w:pPr>
        <w:pStyle w:val="BodyText"/>
        <w:spacing w:before="2"/>
        <w:rPr>
          <w:sz w:val="23"/>
        </w:rPr>
      </w:pPr>
    </w:p>
    <w:p>
      <w:pPr>
        <w:pStyle w:val="Heading2"/>
        <w:numPr>
          <w:ilvl w:val="1"/>
          <w:numId w:val="4"/>
        </w:numPr>
        <w:tabs>
          <w:tab w:pos="3323" w:val="left" w:leader="none"/>
          <w:tab w:pos="3325" w:val="left" w:leader="none"/>
        </w:tabs>
        <w:spacing w:line="240" w:lineRule="auto" w:before="97" w:after="0"/>
        <w:ind w:left="3324" w:right="0" w:hanging="822"/>
        <w:jc w:val="left"/>
      </w:pPr>
      <w:r>
        <w:rPr>
          <w:color w:val="478A4A"/>
        </w:rPr>
        <w:t>Limited</w:t>
      </w:r>
      <w:r>
        <w:rPr>
          <w:color w:val="478A4A"/>
          <w:spacing w:val="-4"/>
        </w:rPr>
        <w:t> </w:t>
      </w:r>
      <w:r>
        <w:rPr>
          <w:color w:val="478A4A"/>
        </w:rPr>
        <w:t>Resources</w:t>
      </w:r>
    </w:p>
    <w:p>
      <w:pPr>
        <w:pStyle w:val="BodyText"/>
        <w:spacing w:line="271" w:lineRule="auto" w:before="278"/>
        <w:ind w:left="2503" w:right="112"/>
        <w:jc w:val="both"/>
      </w:pPr>
      <w:r>
        <w:rPr>
          <w:color w:val="231F20"/>
        </w:rPr>
        <w:t>One of the primary challenges of game graphics is the need to manage multiple pools of limited resources. Each platform imposes its own constraints on hard- ware resources such as processing time, storage, and memory bandwidth. At a higher</w:t>
      </w:r>
      <w:r>
        <w:rPr>
          <w:color w:val="231F20"/>
          <w:spacing w:val="-14"/>
        </w:rPr>
        <w:t> </w:t>
      </w:r>
      <w:r>
        <w:rPr>
          <w:color w:val="231F20"/>
        </w:rPr>
        <w:t>level,</w:t>
      </w:r>
      <w:r>
        <w:rPr>
          <w:color w:val="231F20"/>
          <w:spacing w:val="-11"/>
        </w:rPr>
        <w:t> </w:t>
      </w:r>
      <w:r>
        <w:rPr>
          <w:color w:val="231F20"/>
        </w:rPr>
        <w:t>development</w:t>
      </w:r>
      <w:r>
        <w:rPr>
          <w:color w:val="231F20"/>
          <w:spacing w:val="-19"/>
        </w:rPr>
        <w:t> </w:t>
      </w:r>
      <w:r>
        <w:rPr>
          <w:color w:val="231F20"/>
        </w:rPr>
        <w:t>resources</w:t>
      </w:r>
      <w:r>
        <w:rPr>
          <w:color w:val="231F20"/>
          <w:spacing w:val="-15"/>
        </w:rPr>
        <w:t> </w:t>
      </w:r>
      <w:r>
        <w:rPr>
          <w:color w:val="231F20"/>
        </w:rPr>
        <w:t>also</w:t>
      </w:r>
      <w:r>
        <w:rPr>
          <w:color w:val="231F20"/>
          <w:spacing w:val="-11"/>
        </w:rPr>
        <w:t> </w:t>
      </w:r>
      <w:r>
        <w:rPr>
          <w:color w:val="231F20"/>
        </w:rPr>
        <w:t>need</w:t>
      </w:r>
      <w:r>
        <w:rPr>
          <w:color w:val="231F20"/>
          <w:spacing w:val="-13"/>
        </w:rPr>
        <w:t> </w:t>
      </w:r>
      <w:r>
        <w:rPr>
          <w:color w:val="231F20"/>
        </w:rPr>
        <w:t>to</w:t>
      </w:r>
      <w:r>
        <w:rPr>
          <w:color w:val="231F20"/>
          <w:spacing w:val="-9"/>
        </w:rPr>
        <w:t> </w:t>
      </w:r>
      <w:r>
        <w:rPr>
          <w:color w:val="231F20"/>
        </w:rPr>
        <w:t>be</w:t>
      </w:r>
      <w:r>
        <w:rPr>
          <w:color w:val="231F20"/>
          <w:spacing w:val="-14"/>
        </w:rPr>
        <w:t> </w:t>
      </w:r>
      <w:r>
        <w:rPr>
          <w:color w:val="231F20"/>
        </w:rPr>
        <w:t>managed;</w:t>
      </w:r>
      <w:r>
        <w:rPr>
          <w:color w:val="231F20"/>
          <w:spacing w:val="-11"/>
        </w:rPr>
        <w:t> </w:t>
      </w:r>
      <w:r>
        <w:rPr>
          <w:color w:val="231F20"/>
        </w:rPr>
        <w:t>there</w:t>
      </w:r>
      <w:r>
        <w:rPr>
          <w:color w:val="231F20"/>
          <w:spacing w:val="-14"/>
        </w:rPr>
        <w:t> </w:t>
      </w:r>
      <w:r>
        <w:rPr>
          <w:color w:val="231F20"/>
        </w:rPr>
        <w:t>is</w:t>
      </w:r>
      <w:r>
        <w:rPr>
          <w:color w:val="231F20"/>
          <w:spacing w:val="-10"/>
        </w:rPr>
        <w:t> </w:t>
      </w:r>
      <w:r>
        <w:rPr>
          <w:color w:val="231F20"/>
        </w:rPr>
        <w:t>a</w:t>
      </w:r>
      <w:r>
        <w:rPr>
          <w:color w:val="231F20"/>
          <w:spacing w:val="-10"/>
        </w:rPr>
        <w:t> </w:t>
      </w:r>
      <w:r>
        <w:rPr>
          <w:color w:val="231F20"/>
        </w:rPr>
        <w:t>fixed-size team of programmers, artists, and game designers with limited time to complete the game, hopefully without working </w:t>
      </w:r>
      <w:r>
        <w:rPr>
          <w:i/>
          <w:color w:val="231F20"/>
        </w:rPr>
        <w:t>too </w:t>
      </w:r>
      <w:r>
        <w:rPr>
          <w:color w:val="231F20"/>
        </w:rPr>
        <w:t>much overtime! This needs to be taken into account when deciding which graphics techniques to</w:t>
      </w:r>
      <w:r>
        <w:rPr>
          <w:color w:val="231F20"/>
          <w:spacing w:val="-33"/>
        </w:rPr>
        <w:t> </w:t>
      </w:r>
      <w:r>
        <w:rPr>
          <w:color w:val="231F20"/>
        </w:rPr>
        <w:t>adopt.</w:t>
      </w:r>
    </w:p>
    <w:p>
      <w:pPr>
        <w:pStyle w:val="BodyText"/>
      </w:pPr>
    </w:p>
    <w:p>
      <w:pPr>
        <w:pStyle w:val="BodyText"/>
        <w:spacing w:before="7"/>
      </w:pPr>
    </w:p>
    <w:p>
      <w:pPr>
        <w:pStyle w:val="ListParagraph"/>
        <w:numPr>
          <w:ilvl w:val="2"/>
          <w:numId w:val="4"/>
        </w:numPr>
        <w:tabs>
          <w:tab w:pos="3257" w:val="left" w:leader="none"/>
          <w:tab w:pos="3258" w:val="left" w:leader="none"/>
        </w:tabs>
        <w:spacing w:line="240" w:lineRule="auto" w:before="0" w:after="0"/>
        <w:ind w:left="3257" w:right="0" w:hanging="754"/>
        <w:jc w:val="left"/>
        <w:rPr>
          <w:sz w:val="20"/>
        </w:rPr>
      </w:pPr>
      <w:r>
        <w:rPr>
          <w:color w:val="478A4A"/>
          <w:sz w:val="20"/>
        </w:rPr>
        <w:t>Processing</w:t>
      </w:r>
      <w:r>
        <w:rPr>
          <w:color w:val="478A4A"/>
          <w:spacing w:val="-2"/>
          <w:sz w:val="20"/>
        </w:rPr>
        <w:t> </w:t>
      </w:r>
      <w:r>
        <w:rPr>
          <w:color w:val="478A4A"/>
          <w:sz w:val="20"/>
        </w:rPr>
        <w:t>Time</w:t>
      </w:r>
    </w:p>
    <w:p>
      <w:pPr>
        <w:pStyle w:val="BodyText"/>
        <w:spacing w:before="3"/>
        <w:rPr>
          <w:rFonts w:ascii="Arial"/>
          <w:sz w:val="22"/>
        </w:rPr>
      </w:pPr>
    </w:p>
    <w:p>
      <w:pPr>
        <w:pStyle w:val="BodyText"/>
        <w:spacing w:line="271" w:lineRule="auto"/>
        <w:ind w:left="2504" w:right="113"/>
        <w:jc w:val="both"/>
      </w:pPr>
      <w:r>
        <w:rPr>
          <w:color w:val="231F20"/>
        </w:rPr>
        <w:t>Early game developers only had to worry about budgeting a single processor. Current game platforms contain multiple CPU and GPU cores. These pro- cessors need to be carefully synchronized to avoid deadlocks or  excessive stalls.</w:t>
      </w:r>
    </w:p>
    <w:p>
      <w:pPr>
        <w:pStyle w:val="BodyText"/>
        <w:spacing w:line="271" w:lineRule="auto"/>
        <w:ind w:left="2504" w:right="110" w:firstLine="300"/>
        <w:jc w:val="both"/>
      </w:pPr>
      <w:r>
        <w:rPr>
          <w:color w:val="231F20"/>
        </w:rPr>
        <w:t>Since the time consumed by a single rendering command is highly variable, graphics processors are decoupled from the rest of the system via a </w:t>
      </w:r>
      <w:r>
        <w:rPr>
          <w:i/>
          <w:color w:val="231F20"/>
        </w:rPr>
        <w:t>command </w:t>
      </w:r>
      <w:r>
        <w:rPr>
          <w:i/>
          <w:color w:val="231F20"/>
        </w:rPr>
        <w:t>buffer</w:t>
      </w:r>
      <w:r>
        <w:rPr>
          <w:color w:val="231F20"/>
        </w:rPr>
        <w:t>. This buffer acts as a queue;  commands are  deposited on one end and  the GPU reads rendering commands from the </w:t>
      </w:r>
      <w:r>
        <w:rPr>
          <w:color w:val="231F20"/>
          <w:spacing w:val="-3"/>
        </w:rPr>
        <w:t>other. </w:t>
      </w:r>
      <w:r>
        <w:rPr>
          <w:color w:val="231F20"/>
        </w:rPr>
        <w:t>Increasing the size of this buffer</w:t>
      </w:r>
      <w:r>
        <w:rPr>
          <w:color w:val="231F20"/>
          <w:spacing w:val="-7"/>
        </w:rPr>
        <w:t> </w:t>
      </w:r>
      <w:r>
        <w:rPr>
          <w:color w:val="231F20"/>
        </w:rPr>
        <w:t>decreases</w:t>
      </w:r>
      <w:r>
        <w:rPr>
          <w:color w:val="231F20"/>
          <w:spacing w:val="-6"/>
        </w:rPr>
        <w:t> </w:t>
      </w:r>
      <w:r>
        <w:rPr>
          <w:color w:val="231F20"/>
        </w:rPr>
        <w:t>the</w:t>
      </w:r>
      <w:r>
        <w:rPr>
          <w:color w:val="231F20"/>
          <w:spacing w:val="-3"/>
        </w:rPr>
        <w:t> </w:t>
      </w:r>
      <w:r>
        <w:rPr>
          <w:color w:val="231F20"/>
        </w:rPr>
        <w:t>chances</w:t>
      </w:r>
      <w:r>
        <w:rPr>
          <w:color w:val="231F20"/>
          <w:spacing w:val="-8"/>
        </w:rPr>
        <w:t> </w:t>
      </w:r>
      <w:r>
        <w:rPr>
          <w:color w:val="231F20"/>
        </w:rPr>
        <w:t>of</w:t>
      </w:r>
      <w:r>
        <w:rPr>
          <w:color w:val="231F20"/>
          <w:spacing w:val="-2"/>
        </w:rPr>
        <w:t> </w:t>
      </w:r>
      <w:r>
        <w:rPr>
          <w:color w:val="231F20"/>
        </w:rPr>
        <w:t>GPU</w:t>
      </w:r>
      <w:r>
        <w:rPr>
          <w:color w:val="231F20"/>
          <w:spacing w:val="-3"/>
        </w:rPr>
        <w:t> </w:t>
      </w:r>
      <w:r>
        <w:rPr>
          <w:color w:val="231F20"/>
        </w:rPr>
        <w:t>starvation.</w:t>
      </w:r>
      <w:r>
        <w:rPr>
          <w:color w:val="231F20"/>
          <w:spacing w:val="5"/>
        </w:rPr>
        <w:t> </w:t>
      </w:r>
      <w:r>
        <w:rPr>
          <w:color w:val="231F20"/>
        </w:rPr>
        <w:t>It</w:t>
      </w:r>
      <w:r>
        <w:rPr>
          <w:color w:val="231F20"/>
          <w:spacing w:val="-3"/>
        </w:rPr>
        <w:t> </w:t>
      </w:r>
      <w:r>
        <w:rPr>
          <w:color w:val="231F20"/>
        </w:rPr>
        <w:t>is</w:t>
      </w:r>
      <w:r>
        <w:rPr>
          <w:color w:val="231F20"/>
          <w:spacing w:val="-4"/>
        </w:rPr>
        <w:t> </w:t>
      </w:r>
      <w:r>
        <w:rPr>
          <w:color w:val="231F20"/>
        </w:rPr>
        <w:t>fairly</w:t>
      </w:r>
      <w:r>
        <w:rPr>
          <w:color w:val="231F20"/>
          <w:spacing w:val="-4"/>
        </w:rPr>
        <w:t> </w:t>
      </w:r>
      <w:r>
        <w:rPr>
          <w:color w:val="231F20"/>
        </w:rPr>
        <w:t>common</w:t>
      </w:r>
      <w:r>
        <w:rPr>
          <w:color w:val="231F20"/>
          <w:spacing w:val="-6"/>
        </w:rPr>
        <w:t> </w:t>
      </w:r>
      <w:r>
        <w:rPr>
          <w:color w:val="231F20"/>
        </w:rPr>
        <w:t>for</w:t>
      </w:r>
      <w:r>
        <w:rPr>
          <w:color w:val="231F20"/>
          <w:spacing w:val="-5"/>
        </w:rPr>
        <w:t> </w:t>
      </w:r>
      <w:r>
        <w:rPr>
          <w:color w:val="231F20"/>
        </w:rPr>
        <w:t>games</w:t>
      </w:r>
      <w:r>
        <w:rPr>
          <w:color w:val="231F20"/>
          <w:spacing w:val="-9"/>
        </w:rPr>
        <w:t> </w:t>
      </w:r>
      <w:r>
        <w:rPr>
          <w:color w:val="231F20"/>
        </w:rPr>
        <w:t>to buffer</w:t>
      </w:r>
      <w:r>
        <w:rPr>
          <w:color w:val="231F20"/>
          <w:spacing w:val="-10"/>
        </w:rPr>
        <w:t> </w:t>
      </w:r>
      <w:r>
        <w:rPr>
          <w:color w:val="231F20"/>
        </w:rPr>
        <w:t>an</w:t>
      </w:r>
      <w:r>
        <w:rPr>
          <w:color w:val="231F20"/>
          <w:spacing w:val="-10"/>
        </w:rPr>
        <w:t> </w:t>
      </w:r>
      <w:r>
        <w:rPr>
          <w:color w:val="231F20"/>
        </w:rPr>
        <w:t>entire</w:t>
      </w:r>
      <w:r>
        <w:rPr>
          <w:color w:val="231F20"/>
          <w:spacing w:val="-8"/>
        </w:rPr>
        <w:t> </w:t>
      </w:r>
      <w:r>
        <w:rPr>
          <w:color w:val="231F20"/>
        </w:rPr>
        <w:t>frame’s</w:t>
      </w:r>
      <w:r>
        <w:rPr>
          <w:color w:val="231F20"/>
          <w:spacing w:val="-12"/>
        </w:rPr>
        <w:t> </w:t>
      </w:r>
      <w:r>
        <w:rPr>
          <w:color w:val="231F20"/>
        </w:rPr>
        <w:t>worth</w:t>
      </w:r>
      <w:r>
        <w:rPr>
          <w:color w:val="231F20"/>
          <w:spacing w:val="-9"/>
        </w:rPr>
        <w:t> </w:t>
      </w:r>
      <w:r>
        <w:rPr>
          <w:color w:val="231F20"/>
        </w:rPr>
        <w:t>of</w:t>
      </w:r>
      <w:r>
        <w:rPr>
          <w:color w:val="231F20"/>
          <w:spacing w:val="-8"/>
        </w:rPr>
        <w:t> </w:t>
      </w:r>
      <w:r>
        <w:rPr>
          <w:color w:val="231F20"/>
        </w:rPr>
        <w:t>rendering</w:t>
      </w:r>
      <w:r>
        <w:rPr>
          <w:color w:val="231F20"/>
          <w:spacing w:val="-15"/>
        </w:rPr>
        <w:t> </w:t>
      </w:r>
      <w:r>
        <w:rPr>
          <w:color w:val="231F20"/>
        </w:rPr>
        <w:t>commands</w:t>
      </w:r>
      <w:r>
        <w:rPr>
          <w:color w:val="231F20"/>
          <w:spacing w:val="-13"/>
        </w:rPr>
        <w:t> </w:t>
      </w:r>
      <w:r>
        <w:rPr>
          <w:color w:val="231F20"/>
        </w:rPr>
        <w:t>before</w:t>
      </w:r>
      <w:r>
        <w:rPr>
          <w:color w:val="231F20"/>
          <w:spacing w:val="-11"/>
        </w:rPr>
        <w:t> </w:t>
      </w:r>
      <w:r>
        <w:rPr>
          <w:color w:val="231F20"/>
        </w:rPr>
        <w:t>sending</w:t>
      </w:r>
      <w:r>
        <w:rPr>
          <w:color w:val="231F20"/>
          <w:spacing w:val="-11"/>
        </w:rPr>
        <w:t> </w:t>
      </w:r>
      <w:r>
        <w:rPr>
          <w:color w:val="231F20"/>
        </w:rPr>
        <w:t>them</w:t>
      </w:r>
      <w:r>
        <w:rPr>
          <w:color w:val="231F20"/>
          <w:spacing w:val="-8"/>
        </w:rPr>
        <w:t> </w:t>
      </w:r>
      <w:r>
        <w:rPr>
          <w:color w:val="231F20"/>
        </w:rPr>
        <w:t>to</w:t>
      </w:r>
      <w:r>
        <w:rPr>
          <w:color w:val="231F20"/>
          <w:spacing w:val="-8"/>
        </w:rPr>
        <w:t> </w:t>
      </w:r>
      <w:r>
        <w:rPr>
          <w:color w:val="231F20"/>
        </w:rPr>
        <w:t>the GPU;</w:t>
      </w:r>
      <w:r>
        <w:rPr>
          <w:color w:val="231F20"/>
          <w:spacing w:val="-9"/>
        </w:rPr>
        <w:t> </w:t>
      </w:r>
      <w:r>
        <w:rPr>
          <w:color w:val="231F20"/>
        </w:rPr>
        <w:t>this</w:t>
      </w:r>
      <w:r>
        <w:rPr>
          <w:color w:val="231F20"/>
          <w:spacing w:val="-11"/>
        </w:rPr>
        <w:t> </w:t>
      </w:r>
      <w:r>
        <w:rPr>
          <w:color w:val="231F20"/>
        </w:rPr>
        <w:t>guarantees</w:t>
      </w:r>
      <w:r>
        <w:rPr>
          <w:color w:val="231F20"/>
          <w:spacing w:val="-13"/>
        </w:rPr>
        <w:t> </w:t>
      </w:r>
      <w:r>
        <w:rPr>
          <w:color w:val="231F20"/>
        </w:rPr>
        <w:t>that</w:t>
      </w:r>
      <w:r>
        <w:rPr>
          <w:color w:val="231F20"/>
          <w:spacing w:val="-11"/>
        </w:rPr>
        <w:t> </w:t>
      </w:r>
      <w:r>
        <w:rPr>
          <w:color w:val="231F20"/>
        </w:rPr>
        <w:t>GPU</w:t>
      </w:r>
      <w:r>
        <w:rPr>
          <w:color w:val="231F20"/>
          <w:spacing w:val="-10"/>
        </w:rPr>
        <w:t> </w:t>
      </w:r>
      <w:r>
        <w:rPr>
          <w:color w:val="231F20"/>
        </w:rPr>
        <w:t>starvation</w:t>
      </w:r>
      <w:r>
        <w:rPr>
          <w:color w:val="231F20"/>
          <w:spacing w:val="-11"/>
        </w:rPr>
        <w:t> </w:t>
      </w:r>
      <w:r>
        <w:rPr>
          <w:color w:val="231F20"/>
        </w:rPr>
        <w:t>does</w:t>
      </w:r>
      <w:r>
        <w:rPr>
          <w:color w:val="231F20"/>
          <w:spacing w:val="-12"/>
        </w:rPr>
        <w:t> </w:t>
      </w:r>
      <w:r>
        <w:rPr>
          <w:color w:val="231F20"/>
        </w:rPr>
        <w:t>not</w:t>
      </w:r>
      <w:r>
        <w:rPr>
          <w:color w:val="231F20"/>
          <w:spacing w:val="-13"/>
        </w:rPr>
        <w:t> </w:t>
      </w:r>
      <w:r>
        <w:rPr>
          <w:color w:val="231F20"/>
        </w:rPr>
        <w:t>occur.</w:t>
      </w:r>
      <w:r>
        <w:rPr>
          <w:color w:val="231F20"/>
          <w:spacing w:val="4"/>
        </w:rPr>
        <w:t> </w:t>
      </w:r>
      <w:r>
        <w:rPr>
          <w:color w:val="231F20"/>
          <w:spacing w:val="-3"/>
        </w:rPr>
        <w:t>However,</w:t>
      </w:r>
      <w:r>
        <w:rPr>
          <w:color w:val="231F20"/>
          <w:spacing w:val="-14"/>
        </w:rPr>
        <w:t> </w:t>
      </w:r>
      <w:r>
        <w:rPr>
          <w:color w:val="231F20"/>
        </w:rPr>
        <w:t>this</w:t>
      </w:r>
      <w:r>
        <w:rPr>
          <w:color w:val="231F20"/>
          <w:spacing w:val="-10"/>
        </w:rPr>
        <w:t> </w:t>
      </w:r>
      <w:r>
        <w:rPr>
          <w:color w:val="231F20"/>
        </w:rPr>
        <w:t>approach requires</w:t>
      </w:r>
      <w:r>
        <w:rPr>
          <w:color w:val="231F20"/>
          <w:spacing w:val="-7"/>
        </w:rPr>
        <w:t> </w:t>
      </w:r>
      <w:r>
        <w:rPr>
          <w:color w:val="231F20"/>
        </w:rPr>
        <w:t>reserving</w:t>
      </w:r>
      <w:r>
        <w:rPr>
          <w:color w:val="231F20"/>
          <w:spacing w:val="-5"/>
        </w:rPr>
        <w:t> </w:t>
      </w:r>
      <w:r>
        <w:rPr>
          <w:color w:val="231F20"/>
        </w:rPr>
        <w:t>enough</w:t>
      </w:r>
      <w:r>
        <w:rPr>
          <w:color w:val="231F20"/>
          <w:spacing w:val="-8"/>
        </w:rPr>
        <w:t> </w:t>
      </w:r>
      <w:r>
        <w:rPr>
          <w:color w:val="231F20"/>
        </w:rPr>
        <w:t>storage</w:t>
      </w:r>
      <w:r>
        <w:rPr>
          <w:color w:val="231F20"/>
          <w:spacing w:val="-6"/>
        </w:rPr>
        <w:t> </w:t>
      </w:r>
      <w:r>
        <w:rPr>
          <w:color w:val="231F20"/>
        </w:rPr>
        <w:t>space</w:t>
      </w:r>
      <w:r>
        <w:rPr>
          <w:color w:val="231F20"/>
          <w:spacing w:val="-4"/>
        </w:rPr>
        <w:t> </w:t>
      </w:r>
      <w:r>
        <w:rPr>
          <w:color w:val="231F20"/>
        </w:rPr>
        <w:t>for</w:t>
      </w:r>
      <w:r>
        <w:rPr>
          <w:color w:val="231F20"/>
          <w:spacing w:val="-3"/>
        </w:rPr>
        <w:t> </w:t>
      </w:r>
      <w:r>
        <w:rPr>
          <w:color w:val="231F20"/>
        </w:rPr>
        <w:t>two</w:t>
      </w:r>
      <w:r>
        <w:rPr>
          <w:color w:val="231F20"/>
          <w:spacing w:val="-3"/>
        </w:rPr>
        <w:t> </w:t>
      </w:r>
      <w:r>
        <w:rPr>
          <w:color w:val="231F20"/>
        </w:rPr>
        <w:t>full</w:t>
      </w:r>
      <w:r>
        <w:rPr>
          <w:color w:val="231F20"/>
          <w:spacing w:val="-4"/>
        </w:rPr>
        <w:t> </w:t>
      </w:r>
      <w:r>
        <w:rPr>
          <w:color w:val="231F20"/>
        </w:rPr>
        <w:t>frame’s</w:t>
      </w:r>
      <w:r>
        <w:rPr>
          <w:color w:val="231F20"/>
          <w:spacing w:val="-5"/>
        </w:rPr>
        <w:t> </w:t>
      </w:r>
      <w:r>
        <w:rPr>
          <w:color w:val="231F20"/>
        </w:rPr>
        <w:t>worth</w:t>
      </w:r>
      <w:r>
        <w:rPr>
          <w:color w:val="231F20"/>
          <w:spacing w:val="-4"/>
        </w:rPr>
        <w:t> </w:t>
      </w:r>
      <w:r>
        <w:rPr>
          <w:color w:val="231F20"/>
        </w:rPr>
        <w:t>of</w:t>
      </w:r>
      <w:r>
        <w:rPr>
          <w:color w:val="231F20"/>
          <w:spacing w:val="-3"/>
        </w:rPr>
        <w:t> </w:t>
      </w:r>
      <w:r>
        <w:rPr>
          <w:color w:val="231F20"/>
        </w:rPr>
        <w:t>commands (the GPU works on one, while the CPU deposits commands in the other).  It  also increases the latency between the user’s input and the display, which can be problematic for fast-paced</w:t>
      </w:r>
      <w:r>
        <w:rPr>
          <w:color w:val="231F20"/>
          <w:spacing w:val="-14"/>
        </w:rPr>
        <w:t> </w:t>
      </w:r>
      <w:r>
        <w:rPr>
          <w:color w:val="231F20"/>
        </w:rPr>
        <w:t>games.</w:t>
      </w:r>
    </w:p>
    <w:p>
      <w:pPr>
        <w:pStyle w:val="BodyText"/>
        <w:spacing w:line="271" w:lineRule="auto"/>
        <w:ind w:left="2504" w:right="111" w:firstLine="299"/>
        <w:jc w:val="both"/>
      </w:pPr>
      <w:r>
        <w:rPr>
          <w:color w:val="231F20"/>
        </w:rPr>
        <w:t>Processing budgets are determined by the </w:t>
      </w:r>
      <w:r>
        <w:rPr>
          <w:i/>
          <w:color w:val="231F20"/>
        </w:rPr>
        <w:t>frame rate</w:t>
      </w:r>
      <w:r>
        <w:rPr>
          <w:color w:val="231F20"/>
        </w:rPr>
        <w:t>, which is the frequency at</w:t>
      </w:r>
      <w:r>
        <w:rPr>
          <w:color w:val="231F20"/>
          <w:spacing w:val="-4"/>
        </w:rPr>
        <w:t> </w:t>
      </w:r>
      <w:r>
        <w:rPr>
          <w:color w:val="231F20"/>
        </w:rPr>
        <w:t>which</w:t>
      </w:r>
      <w:r>
        <w:rPr>
          <w:color w:val="231F20"/>
          <w:spacing w:val="-8"/>
        </w:rPr>
        <w:t> </w:t>
      </w:r>
      <w:r>
        <w:rPr>
          <w:color w:val="231F20"/>
        </w:rPr>
        <w:t>the</w:t>
      </w:r>
      <w:r>
        <w:rPr>
          <w:color w:val="231F20"/>
          <w:spacing w:val="-5"/>
        </w:rPr>
        <w:t> </w:t>
      </w:r>
      <w:r>
        <w:rPr>
          <w:color w:val="231F20"/>
        </w:rPr>
        <w:t>frame</w:t>
      </w:r>
      <w:r>
        <w:rPr>
          <w:color w:val="231F20"/>
          <w:spacing w:val="-9"/>
        </w:rPr>
        <w:t> </w:t>
      </w:r>
      <w:r>
        <w:rPr>
          <w:color w:val="231F20"/>
        </w:rPr>
        <w:t>buffer</w:t>
      </w:r>
      <w:r>
        <w:rPr>
          <w:color w:val="231F20"/>
          <w:spacing w:val="-7"/>
        </w:rPr>
        <w:t> </w:t>
      </w:r>
      <w:r>
        <w:rPr>
          <w:color w:val="231F20"/>
        </w:rPr>
        <w:t>is</w:t>
      </w:r>
      <w:r>
        <w:rPr>
          <w:color w:val="231F20"/>
          <w:spacing w:val="-5"/>
        </w:rPr>
        <w:t> </w:t>
      </w:r>
      <w:r>
        <w:rPr>
          <w:color w:val="231F20"/>
        </w:rPr>
        <w:t>refreshed</w:t>
      </w:r>
      <w:r>
        <w:rPr>
          <w:color w:val="231F20"/>
          <w:spacing w:val="-9"/>
        </w:rPr>
        <w:t> </w:t>
      </w:r>
      <w:r>
        <w:rPr>
          <w:color w:val="231F20"/>
        </w:rPr>
        <w:t>with</w:t>
      </w:r>
      <w:r>
        <w:rPr>
          <w:color w:val="231F20"/>
          <w:spacing w:val="-5"/>
        </w:rPr>
        <w:t> </w:t>
      </w:r>
      <w:r>
        <w:rPr>
          <w:color w:val="231F20"/>
        </w:rPr>
        <w:t>new</w:t>
      </w:r>
      <w:r>
        <w:rPr>
          <w:color w:val="231F20"/>
          <w:spacing w:val="-6"/>
        </w:rPr>
        <w:t> </w:t>
      </w:r>
      <w:r>
        <w:rPr>
          <w:color w:val="231F20"/>
        </w:rPr>
        <w:t>renderings</w:t>
      </w:r>
      <w:r>
        <w:rPr>
          <w:color w:val="231F20"/>
          <w:spacing w:val="-11"/>
        </w:rPr>
        <w:t> </w:t>
      </w:r>
      <w:r>
        <w:rPr>
          <w:color w:val="231F20"/>
        </w:rPr>
        <w:t>of</w:t>
      </w:r>
      <w:r>
        <w:rPr>
          <w:color w:val="231F20"/>
          <w:spacing w:val="-8"/>
        </w:rPr>
        <w:t> </w:t>
      </w:r>
      <w:r>
        <w:rPr>
          <w:color w:val="231F20"/>
        </w:rPr>
        <w:t>the</w:t>
      </w:r>
      <w:r>
        <w:rPr>
          <w:color w:val="231F20"/>
          <w:spacing w:val="-5"/>
        </w:rPr>
        <w:t> </w:t>
      </w:r>
      <w:r>
        <w:rPr>
          <w:color w:val="231F20"/>
        </w:rPr>
        <w:t>scene.</w:t>
      </w:r>
      <w:r>
        <w:rPr>
          <w:color w:val="231F20"/>
          <w:spacing w:val="5"/>
        </w:rPr>
        <w:t> </w:t>
      </w:r>
      <w:r>
        <w:rPr>
          <w:color w:val="231F20"/>
        </w:rPr>
        <w:t>On</w:t>
      </w:r>
      <w:r>
        <w:rPr>
          <w:color w:val="231F20"/>
          <w:spacing w:val="-5"/>
        </w:rPr>
        <w:t> </w:t>
      </w:r>
      <w:r>
        <w:rPr>
          <w:color w:val="231F20"/>
        </w:rPr>
        <w:t>fixed platforms</w:t>
      </w:r>
      <w:r>
        <w:rPr>
          <w:color w:val="231F20"/>
          <w:spacing w:val="-11"/>
        </w:rPr>
        <w:t> </w:t>
      </w:r>
      <w:r>
        <w:rPr>
          <w:color w:val="231F20"/>
        </w:rPr>
        <w:t>(such</w:t>
      </w:r>
      <w:r>
        <w:rPr>
          <w:color w:val="231F20"/>
          <w:spacing w:val="-6"/>
        </w:rPr>
        <w:t> </w:t>
      </w:r>
      <w:r>
        <w:rPr>
          <w:color w:val="231F20"/>
        </w:rPr>
        <w:t>as</w:t>
      </w:r>
      <w:r>
        <w:rPr>
          <w:color w:val="231F20"/>
          <w:spacing w:val="-5"/>
        </w:rPr>
        <w:t> </w:t>
      </w:r>
      <w:r>
        <w:rPr>
          <w:color w:val="231F20"/>
        </w:rPr>
        <w:t>consoles),</w:t>
      </w:r>
      <w:r>
        <w:rPr>
          <w:color w:val="231F20"/>
          <w:spacing w:val="-6"/>
        </w:rPr>
        <w:t> </w:t>
      </w:r>
      <w:r>
        <w:rPr>
          <w:color w:val="231F20"/>
        </w:rPr>
        <w:t>the</w:t>
      </w:r>
      <w:r>
        <w:rPr>
          <w:color w:val="231F20"/>
          <w:spacing w:val="-7"/>
        </w:rPr>
        <w:t> </w:t>
      </w:r>
      <w:r>
        <w:rPr>
          <w:color w:val="231F20"/>
        </w:rPr>
        <w:t>frame</w:t>
      </w:r>
      <w:r>
        <w:rPr>
          <w:color w:val="231F20"/>
          <w:spacing w:val="-7"/>
        </w:rPr>
        <w:t> </w:t>
      </w:r>
      <w:r>
        <w:rPr>
          <w:color w:val="231F20"/>
        </w:rPr>
        <w:t>rate</w:t>
      </w:r>
      <w:r>
        <w:rPr>
          <w:color w:val="231F20"/>
          <w:spacing w:val="-7"/>
        </w:rPr>
        <w:t> </w:t>
      </w:r>
      <w:r>
        <w:rPr>
          <w:color w:val="231F20"/>
        </w:rPr>
        <w:t>experienced</w:t>
      </w:r>
      <w:r>
        <w:rPr>
          <w:color w:val="231F20"/>
          <w:spacing w:val="-10"/>
        </w:rPr>
        <w:t> </w:t>
      </w:r>
      <w:r>
        <w:rPr>
          <w:color w:val="231F20"/>
        </w:rPr>
        <w:t>by</w:t>
      </w:r>
      <w:r>
        <w:rPr>
          <w:color w:val="231F20"/>
          <w:spacing w:val="-6"/>
        </w:rPr>
        <w:t> </w:t>
      </w:r>
      <w:r>
        <w:rPr>
          <w:color w:val="231F20"/>
        </w:rPr>
        <w:t>the</w:t>
      </w:r>
      <w:r>
        <w:rPr>
          <w:color w:val="231F20"/>
          <w:spacing w:val="-5"/>
        </w:rPr>
        <w:t> </w:t>
      </w:r>
      <w:r>
        <w:rPr>
          <w:color w:val="231F20"/>
        </w:rPr>
        <w:t>user</w:t>
      </w:r>
      <w:r>
        <w:rPr>
          <w:color w:val="231F20"/>
          <w:spacing w:val="-6"/>
        </w:rPr>
        <w:t> </w:t>
      </w:r>
      <w:r>
        <w:rPr>
          <w:color w:val="231F20"/>
        </w:rPr>
        <w:t>is</w:t>
      </w:r>
      <w:r>
        <w:rPr>
          <w:color w:val="231F20"/>
          <w:spacing w:val="-5"/>
        </w:rPr>
        <w:t> </w:t>
      </w:r>
      <w:r>
        <w:rPr>
          <w:color w:val="231F20"/>
        </w:rPr>
        <w:t>essentially the</w:t>
      </w:r>
      <w:r>
        <w:rPr>
          <w:color w:val="231F20"/>
          <w:spacing w:val="-5"/>
        </w:rPr>
        <w:t> </w:t>
      </w:r>
      <w:r>
        <w:rPr>
          <w:color w:val="231F20"/>
        </w:rPr>
        <w:t>same</w:t>
      </w:r>
      <w:r>
        <w:rPr>
          <w:color w:val="231F20"/>
          <w:spacing w:val="-5"/>
        </w:rPr>
        <w:t> </w:t>
      </w:r>
      <w:r>
        <w:rPr>
          <w:color w:val="231F20"/>
        </w:rPr>
        <w:t>one</w:t>
      </w:r>
      <w:r>
        <w:rPr>
          <w:color w:val="231F20"/>
          <w:spacing w:val="-8"/>
        </w:rPr>
        <w:t> </w:t>
      </w:r>
      <w:r>
        <w:rPr>
          <w:color w:val="231F20"/>
        </w:rPr>
        <w:t>seen</w:t>
      </w:r>
      <w:r>
        <w:rPr>
          <w:color w:val="231F20"/>
          <w:spacing w:val="-4"/>
        </w:rPr>
        <w:t> </w:t>
      </w:r>
      <w:r>
        <w:rPr>
          <w:color w:val="231F20"/>
        </w:rPr>
        <w:t>by</w:t>
      </w:r>
      <w:r>
        <w:rPr>
          <w:color w:val="231F20"/>
          <w:spacing w:val="-6"/>
        </w:rPr>
        <w:t> </w:t>
      </w:r>
      <w:r>
        <w:rPr>
          <w:color w:val="231F20"/>
        </w:rPr>
        <w:t>the</w:t>
      </w:r>
      <w:r>
        <w:rPr>
          <w:color w:val="231F20"/>
          <w:spacing w:val="-5"/>
        </w:rPr>
        <w:t> </w:t>
      </w:r>
      <w:r>
        <w:rPr>
          <w:color w:val="231F20"/>
        </w:rPr>
        <w:t>game</w:t>
      </w:r>
      <w:r>
        <w:rPr>
          <w:color w:val="231F20"/>
          <w:spacing w:val="-10"/>
        </w:rPr>
        <w:t> </w:t>
      </w:r>
      <w:r>
        <w:rPr>
          <w:color w:val="231F20"/>
        </w:rPr>
        <w:t>developer,</w:t>
      </w:r>
      <w:r>
        <w:rPr>
          <w:color w:val="231F20"/>
          <w:spacing w:val="-11"/>
        </w:rPr>
        <w:t> </w:t>
      </w:r>
      <w:r>
        <w:rPr>
          <w:color w:val="231F20"/>
        </w:rPr>
        <w:t>so</w:t>
      </w:r>
      <w:r>
        <w:rPr>
          <w:color w:val="231F20"/>
          <w:spacing w:val="-4"/>
        </w:rPr>
        <w:t> </w:t>
      </w:r>
      <w:r>
        <w:rPr>
          <w:color w:val="231F20"/>
        </w:rPr>
        <w:t>fairly</w:t>
      </w:r>
      <w:r>
        <w:rPr>
          <w:color w:val="231F20"/>
          <w:spacing w:val="-4"/>
        </w:rPr>
        <w:t> </w:t>
      </w:r>
      <w:r>
        <w:rPr>
          <w:color w:val="231F20"/>
        </w:rPr>
        <w:t>strict</w:t>
      </w:r>
      <w:r>
        <w:rPr>
          <w:color w:val="231F20"/>
          <w:spacing w:val="-6"/>
        </w:rPr>
        <w:t> </w:t>
      </w:r>
      <w:r>
        <w:rPr>
          <w:color w:val="231F20"/>
        </w:rPr>
        <w:t>frame–rate</w:t>
      </w:r>
      <w:r>
        <w:rPr>
          <w:color w:val="231F20"/>
          <w:spacing w:val="-9"/>
        </w:rPr>
        <w:t> </w:t>
      </w:r>
      <w:r>
        <w:rPr>
          <w:color w:val="231F20"/>
        </w:rPr>
        <w:t>limits</w:t>
      </w:r>
      <w:r>
        <w:rPr>
          <w:color w:val="231F20"/>
          <w:spacing w:val="-6"/>
        </w:rPr>
        <w:t> </w:t>
      </w:r>
      <w:r>
        <w:rPr>
          <w:color w:val="231F20"/>
        </w:rPr>
        <w:t>can</w:t>
      </w:r>
      <w:r>
        <w:rPr>
          <w:color w:val="231F20"/>
          <w:spacing w:val="-4"/>
        </w:rPr>
        <w:t> </w:t>
      </w:r>
      <w:r>
        <w:rPr>
          <w:color w:val="231F20"/>
        </w:rPr>
        <w:t>be imposed.</w:t>
      </w:r>
      <w:r>
        <w:rPr>
          <w:color w:val="231F20"/>
          <w:spacing w:val="5"/>
        </w:rPr>
        <w:t> </w:t>
      </w:r>
      <w:r>
        <w:rPr>
          <w:color w:val="231F20"/>
        </w:rPr>
        <w:t>Most</w:t>
      </w:r>
      <w:r>
        <w:rPr>
          <w:color w:val="231F20"/>
          <w:spacing w:val="-4"/>
        </w:rPr>
        <w:t> </w:t>
      </w:r>
      <w:r>
        <w:rPr>
          <w:color w:val="231F20"/>
        </w:rPr>
        <w:t>games</w:t>
      </w:r>
      <w:r>
        <w:rPr>
          <w:color w:val="231F20"/>
          <w:spacing w:val="-8"/>
        </w:rPr>
        <w:t> </w:t>
      </w:r>
      <w:r>
        <w:rPr>
          <w:color w:val="231F20"/>
        </w:rPr>
        <w:t>target</w:t>
      </w:r>
      <w:r>
        <w:rPr>
          <w:color w:val="231F20"/>
          <w:spacing w:val="-6"/>
        </w:rPr>
        <w:t> </w:t>
      </w:r>
      <w:r>
        <w:rPr>
          <w:color w:val="231F20"/>
        </w:rPr>
        <w:t>a</w:t>
      </w:r>
      <w:r>
        <w:rPr>
          <w:color w:val="231F20"/>
          <w:spacing w:val="-2"/>
        </w:rPr>
        <w:t> </w:t>
      </w:r>
      <w:r>
        <w:rPr>
          <w:color w:val="231F20"/>
        </w:rPr>
        <w:t>frame</w:t>
      </w:r>
      <w:r>
        <w:rPr>
          <w:color w:val="231F20"/>
          <w:spacing w:val="-7"/>
        </w:rPr>
        <w:t> </w:t>
      </w:r>
      <w:r>
        <w:rPr>
          <w:color w:val="231F20"/>
        </w:rPr>
        <w:t>rate</w:t>
      </w:r>
      <w:r>
        <w:rPr>
          <w:color w:val="231F20"/>
          <w:spacing w:val="-3"/>
        </w:rPr>
        <w:t> </w:t>
      </w:r>
      <w:r>
        <w:rPr>
          <w:color w:val="231F20"/>
        </w:rPr>
        <w:t>of</w:t>
      </w:r>
      <w:r>
        <w:rPr>
          <w:color w:val="231F20"/>
          <w:spacing w:val="-6"/>
        </w:rPr>
        <w:t> </w:t>
      </w:r>
      <w:r>
        <w:rPr>
          <w:color w:val="231F20"/>
        </w:rPr>
        <w:t>30</w:t>
      </w:r>
      <w:r>
        <w:rPr>
          <w:color w:val="231F20"/>
          <w:spacing w:val="-3"/>
        </w:rPr>
        <w:t> </w:t>
      </w:r>
      <w:r>
        <w:rPr>
          <w:color w:val="231F20"/>
        </w:rPr>
        <w:t>frames</w:t>
      </w:r>
      <w:r>
        <w:rPr>
          <w:color w:val="231F20"/>
          <w:spacing w:val="-7"/>
        </w:rPr>
        <w:t> </w:t>
      </w:r>
      <w:r>
        <w:rPr>
          <w:color w:val="231F20"/>
        </w:rPr>
        <w:t>per</w:t>
      </w:r>
      <w:r>
        <w:rPr>
          <w:color w:val="231F20"/>
          <w:spacing w:val="-4"/>
        </w:rPr>
        <w:t> </w:t>
      </w:r>
      <w:r>
        <w:rPr>
          <w:color w:val="231F20"/>
        </w:rPr>
        <w:t>second</w:t>
      </w:r>
      <w:r>
        <w:rPr>
          <w:color w:val="231F20"/>
          <w:spacing w:val="-5"/>
        </w:rPr>
        <w:t> </w:t>
      </w:r>
      <w:r>
        <w:rPr>
          <w:color w:val="231F20"/>
        </w:rPr>
        <w:t>(fps);</w:t>
      </w:r>
      <w:r>
        <w:rPr>
          <w:color w:val="231F20"/>
          <w:spacing w:val="-7"/>
        </w:rPr>
        <w:t> </w:t>
      </w:r>
      <w:r>
        <w:rPr>
          <w:color w:val="231F20"/>
        </w:rPr>
        <w:t>in</w:t>
      </w:r>
      <w:r>
        <w:rPr>
          <w:color w:val="231F20"/>
          <w:spacing w:val="-3"/>
        </w:rPr>
        <w:t> </w:t>
      </w:r>
      <w:r>
        <w:rPr>
          <w:color w:val="231F20"/>
        </w:rPr>
        <w:t>games where response latency is especially important, the target is often 60 fps. On highly</w:t>
      </w:r>
      <w:r>
        <w:rPr>
          <w:color w:val="231F20"/>
          <w:spacing w:val="-9"/>
        </w:rPr>
        <w:t> </w:t>
      </w:r>
      <w:r>
        <w:rPr>
          <w:color w:val="231F20"/>
        </w:rPr>
        <w:t>variable</w:t>
      </w:r>
      <w:r>
        <w:rPr>
          <w:color w:val="231F20"/>
          <w:spacing w:val="-10"/>
        </w:rPr>
        <w:t> </w:t>
      </w:r>
      <w:r>
        <w:rPr>
          <w:color w:val="231F20"/>
        </w:rPr>
        <w:t>platforms</w:t>
      </w:r>
      <w:r>
        <w:rPr>
          <w:color w:val="231F20"/>
          <w:spacing w:val="-13"/>
        </w:rPr>
        <w:t> </w:t>
      </w:r>
      <w:r>
        <w:rPr>
          <w:color w:val="231F20"/>
        </w:rPr>
        <w:t>(such</w:t>
      </w:r>
      <w:r>
        <w:rPr>
          <w:color w:val="231F20"/>
          <w:spacing w:val="-7"/>
        </w:rPr>
        <w:t> </w:t>
      </w:r>
      <w:r>
        <w:rPr>
          <w:color w:val="231F20"/>
        </w:rPr>
        <w:t>as</w:t>
      </w:r>
      <w:r>
        <w:rPr>
          <w:color w:val="231F20"/>
          <w:spacing w:val="-6"/>
        </w:rPr>
        <w:t> </w:t>
      </w:r>
      <w:r>
        <w:rPr>
          <w:color w:val="231F20"/>
        </w:rPr>
        <w:t>PCs),</w:t>
      </w:r>
      <w:r>
        <w:rPr>
          <w:color w:val="231F20"/>
          <w:spacing w:val="-6"/>
        </w:rPr>
        <w:t> </w:t>
      </w:r>
      <w:r>
        <w:rPr>
          <w:color w:val="231F20"/>
        </w:rPr>
        <w:t>the</w:t>
      </w:r>
      <w:r>
        <w:rPr>
          <w:color w:val="231F20"/>
          <w:spacing w:val="-7"/>
        </w:rPr>
        <w:t> </w:t>
      </w:r>
      <w:r>
        <w:rPr>
          <w:color w:val="231F20"/>
        </w:rPr>
        <w:t>frame-rate</w:t>
      </w:r>
      <w:r>
        <w:rPr>
          <w:color w:val="231F20"/>
          <w:spacing w:val="-12"/>
        </w:rPr>
        <w:t> </w:t>
      </w:r>
      <w:r>
        <w:rPr>
          <w:color w:val="231F20"/>
        </w:rPr>
        <w:t>budgets</w:t>
      </w:r>
      <w:r>
        <w:rPr>
          <w:color w:val="231F20"/>
          <w:spacing w:val="-11"/>
        </w:rPr>
        <w:t> </w:t>
      </w:r>
      <w:r>
        <w:rPr>
          <w:color w:val="231F20"/>
        </w:rPr>
        <w:t>are</w:t>
      </w:r>
      <w:r>
        <w:rPr>
          <w:color w:val="231F20"/>
          <w:spacing w:val="-7"/>
        </w:rPr>
        <w:t> </w:t>
      </w:r>
      <w:r>
        <w:rPr>
          <w:color w:val="231F20"/>
        </w:rPr>
        <w:t>(by</w:t>
      </w:r>
      <w:r>
        <w:rPr>
          <w:color w:val="231F20"/>
          <w:spacing w:val="-9"/>
        </w:rPr>
        <w:t> </w:t>
      </w:r>
      <w:r>
        <w:rPr>
          <w:color w:val="231F20"/>
        </w:rPr>
        <w:t>necessity) defined more</w:t>
      </w:r>
      <w:r>
        <w:rPr>
          <w:color w:val="231F20"/>
          <w:spacing w:val="-7"/>
        </w:rPr>
        <w:t> </w:t>
      </w:r>
      <w:r>
        <w:rPr>
          <w:color w:val="231F20"/>
        </w:rPr>
        <w:t>loosely.</w:t>
      </w:r>
    </w:p>
    <w:p>
      <w:pPr>
        <w:pStyle w:val="BodyText"/>
        <w:spacing w:line="271" w:lineRule="auto"/>
        <w:ind w:left="2504" w:right="110" w:firstLine="300"/>
        <w:jc w:val="both"/>
      </w:pPr>
      <w:r>
        <w:rPr>
          <w:color w:val="231F20"/>
        </w:rPr>
        <w:t>The required frame rate gives the graphics programmer a fixed budget per frame</w:t>
      </w:r>
      <w:r>
        <w:rPr>
          <w:color w:val="231F20"/>
          <w:spacing w:val="-11"/>
        </w:rPr>
        <w:t> </w:t>
      </w:r>
      <w:r>
        <w:rPr>
          <w:color w:val="231F20"/>
        </w:rPr>
        <w:t>to</w:t>
      </w:r>
      <w:r>
        <w:rPr>
          <w:color w:val="231F20"/>
          <w:spacing w:val="-8"/>
        </w:rPr>
        <w:t> </w:t>
      </w:r>
      <w:r>
        <w:rPr>
          <w:color w:val="231F20"/>
        </w:rPr>
        <w:t>work</w:t>
      </w:r>
      <w:r>
        <w:rPr>
          <w:color w:val="231F20"/>
          <w:spacing w:val="-9"/>
        </w:rPr>
        <w:t> </w:t>
      </w:r>
      <w:r>
        <w:rPr>
          <w:color w:val="231F20"/>
        </w:rPr>
        <w:t>with.</w:t>
      </w:r>
      <w:r>
        <w:rPr>
          <w:color w:val="231F20"/>
          <w:spacing w:val="5"/>
        </w:rPr>
        <w:t> </w:t>
      </w:r>
      <w:r>
        <w:rPr>
          <w:color w:val="231F20"/>
        </w:rPr>
        <w:t>In</w:t>
      </w:r>
      <w:r>
        <w:rPr>
          <w:color w:val="231F20"/>
          <w:spacing w:val="-9"/>
        </w:rPr>
        <w:t> </w:t>
      </w:r>
      <w:r>
        <w:rPr>
          <w:color w:val="231F20"/>
        </w:rPr>
        <w:t>the</w:t>
      </w:r>
      <w:r>
        <w:rPr>
          <w:color w:val="231F20"/>
          <w:spacing w:val="-9"/>
        </w:rPr>
        <w:t> </w:t>
      </w:r>
      <w:r>
        <w:rPr>
          <w:color w:val="231F20"/>
        </w:rPr>
        <w:t>case</w:t>
      </w:r>
      <w:r>
        <w:rPr>
          <w:color w:val="231F20"/>
          <w:spacing w:val="-9"/>
        </w:rPr>
        <w:t> </w:t>
      </w:r>
      <w:r>
        <w:rPr>
          <w:color w:val="231F20"/>
        </w:rPr>
        <w:t>of</w:t>
      </w:r>
      <w:r>
        <w:rPr>
          <w:color w:val="231F20"/>
          <w:spacing w:val="-10"/>
        </w:rPr>
        <w:t> </w:t>
      </w:r>
      <w:r>
        <w:rPr>
          <w:color w:val="231F20"/>
        </w:rPr>
        <w:t>a</w:t>
      </w:r>
      <w:r>
        <w:rPr>
          <w:color w:val="231F20"/>
          <w:spacing w:val="-9"/>
        </w:rPr>
        <w:t> </w:t>
      </w:r>
      <w:r>
        <w:rPr>
          <w:color w:val="231F20"/>
        </w:rPr>
        <w:t>30</w:t>
      </w:r>
      <w:r>
        <w:rPr>
          <w:color w:val="231F20"/>
          <w:spacing w:val="-9"/>
        </w:rPr>
        <w:t> </w:t>
      </w:r>
      <w:r>
        <w:rPr>
          <w:color w:val="231F20"/>
        </w:rPr>
        <w:t>fps</w:t>
      </w:r>
      <w:r>
        <w:rPr>
          <w:color w:val="231F20"/>
          <w:spacing w:val="-10"/>
        </w:rPr>
        <w:t> </w:t>
      </w:r>
      <w:r>
        <w:rPr>
          <w:color w:val="231F20"/>
        </w:rPr>
        <w:t>target,</w:t>
      </w:r>
      <w:r>
        <w:rPr>
          <w:color w:val="231F20"/>
          <w:spacing w:val="-11"/>
        </w:rPr>
        <w:t> </w:t>
      </w:r>
      <w:r>
        <w:rPr>
          <w:color w:val="231F20"/>
        </w:rPr>
        <w:t>the</w:t>
      </w:r>
      <w:r>
        <w:rPr>
          <w:color w:val="231F20"/>
          <w:spacing w:val="-10"/>
        </w:rPr>
        <w:t> </w:t>
      </w:r>
      <w:r>
        <w:rPr>
          <w:color w:val="231F20"/>
        </w:rPr>
        <w:t>CPU</w:t>
      </w:r>
      <w:r>
        <w:rPr>
          <w:color w:val="231F20"/>
          <w:spacing w:val="-7"/>
        </w:rPr>
        <w:t> </w:t>
      </w:r>
      <w:r>
        <w:rPr>
          <w:color w:val="231F20"/>
        </w:rPr>
        <w:t>cores</w:t>
      </w:r>
      <w:r>
        <w:rPr>
          <w:color w:val="231F20"/>
          <w:spacing w:val="-12"/>
        </w:rPr>
        <w:t> </w:t>
      </w:r>
      <w:r>
        <w:rPr>
          <w:color w:val="231F20"/>
        </w:rPr>
        <w:t>have</w:t>
      </w:r>
      <w:r>
        <w:rPr>
          <w:color w:val="231F20"/>
          <w:spacing w:val="-11"/>
        </w:rPr>
        <w:t> </w:t>
      </w:r>
      <w:r>
        <w:rPr>
          <w:color w:val="231F20"/>
        </w:rPr>
        <w:t>33</w:t>
      </w:r>
      <w:r>
        <w:rPr>
          <w:color w:val="231F20"/>
          <w:spacing w:val="-10"/>
        </w:rPr>
        <w:t> </w:t>
      </w:r>
      <w:r>
        <w:rPr>
          <w:color w:val="231F20"/>
        </w:rPr>
        <w:t>millisec- onds to gather inputs, process the game logic, perform any physical simulations, traverse the scene description, and send the rendering commands to the</w:t>
      </w:r>
      <w:r>
        <w:rPr>
          <w:color w:val="231F20"/>
          <w:spacing w:val="1"/>
        </w:rPr>
        <w:t> </w:t>
      </w:r>
      <w:r>
        <w:rPr>
          <w:color w:val="231F20"/>
        </w:rPr>
        <w:t>graphics</w:t>
      </w:r>
    </w:p>
    <w:p>
      <w:pPr>
        <w:spacing w:after="0" w:line="271" w:lineRule="auto"/>
        <w:jc w:val="both"/>
        <w:sectPr>
          <w:pgSz w:w="10800" w:h="13320"/>
          <w:pgMar w:header="1090" w:footer="0" w:top="1300" w:bottom="280" w:left="760" w:right="960"/>
        </w:sectPr>
      </w:pPr>
    </w:p>
    <w:p>
      <w:pPr>
        <w:pStyle w:val="BodyText"/>
      </w:pPr>
    </w:p>
    <w:p>
      <w:pPr>
        <w:pStyle w:val="BodyText"/>
        <w:rPr>
          <w:sz w:val="18"/>
        </w:rPr>
      </w:pPr>
    </w:p>
    <w:p>
      <w:pPr>
        <w:pStyle w:val="BodyText"/>
        <w:spacing w:line="271" w:lineRule="auto"/>
        <w:ind w:left="320" w:right="2294"/>
        <w:jc w:val="both"/>
      </w:pPr>
      <w:r>
        <w:rPr>
          <w:color w:val="231F20"/>
        </w:rPr>
        <w:t>hardware. In parallel, other tasks such as audio and network processing must be handled, with their own required response times. While this is happening, the GPU</w:t>
      </w:r>
      <w:r>
        <w:rPr>
          <w:color w:val="231F20"/>
          <w:spacing w:val="-7"/>
        </w:rPr>
        <w:t> </w:t>
      </w:r>
      <w:r>
        <w:rPr>
          <w:color w:val="231F20"/>
        </w:rPr>
        <w:t>is</w:t>
      </w:r>
      <w:r>
        <w:rPr>
          <w:color w:val="231F20"/>
          <w:spacing w:val="-7"/>
        </w:rPr>
        <w:t> </w:t>
      </w:r>
      <w:r>
        <w:rPr>
          <w:color w:val="231F20"/>
        </w:rPr>
        <w:t>typically</w:t>
      </w:r>
      <w:r>
        <w:rPr>
          <w:color w:val="231F20"/>
          <w:spacing w:val="-11"/>
        </w:rPr>
        <w:t> </w:t>
      </w:r>
      <w:r>
        <w:rPr>
          <w:color w:val="231F20"/>
        </w:rPr>
        <w:t>executing</w:t>
      </w:r>
      <w:r>
        <w:rPr>
          <w:color w:val="231F20"/>
          <w:spacing w:val="-12"/>
        </w:rPr>
        <w:t> </w:t>
      </w:r>
      <w:r>
        <w:rPr>
          <w:color w:val="231F20"/>
        </w:rPr>
        <w:t>the</w:t>
      </w:r>
      <w:r>
        <w:rPr>
          <w:color w:val="231F20"/>
          <w:spacing w:val="-8"/>
        </w:rPr>
        <w:t> </w:t>
      </w:r>
      <w:r>
        <w:rPr>
          <w:color w:val="231F20"/>
        </w:rPr>
        <w:t>graphics</w:t>
      </w:r>
      <w:r>
        <w:rPr>
          <w:color w:val="231F20"/>
          <w:spacing w:val="-14"/>
        </w:rPr>
        <w:t> </w:t>
      </w:r>
      <w:r>
        <w:rPr>
          <w:color w:val="231F20"/>
        </w:rPr>
        <w:t>commands</w:t>
      </w:r>
      <w:r>
        <w:rPr>
          <w:color w:val="231F20"/>
          <w:spacing w:val="-11"/>
        </w:rPr>
        <w:t> </w:t>
      </w:r>
      <w:r>
        <w:rPr>
          <w:color w:val="231F20"/>
        </w:rPr>
        <w:t>submitted</w:t>
      </w:r>
      <w:r>
        <w:rPr>
          <w:color w:val="231F20"/>
          <w:spacing w:val="-11"/>
        </w:rPr>
        <w:t> </w:t>
      </w:r>
      <w:r>
        <w:rPr>
          <w:color w:val="231F20"/>
        </w:rPr>
        <w:t>during</w:t>
      </w:r>
      <w:r>
        <w:rPr>
          <w:color w:val="231F20"/>
          <w:spacing w:val="-12"/>
        </w:rPr>
        <w:t> </w:t>
      </w:r>
      <w:r>
        <w:rPr>
          <w:color w:val="231F20"/>
        </w:rPr>
        <w:t>the</w:t>
      </w:r>
      <w:r>
        <w:rPr>
          <w:color w:val="231F20"/>
          <w:spacing w:val="-8"/>
        </w:rPr>
        <w:t> </w:t>
      </w:r>
      <w:r>
        <w:rPr>
          <w:color w:val="231F20"/>
        </w:rPr>
        <w:t>previous frame.</w:t>
      </w:r>
    </w:p>
    <w:p>
      <w:pPr>
        <w:pStyle w:val="BodyText"/>
        <w:spacing w:line="271" w:lineRule="auto"/>
        <w:ind w:left="320" w:right="2293" w:firstLine="300"/>
        <w:jc w:val="right"/>
      </w:pPr>
      <w:r>
        <w:rPr>
          <w:color w:val="231F20"/>
        </w:rPr>
        <w:t>In</w:t>
      </w:r>
      <w:r>
        <w:rPr>
          <w:color w:val="231F20"/>
          <w:spacing w:val="-8"/>
        </w:rPr>
        <w:t> </w:t>
      </w:r>
      <w:r>
        <w:rPr>
          <w:color w:val="231F20"/>
        </w:rPr>
        <w:t>most</w:t>
      </w:r>
      <w:r>
        <w:rPr>
          <w:color w:val="231F20"/>
          <w:spacing w:val="-7"/>
        </w:rPr>
        <w:t> </w:t>
      </w:r>
      <w:r>
        <w:rPr>
          <w:color w:val="231F20"/>
        </w:rPr>
        <w:t>cases,</w:t>
      </w:r>
      <w:r>
        <w:rPr>
          <w:color w:val="231F20"/>
          <w:spacing w:val="-6"/>
        </w:rPr>
        <w:t> </w:t>
      </w:r>
      <w:r>
        <w:rPr>
          <w:color w:val="231F20"/>
        </w:rPr>
        <w:t>CPU</w:t>
      </w:r>
      <w:r>
        <w:rPr>
          <w:color w:val="231F20"/>
          <w:spacing w:val="-4"/>
        </w:rPr>
        <w:t> </w:t>
      </w:r>
      <w:r>
        <w:rPr>
          <w:color w:val="231F20"/>
        </w:rPr>
        <w:t>cores</w:t>
      </w:r>
      <w:r>
        <w:rPr>
          <w:color w:val="231F20"/>
          <w:spacing w:val="-8"/>
        </w:rPr>
        <w:t> </w:t>
      </w:r>
      <w:r>
        <w:rPr>
          <w:color w:val="231F20"/>
        </w:rPr>
        <w:t>are</w:t>
      </w:r>
      <w:r>
        <w:rPr>
          <w:color w:val="231F20"/>
          <w:spacing w:val="-7"/>
        </w:rPr>
        <w:t> </w:t>
      </w:r>
      <w:r>
        <w:rPr>
          <w:color w:val="231F20"/>
        </w:rPr>
        <w:t>a</w:t>
      </w:r>
      <w:r>
        <w:rPr>
          <w:color w:val="231F20"/>
          <w:spacing w:val="-6"/>
        </w:rPr>
        <w:t> </w:t>
      </w:r>
      <w:r>
        <w:rPr>
          <w:i/>
          <w:color w:val="231F20"/>
        </w:rPr>
        <w:t>homogeneous</w:t>
      </w:r>
      <w:r>
        <w:rPr>
          <w:i/>
          <w:color w:val="231F20"/>
          <w:spacing w:val="-14"/>
        </w:rPr>
        <w:t> </w:t>
      </w:r>
      <w:r>
        <w:rPr>
          <w:color w:val="231F20"/>
        </w:rPr>
        <w:t>resource;</w:t>
      </w:r>
      <w:r>
        <w:rPr>
          <w:color w:val="231F20"/>
          <w:spacing w:val="-9"/>
        </w:rPr>
        <w:t> </w:t>
      </w:r>
      <w:r>
        <w:rPr>
          <w:color w:val="231F20"/>
        </w:rPr>
        <w:t>all</w:t>
      </w:r>
      <w:r>
        <w:rPr>
          <w:color w:val="231F20"/>
          <w:spacing w:val="-7"/>
        </w:rPr>
        <w:t> </w:t>
      </w:r>
      <w:r>
        <w:rPr>
          <w:color w:val="231F20"/>
        </w:rPr>
        <w:t>cores</w:t>
      </w:r>
      <w:r>
        <w:rPr>
          <w:color w:val="231F20"/>
          <w:spacing w:val="-8"/>
        </w:rPr>
        <w:t> </w:t>
      </w:r>
      <w:r>
        <w:rPr>
          <w:color w:val="231F20"/>
        </w:rPr>
        <w:t>are</w:t>
      </w:r>
      <w:r>
        <w:rPr>
          <w:color w:val="231F20"/>
          <w:spacing w:val="-7"/>
        </w:rPr>
        <w:t> </w:t>
      </w:r>
      <w:r>
        <w:rPr>
          <w:color w:val="231F20"/>
        </w:rPr>
        <w:t>the</w:t>
      </w:r>
      <w:r>
        <w:rPr>
          <w:color w:val="231F20"/>
          <w:spacing w:val="-7"/>
        </w:rPr>
        <w:t> </w:t>
      </w:r>
      <w:r>
        <w:rPr>
          <w:color w:val="231F20"/>
        </w:rPr>
        <w:t>same, and any of them are equally well suited to a given workload (there are some exceptions,</w:t>
      </w:r>
      <w:r>
        <w:rPr>
          <w:color w:val="231F20"/>
          <w:spacing w:val="-12"/>
        </w:rPr>
        <w:t> </w:t>
      </w:r>
      <w:r>
        <w:rPr>
          <w:color w:val="231F20"/>
        </w:rPr>
        <w:t>such</w:t>
      </w:r>
      <w:r>
        <w:rPr>
          <w:color w:val="231F20"/>
          <w:spacing w:val="-12"/>
        </w:rPr>
        <w:t> </w:t>
      </w:r>
      <w:r>
        <w:rPr>
          <w:color w:val="231F20"/>
        </w:rPr>
        <w:t>as</w:t>
      </w:r>
      <w:r>
        <w:rPr>
          <w:color w:val="231F20"/>
          <w:spacing w:val="-8"/>
        </w:rPr>
        <w:t> </w:t>
      </w:r>
      <w:r>
        <w:rPr>
          <w:color w:val="231F20"/>
        </w:rPr>
        <w:t>the</w:t>
      </w:r>
      <w:r>
        <w:rPr>
          <w:color w:val="231F20"/>
          <w:spacing w:val="-10"/>
        </w:rPr>
        <w:t> </w:t>
      </w:r>
      <w:r>
        <w:rPr>
          <w:color w:val="231F20"/>
        </w:rPr>
        <w:t>Cell</w:t>
      </w:r>
      <w:r>
        <w:rPr>
          <w:color w:val="231F20"/>
          <w:spacing w:val="-8"/>
        </w:rPr>
        <w:t> </w:t>
      </w:r>
      <w:r>
        <w:rPr>
          <w:color w:val="231F20"/>
        </w:rPr>
        <w:t>processor</w:t>
      </w:r>
      <w:r>
        <w:rPr>
          <w:color w:val="231F20"/>
          <w:spacing w:val="-11"/>
        </w:rPr>
        <w:t> </w:t>
      </w:r>
      <w:r>
        <w:rPr>
          <w:color w:val="231F20"/>
        </w:rPr>
        <w:t>used</w:t>
      </w:r>
      <w:r>
        <w:rPr>
          <w:color w:val="231F20"/>
          <w:spacing w:val="-12"/>
        </w:rPr>
        <w:t> </w:t>
      </w:r>
      <w:r>
        <w:rPr>
          <w:color w:val="231F20"/>
        </w:rPr>
        <w:t>in</w:t>
      </w:r>
      <w:r>
        <w:rPr>
          <w:color w:val="231F20"/>
          <w:spacing w:val="-6"/>
        </w:rPr>
        <w:t> </w:t>
      </w:r>
      <w:r>
        <w:rPr>
          <w:color w:val="231F20"/>
          <w:spacing w:val="-3"/>
        </w:rPr>
        <w:t>Sony’s</w:t>
      </w:r>
      <w:r>
        <w:rPr>
          <w:color w:val="231F20"/>
          <w:spacing w:val="-14"/>
        </w:rPr>
        <w:t> </w:t>
      </w:r>
      <w:r>
        <w:rPr>
          <w:color w:val="231F20"/>
          <w:spacing w:val="-6"/>
        </w:rPr>
        <w:t>PLAYSTATION</w:t>
      </w:r>
      <w:r>
        <w:rPr>
          <w:color w:val="231F20"/>
          <w:spacing w:val="-9"/>
        </w:rPr>
        <w:t> </w:t>
      </w:r>
      <w:r>
        <w:rPr>
          <w:color w:val="231F20"/>
        </w:rPr>
        <w:t>3</w:t>
      </w:r>
      <w:r>
        <w:rPr>
          <w:color w:val="231F20"/>
          <w:spacing w:val="-9"/>
        </w:rPr>
        <w:t> </w:t>
      </w:r>
      <w:r>
        <w:rPr>
          <w:color w:val="231F20"/>
        </w:rPr>
        <w:t>console). In contrast, GPUs contain a </w:t>
      </w:r>
      <w:r>
        <w:rPr>
          <w:i/>
          <w:color w:val="231F20"/>
        </w:rPr>
        <w:t>heterogeneous </w:t>
      </w:r>
      <w:r>
        <w:rPr>
          <w:color w:val="231F20"/>
        </w:rPr>
        <w:t>mix of  resources,  each  special- ized to a certain set of tasks. Some of these resources consist of fixed-function hardware (for triangle rasterization, alpha blending, and texture sampling), and some</w:t>
      </w:r>
      <w:r>
        <w:rPr>
          <w:color w:val="231F20"/>
          <w:spacing w:val="-10"/>
        </w:rPr>
        <w:t> </w:t>
      </w:r>
      <w:r>
        <w:rPr>
          <w:color w:val="231F20"/>
        </w:rPr>
        <w:t>are</w:t>
      </w:r>
      <w:r>
        <w:rPr>
          <w:color w:val="231F20"/>
          <w:spacing w:val="-9"/>
        </w:rPr>
        <w:t> </w:t>
      </w:r>
      <w:r>
        <w:rPr>
          <w:color w:val="231F20"/>
        </w:rPr>
        <w:t>programmable</w:t>
      </w:r>
      <w:r>
        <w:rPr>
          <w:color w:val="231F20"/>
          <w:spacing w:val="-16"/>
        </w:rPr>
        <w:t> </w:t>
      </w:r>
      <w:r>
        <w:rPr>
          <w:color w:val="231F20"/>
        </w:rPr>
        <w:t>cores.</w:t>
      </w:r>
      <w:r>
        <w:rPr>
          <w:color w:val="231F20"/>
          <w:spacing w:val="7"/>
        </w:rPr>
        <w:t> </w:t>
      </w:r>
      <w:r>
        <w:rPr>
          <w:color w:val="231F20"/>
        </w:rPr>
        <w:t>On</w:t>
      </w:r>
      <w:r>
        <w:rPr>
          <w:color w:val="231F20"/>
          <w:spacing w:val="-8"/>
        </w:rPr>
        <w:t> </w:t>
      </w:r>
      <w:r>
        <w:rPr>
          <w:color w:val="231F20"/>
        </w:rPr>
        <w:t>older</w:t>
      </w:r>
      <w:r>
        <w:rPr>
          <w:color w:val="231F20"/>
          <w:spacing w:val="-12"/>
        </w:rPr>
        <w:t> </w:t>
      </w:r>
      <w:r>
        <w:rPr>
          <w:color w:val="231F20"/>
        </w:rPr>
        <w:t>GPUs,</w:t>
      </w:r>
      <w:r>
        <w:rPr>
          <w:color w:val="231F20"/>
          <w:spacing w:val="-4"/>
        </w:rPr>
        <w:t> </w:t>
      </w:r>
      <w:r>
        <w:rPr>
          <w:color w:val="231F20"/>
        </w:rPr>
        <w:t>programmable</w:t>
      </w:r>
      <w:r>
        <w:rPr>
          <w:color w:val="231F20"/>
          <w:spacing w:val="-16"/>
        </w:rPr>
        <w:t> </w:t>
      </w:r>
      <w:r>
        <w:rPr>
          <w:color w:val="231F20"/>
        </w:rPr>
        <w:t>cores</w:t>
      </w:r>
      <w:r>
        <w:rPr>
          <w:color w:val="231F20"/>
          <w:spacing w:val="-10"/>
        </w:rPr>
        <w:t> </w:t>
      </w:r>
      <w:r>
        <w:rPr>
          <w:color w:val="231F20"/>
        </w:rPr>
        <w:t>were</w:t>
      </w:r>
      <w:r>
        <w:rPr>
          <w:color w:val="231F20"/>
          <w:spacing w:val="-9"/>
        </w:rPr>
        <w:t> </w:t>
      </w:r>
      <w:r>
        <w:rPr>
          <w:color w:val="231F20"/>
        </w:rPr>
        <w:t>further differentiated</w:t>
      </w:r>
      <w:r>
        <w:rPr>
          <w:color w:val="231F20"/>
          <w:spacing w:val="9"/>
        </w:rPr>
        <w:t> </w:t>
      </w:r>
      <w:r>
        <w:rPr>
          <w:color w:val="231F20"/>
        </w:rPr>
        <w:t>into</w:t>
      </w:r>
      <w:r>
        <w:rPr>
          <w:color w:val="231F20"/>
          <w:spacing w:val="15"/>
        </w:rPr>
        <w:t> </w:t>
      </w:r>
      <w:r>
        <w:rPr>
          <w:color w:val="231F20"/>
        </w:rPr>
        <w:t>vertex</w:t>
      </w:r>
      <w:r>
        <w:rPr>
          <w:color w:val="231F20"/>
          <w:spacing w:val="12"/>
        </w:rPr>
        <w:t> </w:t>
      </w:r>
      <w:r>
        <w:rPr>
          <w:color w:val="231F20"/>
        </w:rPr>
        <w:t>and</w:t>
      </w:r>
      <w:r>
        <w:rPr>
          <w:color w:val="231F20"/>
          <w:spacing w:val="15"/>
        </w:rPr>
        <w:t> </w:t>
      </w:r>
      <w:r>
        <w:rPr>
          <w:color w:val="231F20"/>
        </w:rPr>
        <w:t>pixel</w:t>
      </w:r>
      <w:r>
        <w:rPr>
          <w:color w:val="231F20"/>
          <w:spacing w:val="12"/>
        </w:rPr>
        <w:t> </w:t>
      </w:r>
      <w:r>
        <w:rPr>
          <w:color w:val="231F20"/>
        </w:rPr>
        <w:t>processing</w:t>
      </w:r>
      <w:r>
        <w:rPr>
          <w:color w:val="231F20"/>
          <w:spacing w:val="12"/>
        </w:rPr>
        <w:t> </w:t>
      </w:r>
      <w:r>
        <w:rPr>
          <w:color w:val="231F20"/>
        </w:rPr>
        <w:t>cores;</w:t>
      </w:r>
      <w:r>
        <w:rPr>
          <w:color w:val="231F20"/>
          <w:spacing w:val="25"/>
        </w:rPr>
        <w:t> </w:t>
      </w:r>
      <w:r>
        <w:rPr>
          <w:color w:val="231F20"/>
        </w:rPr>
        <w:t>newer</w:t>
      </w:r>
      <w:r>
        <w:rPr>
          <w:color w:val="231F20"/>
          <w:spacing w:val="12"/>
        </w:rPr>
        <w:t> </w:t>
      </w:r>
      <w:r>
        <w:rPr>
          <w:color w:val="231F20"/>
        </w:rPr>
        <w:t>GPU</w:t>
      </w:r>
      <w:r>
        <w:rPr>
          <w:color w:val="231F20"/>
          <w:spacing w:val="17"/>
        </w:rPr>
        <w:t> </w:t>
      </w:r>
      <w:r>
        <w:rPr>
          <w:color w:val="231F20"/>
        </w:rPr>
        <w:t>designs</w:t>
      </w:r>
      <w:r>
        <w:rPr>
          <w:color w:val="231F20"/>
          <w:spacing w:val="12"/>
        </w:rPr>
        <w:t> </w:t>
      </w:r>
      <w:r>
        <w:rPr>
          <w:color w:val="231F20"/>
        </w:rPr>
        <w:t>have</w:t>
      </w:r>
    </w:p>
    <w:p>
      <w:pPr>
        <w:pStyle w:val="BodyText"/>
        <w:spacing w:line="273" w:lineRule="auto"/>
        <w:ind w:left="619" w:right="2300" w:hanging="300"/>
        <w:jc w:val="both"/>
      </w:pPr>
      <w:r>
        <w:rPr>
          <w:i/>
          <w:color w:val="231F20"/>
        </w:rPr>
        <w:t>unified shader cores </w:t>
      </w:r>
      <w:r>
        <w:rPr>
          <w:color w:val="231F20"/>
        </w:rPr>
        <w:t>which can execute any of the programmable shader types. Such</w:t>
      </w:r>
      <w:r>
        <w:rPr>
          <w:color w:val="231F20"/>
          <w:spacing w:val="-17"/>
        </w:rPr>
        <w:t> </w:t>
      </w:r>
      <w:r>
        <w:rPr>
          <w:color w:val="231F20"/>
        </w:rPr>
        <w:t>heterogeneous</w:t>
      </w:r>
      <w:r>
        <w:rPr>
          <w:color w:val="231F20"/>
          <w:spacing w:val="-25"/>
        </w:rPr>
        <w:t> </w:t>
      </w:r>
      <w:r>
        <w:rPr>
          <w:color w:val="231F20"/>
        </w:rPr>
        <w:t>resources</w:t>
      </w:r>
      <w:r>
        <w:rPr>
          <w:color w:val="231F20"/>
          <w:spacing w:val="-18"/>
        </w:rPr>
        <w:t> </w:t>
      </w:r>
      <w:r>
        <w:rPr>
          <w:color w:val="231F20"/>
        </w:rPr>
        <w:t>are</w:t>
      </w:r>
      <w:r>
        <w:rPr>
          <w:color w:val="231F20"/>
          <w:spacing w:val="-18"/>
        </w:rPr>
        <w:t> </w:t>
      </w:r>
      <w:r>
        <w:rPr>
          <w:color w:val="231F20"/>
        </w:rPr>
        <w:t>budgeted</w:t>
      </w:r>
      <w:r>
        <w:rPr>
          <w:color w:val="231F20"/>
          <w:spacing w:val="-19"/>
        </w:rPr>
        <w:t> </w:t>
      </w:r>
      <w:r>
        <w:rPr>
          <w:color w:val="231F20"/>
        </w:rPr>
        <w:t>separately.</w:t>
      </w:r>
      <w:r>
        <w:rPr>
          <w:color w:val="231F20"/>
          <w:spacing w:val="-3"/>
        </w:rPr>
        <w:t> </w:t>
      </w:r>
      <w:r>
        <w:rPr>
          <w:color w:val="231F20"/>
          <w:spacing w:val="-4"/>
        </w:rPr>
        <w:t>Typically,</w:t>
      </w:r>
      <w:r>
        <w:rPr>
          <w:color w:val="231F20"/>
          <w:spacing w:val="-17"/>
        </w:rPr>
        <w:t> </w:t>
      </w:r>
      <w:r>
        <w:rPr>
          <w:color w:val="231F20"/>
        </w:rPr>
        <w:t>at</w:t>
      </w:r>
      <w:r>
        <w:rPr>
          <w:color w:val="231F20"/>
          <w:spacing w:val="-16"/>
        </w:rPr>
        <w:t> </w:t>
      </w:r>
      <w:r>
        <w:rPr>
          <w:color w:val="231F20"/>
        </w:rPr>
        <w:t>any</w:t>
      </w:r>
      <w:r>
        <w:rPr>
          <w:color w:val="231F20"/>
          <w:spacing w:val="-20"/>
        </w:rPr>
        <w:t> </w:t>
      </w:r>
      <w:r>
        <w:rPr>
          <w:color w:val="231F20"/>
        </w:rPr>
        <w:t>point,</w:t>
      </w:r>
    </w:p>
    <w:p>
      <w:pPr>
        <w:pStyle w:val="BodyText"/>
        <w:spacing w:line="271" w:lineRule="auto"/>
        <w:ind w:left="319" w:right="2296"/>
        <w:jc w:val="both"/>
      </w:pPr>
      <w:r>
        <w:rPr>
          <w:color w:val="231F20"/>
        </w:rPr>
        <w:t>only one resource type will be the bottleneck, and the others will have excess</w:t>
      </w:r>
      <w:r>
        <w:rPr>
          <w:color w:val="231F20"/>
          <w:spacing w:val="-34"/>
        </w:rPr>
        <w:t> </w:t>
      </w:r>
      <w:r>
        <w:rPr>
          <w:color w:val="231F20"/>
        </w:rPr>
        <w:t>ca- pacity. On the one hand, this is good, since this capacity can be leveraged to improve visual quality without decreasing performance. On the other hand, it makes it harder to improve performance, since decreasing usage of any of the non-bottleneck resources will have no effect. Even decreasing usage of the bot- tleneck</w:t>
      </w:r>
      <w:r>
        <w:rPr>
          <w:color w:val="231F20"/>
          <w:spacing w:val="-16"/>
        </w:rPr>
        <w:t> </w:t>
      </w:r>
      <w:r>
        <w:rPr>
          <w:color w:val="231F20"/>
        </w:rPr>
        <w:t>resource</w:t>
      </w:r>
      <w:r>
        <w:rPr>
          <w:color w:val="231F20"/>
          <w:spacing w:val="-18"/>
        </w:rPr>
        <w:t> </w:t>
      </w:r>
      <w:r>
        <w:rPr>
          <w:color w:val="231F20"/>
        </w:rPr>
        <w:t>may</w:t>
      </w:r>
      <w:r>
        <w:rPr>
          <w:color w:val="231F20"/>
          <w:spacing w:val="-16"/>
        </w:rPr>
        <w:t> </w:t>
      </w:r>
      <w:r>
        <w:rPr>
          <w:color w:val="231F20"/>
        </w:rPr>
        <w:t>only</w:t>
      </w:r>
      <w:r>
        <w:rPr>
          <w:color w:val="231F20"/>
          <w:spacing w:val="-17"/>
        </w:rPr>
        <w:t> </w:t>
      </w:r>
      <w:r>
        <w:rPr>
          <w:color w:val="231F20"/>
        </w:rPr>
        <w:t>improve</w:t>
      </w:r>
      <w:r>
        <w:rPr>
          <w:color w:val="231F20"/>
          <w:spacing w:val="-21"/>
        </w:rPr>
        <w:t> </w:t>
      </w:r>
      <w:r>
        <w:rPr>
          <w:color w:val="231F20"/>
        </w:rPr>
        <w:t>performance</w:t>
      </w:r>
      <w:r>
        <w:rPr>
          <w:color w:val="231F20"/>
          <w:spacing w:val="-21"/>
        </w:rPr>
        <w:t> </w:t>
      </w:r>
      <w:r>
        <w:rPr>
          <w:color w:val="231F20"/>
        </w:rPr>
        <w:t>slightly,</w:t>
      </w:r>
      <w:r>
        <w:rPr>
          <w:color w:val="231F20"/>
          <w:spacing w:val="-16"/>
        </w:rPr>
        <w:t> </w:t>
      </w:r>
      <w:r>
        <w:rPr>
          <w:color w:val="231F20"/>
        </w:rPr>
        <w:t>depending</w:t>
      </w:r>
      <w:r>
        <w:rPr>
          <w:color w:val="231F20"/>
          <w:spacing w:val="-20"/>
        </w:rPr>
        <w:t> </w:t>
      </w:r>
      <w:r>
        <w:rPr>
          <w:color w:val="231F20"/>
        </w:rPr>
        <w:t>on</w:t>
      </w:r>
      <w:r>
        <w:rPr>
          <w:color w:val="231F20"/>
          <w:spacing w:val="-15"/>
        </w:rPr>
        <w:t> </w:t>
      </w:r>
      <w:r>
        <w:rPr>
          <w:color w:val="231F20"/>
        </w:rPr>
        <w:t>the</w:t>
      </w:r>
      <w:r>
        <w:rPr>
          <w:color w:val="231F20"/>
          <w:spacing w:val="-17"/>
        </w:rPr>
        <w:t> </w:t>
      </w:r>
      <w:r>
        <w:rPr>
          <w:color w:val="231F20"/>
        </w:rPr>
        <w:t>degree of utilization of the “next</w:t>
      </w:r>
      <w:r>
        <w:rPr>
          <w:color w:val="231F20"/>
          <w:spacing w:val="-15"/>
        </w:rPr>
        <w:t> </w:t>
      </w:r>
      <w:r>
        <w:rPr>
          <w:color w:val="231F20"/>
        </w:rPr>
        <w:t>bottleneck.”</w:t>
      </w:r>
    </w:p>
    <w:p>
      <w:pPr>
        <w:pStyle w:val="BodyText"/>
      </w:pPr>
    </w:p>
    <w:p>
      <w:pPr>
        <w:pStyle w:val="BodyText"/>
        <w:spacing w:before="6"/>
      </w:pPr>
    </w:p>
    <w:p>
      <w:pPr>
        <w:pStyle w:val="ListParagraph"/>
        <w:numPr>
          <w:ilvl w:val="2"/>
          <w:numId w:val="4"/>
        </w:numPr>
        <w:tabs>
          <w:tab w:pos="1073" w:val="left" w:leader="none"/>
          <w:tab w:pos="1074" w:val="left" w:leader="none"/>
        </w:tabs>
        <w:spacing w:line="240" w:lineRule="auto" w:before="0" w:after="0"/>
        <w:ind w:left="1073" w:right="0" w:hanging="755"/>
        <w:jc w:val="left"/>
        <w:rPr>
          <w:sz w:val="20"/>
        </w:rPr>
      </w:pPr>
      <w:r>
        <w:rPr>
          <w:color w:val="478A4A"/>
          <w:sz w:val="20"/>
        </w:rPr>
        <w:t>Storage</w:t>
      </w:r>
    </w:p>
    <w:p>
      <w:pPr>
        <w:pStyle w:val="BodyText"/>
        <w:spacing w:before="3"/>
        <w:rPr>
          <w:rFonts w:ascii="Arial"/>
          <w:sz w:val="22"/>
        </w:rPr>
      </w:pPr>
    </w:p>
    <w:p>
      <w:pPr>
        <w:pStyle w:val="BodyText"/>
        <w:spacing w:line="271" w:lineRule="auto"/>
        <w:ind w:left="319" w:right="2296"/>
        <w:jc w:val="both"/>
      </w:pPr>
      <w:r>
        <w:rPr>
          <w:color w:val="231F20"/>
        </w:rPr>
        <w:t>Game platforms, like any modern computing system, possess multi-stage </w:t>
      </w:r>
      <w:r>
        <w:rPr>
          <w:i/>
          <w:color w:val="231F20"/>
        </w:rPr>
        <w:t>stor- </w:t>
      </w:r>
      <w:r>
        <w:rPr>
          <w:i/>
          <w:color w:val="231F20"/>
        </w:rPr>
        <w:t>age hierarchies</w:t>
      </w:r>
      <w:r>
        <w:rPr>
          <w:color w:val="231F20"/>
        </w:rPr>
        <w:t>, with smaller, faster memory types at the top and larger, slower storage at the bottom. This arrangement is borne of engineering necessity, al- though it does complicate life for the developer. Most platforms include optical disc storage, which is extremely slow and is used mostly for delivery. On plat- forms</w:t>
      </w:r>
      <w:r>
        <w:rPr>
          <w:color w:val="231F20"/>
          <w:spacing w:val="-12"/>
        </w:rPr>
        <w:t> </w:t>
      </w:r>
      <w:r>
        <w:rPr>
          <w:color w:val="231F20"/>
        </w:rPr>
        <w:t>such</w:t>
      </w:r>
      <w:r>
        <w:rPr>
          <w:color w:val="231F20"/>
          <w:spacing w:val="-8"/>
        </w:rPr>
        <w:t> </w:t>
      </w:r>
      <w:r>
        <w:rPr>
          <w:color w:val="231F20"/>
        </w:rPr>
        <w:t>as</w:t>
      </w:r>
      <w:r>
        <w:rPr>
          <w:color w:val="231F20"/>
          <w:spacing w:val="-10"/>
        </w:rPr>
        <w:t> </w:t>
      </w:r>
      <w:r>
        <w:rPr>
          <w:color w:val="231F20"/>
        </w:rPr>
        <w:t>Windows,</w:t>
      </w:r>
      <w:r>
        <w:rPr>
          <w:color w:val="231F20"/>
          <w:spacing w:val="-8"/>
        </w:rPr>
        <w:t> </w:t>
      </w:r>
      <w:r>
        <w:rPr>
          <w:color w:val="231F20"/>
        </w:rPr>
        <w:t>a</w:t>
      </w:r>
      <w:r>
        <w:rPr>
          <w:color w:val="231F20"/>
          <w:spacing w:val="-9"/>
        </w:rPr>
        <w:t> </w:t>
      </w:r>
      <w:r>
        <w:rPr>
          <w:color w:val="231F20"/>
        </w:rPr>
        <w:t>lengthy</w:t>
      </w:r>
      <w:r>
        <w:rPr>
          <w:color w:val="231F20"/>
          <w:spacing w:val="-12"/>
        </w:rPr>
        <w:t> </w:t>
      </w:r>
      <w:r>
        <w:rPr>
          <w:color w:val="231F20"/>
        </w:rPr>
        <w:t>installation</w:t>
      </w:r>
      <w:r>
        <w:rPr>
          <w:color w:val="231F20"/>
          <w:spacing w:val="-10"/>
        </w:rPr>
        <w:t> </w:t>
      </w:r>
      <w:r>
        <w:rPr>
          <w:color w:val="231F20"/>
        </w:rPr>
        <w:t>process</w:t>
      </w:r>
      <w:r>
        <w:rPr>
          <w:color w:val="231F20"/>
          <w:spacing w:val="-10"/>
        </w:rPr>
        <w:t> </w:t>
      </w:r>
      <w:r>
        <w:rPr>
          <w:color w:val="231F20"/>
        </w:rPr>
        <w:t>is</w:t>
      </w:r>
      <w:r>
        <w:rPr>
          <w:color w:val="231F20"/>
          <w:spacing w:val="-7"/>
        </w:rPr>
        <w:t> </w:t>
      </w:r>
      <w:r>
        <w:rPr>
          <w:color w:val="231F20"/>
        </w:rPr>
        <w:t>performed</w:t>
      </w:r>
      <w:r>
        <w:rPr>
          <w:color w:val="231F20"/>
          <w:spacing w:val="-14"/>
        </w:rPr>
        <w:t> </w:t>
      </w:r>
      <w:r>
        <w:rPr>
          <w:color w:val="231F20"/>
        </w:rPr>
        <w:t>once</w:t>
      </w:r>
      <w:r>
        <w:rPr>
          <w:color w:val="231F20"/>
          <w:spacing w:val="-11"/>
        </w:rPr>
        <w:t> </w:t>
      </w:r>
      <w:r>
        <w:rPr>
          <w:color w:val="231F20"/>
        </w:rPr>
        <w:t>to</w:t>
      </w:r>
      <w:r>
        <w:rPr>
          <w:color w:val="231F20"/>
          <w:spacing w:val="-7"/>
        </w:rPr>
        <w:t> </w:t>
      </w:r>
      <w:r>
        <w:rPr>
          <w:color w:val="231F20"/>
        </w:rPr>
        <w:t>move all data from the optical disc onto the hard drive, which is significantly </w:t>
      </w:r>
      <w:r>
        <w:rPr>
          <w:color w:val="231F20"/>
          <w:spacing w:val="-3"/>
        </w:rPr>
        <w:t>faster. </w:t>
      </w:r>
      <w:r>
        <w:rPr>
          <w:color w:val="231F20"/>
        </w:rPr>
        <w:t>The optical disc is never used again (except as an anti-piracy measure). On con- sole platforms, this is less common, although it does sometimes happen when a hard drive is guaranteed to be present, as on </w:t>
      </w:r>
      <w:r>
        <w:rPr>
          <w:color w:val="231F20"/>
          <w:spacing w:val="-3"/>
        </w:rPr>
        <w:t>Sony’s </w:t>
      </w:r>
      <w:r>
        <w:rPr>
          <w:color w:val="231F20"/>
          <w:spacing w:val="-6"/>
        </w:rPr>
        <w:t>PLAYSTATION </w:t>
      </w:r>
      <w:r>
        <w:rPr>
          <w:color w:val="231F20"/>
        </w:rPr>
        <w:t>3 console. More often, the hard drive (if present) is only used as a cache for the optical disc.</w:t>
      </w:r>
    </w:p>
    <w:p>
      <w:pPr>
        <w:pStyle w:val="BodyText"/>
        <w:spacing w:line="271" w:lineRule="auto"/>
        <w:ind w:left="319" w:right="2297" w:firstLine="300"/>
        <w:jc w:val="both"/>
      </w:pPr>
      <w:r>
        <w:rPr>
          <w:color w:val="231F20"/>
        </w:rPr>
        <w:t>The</w:t>
      </w:r>
      <w:r>
        <w:rPr>
          <w:color w:val="231F20"/>
          <w:spacing w:val="-5"/>
        </w:rPr>
        <w:t> </w:t>
      </w:r>
      <w:r>
        <w:rPr>
          <w:color w:val="231F20"/>
        </w:rPr>
        <w:t>next</w:t>
      </w:r>
      <w:r>
        <w:rPr>
          <w:color w:val="231F20"/>
          <w:spacing w:val="-5"/>
        </w:rPr>
        <w:t> </w:t>
      </w:r>
      <w:r>
        <w:rPr>
          <w:color w:val="231F20"/>
        </w:rPr>
        <w:t>step</w:t>
      </w:r>
      <w:r>
        <w:rPr>
          <w:color w:val="231F20"/>
          <w:spacing w:val="-1"/>
        </w:rPr>
        <w:t> </w:t>
      </w:r>
      <w:r>
        <w:rPr>
          <w:color w:val="231F20"/>
        </w:rPr>
        <w:t>up</w:t>
      </w:r>
      <w:r>
        <w:rPr>
          <w:color w:val="231F20"/>
          <w:spacing w:val="-2"/>
        </w:rPr>
        <w:t> </w:t>
      </w:r>
      <w:r>
        <w:rPr>
          <w:color w:val="231F20"/>
        </w:rPr>
        <w:t>the</w:t>
      </w:r>
      <w:r>
        <w:rPr>
          <w:color w:val="231F20"/>
          <w:spacing w:val="-2"/>
        </w:rPr>
        <w:t> </w:t>
      </w:r>
      <w:r>
        <w:rPr>
          <w:color w:val="231F20"/>
        </w:rPr>
        <w:t>memory</w:t>
      </w:r>
      <w:r>
        <w:rPr>
          <w:color w:val="231F20"/>
          <w:spacing w:val="-7"/>
        </w:rPr>
        <w:t> </w:t>
      </w:r>
      <w:r>
        <w:rPr>
          <w:color w:val="231F20"/>
        </w:rPr>
        <w:t>hierarchy</w:t>
      </w:r>
      <w:r>
        <w:rPr>
          <w:color w:val="231F20"/>
          <w:spacing w:val="-8"/>
        </w:rPr>
        <w:t> </w:t>
      </w:r>
      <w:r>
        <w:rPr>
          <w:color w:val="231F20"/>
        </w:rPr>
        <w:t>is RAM,</w:t>
      </w:r>
      <w:r>
        <w:rPr>
          <w:color w:val="231F20"/>
          <w:spacing w:val="-3"/>
        </w:rPr>
        <w:t> </w:t>
      </w:r>
      <w:r>
        <w:rPr>
          <w:color w:val="231F20"/>
        </w:rPr>
        <w:t>which</w:t>
      </w:r>
      <w:r>
        <w:rPr>
          <w:color w:val="231F20"/>
          <w:spacing w:val="-1"/>
        </w:rPr>
        <w:t> </w:t>
      </w:r>
      <w:r>
        <w:rPr>
          <w:color w:val="231F20"/>
        </w:rPr>
        <w:t>on</w:t>
      </w:r>
      <w:r>
        <w:rPr>
          <w:color w:val="231F20"/>
          <w:spacing w:val="-3"/>
        </w:rPr>
        <w:t> </w:t>
      </w:r>
      <w:r>
        <w:rPr>
          <w:color w:val="231F20"/>
        </w:rPr>
        <w:t>many</w:t>
      </w:r>
      <w:r>
        <w:rPr>
          <w:color w:val="231F20"/>
          <w:spacing w:val="-4"/>
        </w:rPr>
        <w:t> </w:t>
      </w:r>
      <w:r>
        <w:rPr>
          <w:color w:val="231F20"/>
        </w:rPr>
        <w:t>platforms</w:t>
      </w:r>
      <w:r>
        <w:rPr>
          <w:color w:val="231F20"/>
          <w:spacing w:val="-5"/>
        </w:rPr>
        <w:t> </w:t>
      </w:r>
      <w:r>
        <w:rPr>
          <w:color w:val="231F20"/>
        </w:rPr>
        <w:t>is divided</w:t>
      </w:r>
      <w:r>
        <w:rPr>
          <w:color w:val="231F20"/>
          <w:spacing w:val="-8"/>
        </w:rPr>
        <w:t> </w:t>
      </w:r>
      <w:r>
        <w:rPr>
          <w:color w:val="231F20"/>
        </w:rPr>
        <w:t>into</w:t>
      </w:r>
      <w:r>
        <w:rPr>
          <w:color w:val="231F20"/>
          <w:spacing w:val="-5"/>
        </w:rPr>
        <w:t> </w:t>
      </w:r>
      <w:r>
        <w:rPr>
          <w:color w:val="231F20"/>
        </w:rPr>
        <w:t>general</w:t>
      </w:r>
      <w:r>
        <w:rPr>
          <w:color w:val="231F20"/>
          <w:spacing w:val="-8"/>
        </w:rPr>
        <w:t> </w:t>
      </w:r>
      <w:r>
        <w:rPr>
          <w:color w:val="231F20"/>
        </w:rPr>
        <w:t>system</w:t>
      </w:r>
      <w:r>
        <w:rPr>
          <w:color w:val="231F20"/>
          <w:spacing w:val="-5"/>
        </w:rPr>
        <w:t> </w:t>
      </w:r>
      <w:r>
        <w:rPr>
          <w:color w:val="231F20"/>
        </w:rPr>
        <w:t>RAM</w:t>
      </w:r>
      <w:r>
        <w:rPr>
          <w:color w:val="231F20"/>
          <w:spacing w:val="-4"/>
        </w:rPr>
        <w:t> </w:t>
      </w:r>
      <w:r>
        <w:rPr>
          <w:color w:val="231F20"/>
        </w:rPr>
        <w:t>and</w:t>
      </w:r>
      <w:r>
        <w:rPr>
          <w:color w:val="231F20"/>
          <w:spacing w:val="-5"/>
        </w:rPr>
        <w:t> </w:t>
      </w:r>
      <w:r>
        <w:rPr>
          <w:color w:val="231F20"/>
        </w:rPr>
        <w:t>VRAM</w:t>
      </w:r>
      <w:r>
        <w:rPr>
          <w:color w:val="231F20"/>
          <w:spacing w:val="-4"/>
        </w:rPr>
        <w:t> </w:t>
      </w:r>
      <w:r>
        <w:rPr>
          <w:color w:val="231F20"/>
        </w:rPr>
        <w:t>(video</w:t>
      </w:r>
      <w:r>
        <w:rPr>
          <w:color w:val="231F20"/>
          <w:spacing w:val="-7"/>
        </w:rPr>
        <w:t> </w:t>
      </w:r>
      <w:r>
        <w:rPr>
          <w:color w:val="231F20"/>
        </w:rPr>
        <w:t>RAM)</w:t>
      </w:r>
      <w:r>
        <w:rPr>
          <w:color w:val="231F20"/>
          <w:spacing w:val="-3"/>
        </w:rPr>
        <w:t> </w:t>
      </w:r>
      <w:r>
        <w:rPr>
          <w:color w:val="231F20"/>
        </w:rPr>
        <w:t>which</w:t>
      </w:r>
      <w:r>
        <w:rPr>
          <w:color w:val="231F20"/>
          <w:spacing w:val="-8"/>
        </w:rPr>
        <w:t> </w:t>
      </w:r>
      <w:r>
        <w:rPr>
          <w:color w:val="231F20"/>
        </w:rPr>
        <w:t>benefits</w:t>
      </w:r>
      <w:r>
        <w:rPr>
          <w:color w:val="231F20"/>
          <w:spacing w:val="-5"/>
        </w:rPr>
        <w:t> </w:t>
      </w:r>
      <w:r>
        <w:rPr>
          <w:color w:val="231F20"/>
        </w:rPr>
        <w:t>from a</w:t>
      </w:r>
      <w:r>
        <w:rPr>
          <w:color w:val="231F20"/>
          <w:spacing w:val="-7"/>
        </w:rPr>
        <w:t> </w:t>
      </w:r>
      <w:r>
        <w:rPr>
          <w:color w:val="231F20"/>
        </w:rPr>
        <w:t>high-speed</w:t>
      </w:r>
      <w:r>
        <w:rPr>
          <w:color w:val="231F20"/>
          <w:spacing w:val="-12"/>
        </w:rPr>
        <w:t> </w:t>
      </w:r>
      <w:r>
        <w:rPr>
          <w:color w:val="231F20"/>
        </w:rPr>
        <w:t>interface</w:t>
      </w:r>
      <w:r>
        <w:rPr>
          <w:color w:val="231F20"/>
          <w:spacing w:val="-11"/>
        </w:rPr>
        <w:t> </w:t>
      </w:r>
      <w:r>
        <w:rPr>
          <w:color w:val="231F20"/>
        </w:rPr>
        <w:t>to</w:t>
      </w:r>
      <w:r>
        <w:rPr>
          <w:color w:val="231F20"/>
          <w:spacing w:val="-7"/>
        </w:rPr>
        <w:t> </w:t>
      </w:r>
      <w:r>
        <w:rPr>
          <w:color w:val="231F20"/>
        </w:rPr>
        <w:t>the</w:t>
      </w:r>
      <w:r>
        <w:rPr>
          <w:color w:val="231F20"/>
          <w:spacing w:val="-6"/>
        </w:rPr>
        <w:t> </w:t>
      </w:r>
      <w:r>
        <w:rPr>
          <w:color w:val="231F20"/>
        </w:rPr>
        <w:t>graphics</w:t>
      </w:r>
      <w:r>
        <w:rPr>
          <w:color w:val="231F20"/>
          <w:spacing w:val="-12"/>
        </w:rPr>
        <w:t> </w:t>
      </w:r>
      <w:r>
        <w:rPr>
          <w:color w:val="231F20"/>
        </w:rPr>
        <w:t>hardware.</w:t>
      </w:r>
      <w:r>
        <w:rPr>
          <w:color w:val="231F20"/>
          <w:spacing w:val="3"/>
        </w:rPr>
        <w:t> </w:t>
      </w:r>
      <w:r>
        <w:rPr>
          <w:color w:val="231F20"/>
        </w:rPr>
        <w:t>A</w:t>
      </w:r>
      <w:r>
        <w:rPr>
          <w:color w:val="231F20"/>
          <w:spacing w:val="-8"/>
        </w:rPr>
        <w:t> </w:t>
      </w:r>
      <w:r>
        <w:rPr>
          <w:color w:val="231F20"/>
        </w:rPr>
        <w:t>game</w:t>
      </w:r>
      <w:r>
        <w:rPr>
          <w:color w:val="231F20"/>
          <w:spacing w:val="-10"/>
        </w:rPr>
        <w:t> </w:t>
      </w:r>
      <w:r>
        <w:rPr>
          <w:color w:val="231F20"/>
        </w:rPr>
        <w:t>level</w:t>
      </w:r>
      <w:r>
        <w:rPr>
          <w:color w:val="231F20"/>
          <w:spacing w:val="-9"/>
        </w:rPr>
        <w:t> </w:t>
      </w:r>
      <w:r>
        <w:rPr>
          <w:color w:val="231F20"/>
        </w:rPr>
        <w:t>may</w:t>
      </w:r>
      <w:r>
        <w:rPr>
          <w:color w:val="231F20"/>
          <w:spacing w:val="-7"/>
        </w:rPr>
        <w:t> </w:t>
      </w:r>
      <w:r>
        <w:rPr>
          <w:color w:val="231F20"/>
        </w:rPr>
        <w:t>be</w:t>
      </w:r>
      <w:r>
        <w:rPr>
          <w:color w:val="231F20"/>
          <w:spacing w:val="-9"/>
        </w:rPr>
        <w:t> </w:t>
      </w:r>
      <w:r>
        <w:rPr>
          <w:color w:val="231F20"/>
        </w:rPr>
        <w:t>too</w:t>
      </w:r>
      <w:r>
        <w:rPr>
          <w:color w:val="231F20"/>
          <w:spacing w:val="-7"/>
        </w:rPr>
        <w:t> </w:t>
      </w:r>
      <w:r>
        <w:rPr>
          <w:color w:val="231F20"/>
        </w:rPr>
        <w:t>large</w:t>
      </w:r>
      <w:r>
        <w:rPr>
          <w:color w:val="231F20"/>
          <w:spacing w:val="-10"/>
        </w:rPr>
        <w:t> </w:t>
      </w:r>
      <w:r>
        <w:rPr>
          <w:color w:val="231F20"/>
        </w:rPr>
        <w:t>to</w:t>
      </w:r>
    </w:p>
    <w:p>
      <w:pPr>
        <w:spacing w:after="0" w:line="271" w:lineRule="auto"/>
        <w:jc w:val="both"/>
        <w:sectPr>
          <w:headerReference w:type="even" r:id="rId18"/>
          <w:headerReference w:type="default" r:id="rId19"/>
          <w:pgSz w:w="10800" w:h="13320"/>
          <w:pgMar w:header="1090" w:footer="0" w:top="1300" w:bottom="280" w:left="760" w:right="960"/>
        </w:sectPr>
      </w:pPr>
    </w:p>
    <w:p>
      <w:pPr>
        <w:pStyle w:val="BodyText"/>
      </w:pPr>
    </w:p>
    <w:p>
      <w:pPr>
        <w:pStyle w:val="BodyText"/>
        <w:rPr>
          <w:sz w:val="18"/>
        </w:rPr>
      </w:pPr>
    </w:p>
    <w:p>
      <w:pPr>
        <w:pStyle w:val="BodyText"/>
        <w:spacing w:line="271" w:lineRule="auto"/>
        <w:ind w:left="2503" w:right="111"/>
        <w:jc w:val="both"/>
      </w:pPr>
      <w:r>
        <w:rPr>
          <w:color w:val="231F20"/>
        </w:rPr>
        <w:t>fit in RAM, in which case the game developer needs to manage moving the data in and out of RAM as needed. On platforms such as Windows, virtual memory is often used for this. On console platforms, custom data streaming and caching systems are typically</w:t>
      </w:r>
      <w:r>
        <w:rPr>
          <w:color w:val="231F20"/>
          <w:spacing w:val="-8"/>
        </w:rPr>
        <w:t> </w:t>
      </w:r>
      <w:r>
        <w:rPr>
          <w:color w:val="231F20"/>
        </w:rPr>
        <w:t>employed.</w:t>
      </w:r>
    </w:p>
    <w:p>
      <w:pPr>
        <w:pStyle w:val="BodyText"/>
        <w:spacing w:line="271" w:lineRule="auto" w:before="43"/>
        <w:ind w:left="2503" w:right="112" w:firstLine="300"/>
        <w:jc w:val="both"/>
      </w:pPr>
      <w:r>
        <w:rPr>
          <w:color w:val="231F20"/>
        </w:rPr>
        <w:t>Finally, both the CPU and GPU boast various kinds of on-chip memory and caches.</w:t>
      </w:r>
      <w:r>
        <w:rPr>
          <w:color w:val="231F20"/>
          <w:spacing w:val="4"/>
        </w:rPr>
        <w:t> </w:t>
      </w:r>
      <w:r>
        <w:rPr>
          <w:color w:val="231F20"/>
        </w:rPr>
        <w:t>These</w:t>
      </w:r>
      <w:r>
        <w:rPr>
          <w:color w:val="231F20"/>
          <w:spacing w:val="-11"/>
        </w:rPr>
        <w:t> </w:t>
      </w:r>
      <w:r>
        <w:rPr>
          <w:color w:val="231F20"/>
        </w:rPr>
        <w:t>are</w:t>
      </w:r>
      <w:r>
        <w:rPr>
          <w:color w:val="231F20"/>
          <w:spacing w:val="-11"/>
        </w:rPr>
        <w:t> </w:t>
      </w:r>
      <w:r>
        <w:rPr>
          <w:color w:val="231F20"/>
        </w:rPr>
        <w:t>extremely</w:t>
      </w:r>
      <w:r>
        <w:rPr>
          <w:color w:val="231F20"/>
          <w:spacing w:val="-15"/>
        </w:rPr>
        <w:t> </w:t>
      </w:r>
      <w:r>
        <w:rPr>
          <w:color w:val="231F20"/>
        </w:rPr>
        <w:t>small</w:t>
      </w:r>
      <w:r>
        <w:rPr>
          <w:color w:val="231F20"/>
          <w:spacing w:val="-11"/>
        </w:rPr>
        <w:t> </w:t>
      </w:r>
      <w:r>
        <w:rPr>
          <w:color w:val="231F20"/>
        </w:rPr>
        <w:t>and</w:t>
      </w:r>
      <w:r>
        <w:rPr>
          <w:color w:val="231F20"/>
          <w:spacing w:val="-13"/>
        </w:rPr>
        <w:t> </w:t>
      </w:r>
      <w:r>
        <w:rPr>
          <w:color w:val="231F20"/>
        </w:rPr>
        <w:t>fast</w:t>
      </w:r>
      <w:r>
        <w:rPr>
          <w:color w:val="231F20"/>
          <w:spacing w:val="-9"/>
        </w:rPr>
        <w:t> </w:t>
      </w:r>
      <w:r>
        <w:rPr>
          <w:color w:val="231F20"/>
        </w:rPr>
        <w:t>and</w:t>
      </w:r>
      <w:r>
        <w:rPr>
          <w:color w:val="231F20"/>
          <w:spacing w:val="-10"/>
        </w:rPr>
        <w:t> </w:t>
      </w:r>
      <w:r>
        <w:rPr>
          <w:color w:val="231F20"/>
        </w:rPr>
        <w:t>are</w:t>
      </w:r>
      <w:r>
        <w:rPr>
          <w:color w:val="231F20"/>
          <w:spacing w:val="-12"/>
        </w:rPr>
        <w:t> </w:t>
      </w:r>
      <w:r>
        <w:rPr>
          <w:color w:val="231F20"/>
        </w:rPr>
        <w:t>usually</w:t>
      </w:r>
      <w:r>
        <w:rPr>
          <w:color w:val="231F20"/>
          <w:spacing w:val="-13"/>
        </w:rPr>
        <w:t> </w:t>
      </w:r>
      <w:r>
        <w:rPr>
          <w:color w:val="231F20"/>
        </w:rPr>
        <w:t>managed</w:t>
      </w:r>
      <w:r>
        <w:rPr>
          <w:color w:val="231F20"/>
          <w:spacing w:val="-13"/>
        </w:rPr>
        <w:t> </w:t>
      </w:r>
      <w:r>
        <w:rPr>
          <w:color w:val="231F20"/>
        </w:rPr>
        <w:t>by</w:t>
      </w:r>
      <w:r>
        <w:rPr>
          <w:color w:val="231F20"/>
          <w:spacing w:val="-13"/>
        </w:rPr>
        <w:t> </w:t>
      </w:r>
      <w:r>
        <w:rPr>
          <w:color w:val="231F20"/>
        </w:rPr>
        <w:t>the</w:t>
      </w:r>
      <w:r>
        <w:rPr>
          <w:color w:val="231F20"/>
          <w:spacing w:val="-11"/>
        </w:rPr>
        <w:t> </w:t>
      </w:r>
      <w:r>
        <w:rPr>
          <w:color w:val="231F20"/>
        </w:rPr>
        <w:t>graph- ics</w:t>
      </w:r>
      <w:r>
        <w:rPr>
          <w:color w:val="231F20"/>
          <w:spacing w:val="-2"/>
        </w:rPr>
        <w:t> </w:t>
      </w:r>
      <w:r>
        <w:rPr>
          <w:color w:val="231F20"/>
        </w:rPr>
        <w:t>API.</w:t>
      </w:r>
    </w:p>
    <w:p>
      <w:pPr>
        <w:pStyle w:val="BodyText"/>
        <w:spacing w:line="271" w:lineRule="auto" w:before="44"/>
        <w:ind w:left="2503" w:right="110" w:firstLine="300"/>
        <w:jc w:val="both"/>
      </w:pPr>
      <w:r>
        <w:rPr>
          <w:color w:val="231F20"/>
        </w:rPr>
        <w:t>Graphics resources take up a lot of memory, so they are a primary focus of storage budgets in game development. </w:t>
      </w:r>
      <w:r>
        <w:rPr>
          <w:color w:val="231F20"/>
          <w:spacing w:val="-3"/>
        </w:rPr>
        <w:t>Textures </w:t>
      </w:r>
      <w:r>
        <w:rPr>
          <w:color w:val="231F20"/>
        </w:rPr>
        <w:t>are usually the greatest memory consumers,</w:t>
      </w:r>
      <w:r>
        <w:rPr>
          <w:color w:val="231F20"/>
          <w:spacing w:val="-19"/>
        </w:rPr>
        <w:t> </w:t>
      </w:r>
      <w:r>
        <w:rPr>
          <w:color w:val="231F20"/>
        </w:rPr>
        <w:t>followed</w:t>
      </w:r>
      <w:r>
        <w:rPr>
          <w:color w:val="231F20"/>
          <w:spacing w:val="-20"/>
        </w:rPr>
        <w:t> </w:t>
      </w:r>
      <w:r>
        <w:rPr>
          <w:color w:val="231F20"/>
        </w:rPr>
        <w:t>by</w:t>
      </w:r>
      <w:r>
        <w:rPr>
          <w:color w:val="231F20"/>
          <w:spacing w:val="-17"/>
        </w:rPr>
        <w:t> </w:t>
      </w:r>
      <w:r>
        <w:rPr>
          <w:color w:val="231F20"/>
        </w:rPr>
        <w:t>geometry</w:t>
      </w:r>
      <w:r>
        <w:rPr>
          <w:color w:val="231F20"/>
          <w:spacing w:val="-22"/>
        </w:rPr>
        <w:t> </w:t>
      </w:r>
      <w:r>
        <w:rPr>
          <w:color w:val="231F20"/>
        </w:rPr>
        <w:t>(vertex</w:t>
      </w:r>
      <w:r>
        <w:rPr>
          <w:color w:val="231F20"/>
          <w:spacing w:val="-20"/>
        </w:rPr>
        <w:t> </w:t>
      </w:r>
      <w:r>
        <w:rPr>
          <w:color w:val="231F20"/>
        </w:rPr>
        <w:t>data),</w:t>
      </w:r>
      <w:r>
        <w:rPr>
          <w:color w:val="231F20"/>
          <w:spacing w:val="-18"/>
        </w:rPr>
        <w:t> </w:t>
      </w:r>
      <w:r>
        <w:rPr>
          <w:color w:val="231F20"/>
        </w:rPr>
        <w:t>and</w:t>
      </w:r>
      <w:r>
        <w:rPr>
          <w:color w:val="231F20"/>
          <w:spacing w:val="-18"/>
        </w:rPr>
        <w:t> </w:t>
      </w:r>
      <w:r>
        <w:rPr>
          <w:color w:val="231F20"/>
        </w:rPr>
        <w:t>finally</w:t>
      </w:r>
      <w:r>
        <w:rPr>
          <w:color w:val="231F20"/>
          <w:spacing w:val="-17"/>
        </w:rPr>
        <w:t> </w:t>
      </w:r>
      <w:r>
        <w:rPr>
          <w:color w:val="231F20"/>
        </w:rPr>
        <w:t>other</w:t>
      </w:r>
      <w:r>
        <w:rPr>
          <w:color w:val="231F20"/>
          <w:spacing w:val="-19"/>
        </w:rPr>
        <w:t> </w:t>
      </w:r>
      <w:r>
        <w:rPr>
          <w:color w:val="231F20"/>
        </w:rPr>
        <w:t>types</w:t>
      </w:r>
      <w:r>
        <w:rPr>
          <w:color w:val="231F20"/>
          <w:spacing w:val="-19"/>
        </w:rPr>
        <w:t> </w:t>
      </w:r>
      <w:r>
        <w:rPr>
          <w:color w:val="231F20"/>
        </w:rPr>
        <w:t>of</w:t>
      </w:r>
      <w:r>
        <w:rPr>
          <w:color w:val="231F20"/>
          <w:spacing w:val="-18"/>
        </w:rPr>
        <w:t> </w:t>
      </w:r>
      <w:r>
        <w:rPr>
          <w:color w:val="231F20"/>
        </w:rPr>
        <w:t>graphics data such as animations. Not all memory can be used for graphics—audio also takes</w:t>
      </w:r>
      <w:r>
        <w:rPr>
          <w:color w:val="231F20"/>
          <w:spacing w:val="-8"/>
        </w:rPr>
        <w:t> </w:t>
      </w:r>
      <w:r>
        <w:rPr>
          <w:color w:val="231F20"/>
        </w:rPr>
        <w:t>up</w:t>
      </w:r>
      <w:r>
        <w:rPr>
          <w:color w:val="231F20"/>
          <w:spacing w:val="-8"/>
        </w:rPr>
        <w:t> </w:t>
      </w:r>
      <w:r>
        <w:rPr>
          <w:color w:val="231F20"/>
        </w:rPr>
        <w:t>a</w:t>
      </w:r>
      <w:r>
        <w:rPr>
          <w:color w:val="231F20"/>
          <w:spacing w:val="-9"/>
        </w:rPr>
        <w:t> </w:t>
      </w:r>
      <w:r>
        <w:rPr>
          <w:color w:val="231F20"/>
        </w:rPr>
        <w:t>fair</w:t>
      </w:r>
      <w:r>
        <w:rPr>
          <w:color w:val="231F20"/>
          <w:spacing w:val="-8"/>
        </w:rPr>
        <w:t> </w:t>
      </w:r>
      <w:r>
        <w:rPr>
          <w:color w:val="231F20"/>
        </w:rPr>
        <w:t>bit,</w:t>
      </w:r>
      <w:r>
        <w:rPr>
          <w:color w:val="231F20"/>
          <w:spacing w:val="-6"/>
        </w:rPr>
        <w:t> </w:t>
      </w:r>
      <w:r>
        <w:rPr>
          <w:color w:val="231F20"/>
        </w:rPr>
        <w:t>and</w:t>
      </w:r>
      <w:r>
        <w:rPr>
          <w:color w:val="231F20"/>
          <w:spacing w:val="-8"/>
        </w:rPr>
        <w:t> </w:t>
      </w:r>
      <w:r>
        <w:rPr>
          <w:color w:val="231F20"/>
        </w:rPr>
        <w:t>game</w:t>
      </w:r>
      <w:r>
        <w:rPr>
          <w:color w:val="231F20"/>
          <w:spacing w:val="-10"/>
        </w:rPr>
        <w:t> </w:t>
      </w:r>
      <w:r>
        <w:rPr>
          <w:color w:val="231F20"/>
        </w:rPr>
        <w:t>logic</w:t>
      </w:r>
      <w:r>
        <w:rPr>
          <w:color w:val="231F20"/>
          <w:spacing w:val="-9"/>
        </w:rPr>
        <w:t> </w:t>
      </w:r>
      <w:r>
        <w:rPr>
          <w:color w:val="231F20"/>
        </w:rPr>
        <w:t>may</w:t>
      </w:r>
      <w:r>
        <w:rPr>
          <w:color w:val="231F20"/>
          <w:spacing w:val="-8"/>
        </w:rPr>
        <w:t> </w:t>
      </w:r>
      <w:r>
        <w:rPr>
          <w:color w:val="231F20"/>
        </w:rPr>
        <w:t>use</w:t>
      </w:r>
      <w:r>
        <w:rPr>
          <w:color w:val="231F20"/>
          <w:spacing w:val="-9"/>
        </w:rPr>
        <w:t> </w:t>
      </w:r>
      <w:r>
        <w:rPr>
          <w:color w:val="231F20"/>
        </w:rPr>
        <w:t>sizeable</w:t>
      </w:r>
      <w:r>
        <w:rPr>
          <w:color w:val="231F20"/>
          <w:spacing w:val="-7"/>
        </w:rPr>
        <w:t> </w:t>
      </w:r>
      <w:r>
        <w:rPr>
          <w:color w:val="231F20"/>
        </w:rPr>
        <w:t>data</w:t>
      </w:r>
      <w:r>
        <w:rPr>
          <w:color w:val="231F20"/>
          <w:spacing w:val="-8"/>
        </w:rPr>
        <w:t> </w:t>
      </w:r>
      <w:r>
        <w:rPr>
          <w:color w:val="231F20"/>
        </w:rPr>
        <w:t>structures.</w:t>
      </w:r>
      <w:r>
        <w:rPr>
          <w:color w:val="231F20"/>
          <w:spacing w:val="2"/>
        </w:rPr>
        <w:t> </w:t>
      </w:r>
      <w:r>
        <w:rPr>
          <w:color w:val="231F20"/>
        </w:rPr>
        <w:t>As</w:t>
      </w:r>
      <w:r>
        <w:rPr>
          <w:color w:val="231F20"/>
          <w:spacing w:val="-7"/>
        </w:rPr>
        <w:t> </w:t>
      </w:r>
      <w:r>
        <w:rPr>
          <w:color w:val="231F20"/>
        </w:rPr>
        <w:t>in</w:t>
      </w:r>
      <w:r>
        <w:rPr>
          <w:color w:val="231F20"/>
          <w:spacing w:val="-6"/>
        </w:rPr>
        <w:t> </w:t>
      </w:r>
      <w:r>
        <w:rPr>
          <w:color w:val="231F20"/>
        </w:rPr>
        <w:t>the</w:t>
      </w:r>
      <w:r>
        <w:rPr>
          <w:color w:val="231F20"/>
          <w:spacing w:val="-9"/>
        </w:rPr>
        <w:t> </w:t>
      </w:r>
      <w:r>
        <w:rPr>
          <w:color w:val="231F20"/>
        </w:rPr>
        <w:t>case of processing time, budgeting tends to be somewhat looser on Windows, where the</w:t>
      </w:r>
      <w:r>
        <w:rPr>
          <w:color w:val="231F20"/>
          <w:spacing w:val="-4"/>
        </w:rPr>
        <w:t> </w:t>
      </w:r>
      <w:r>
        <w:rPr>
          <w:color w:val="231F20"/>
        </w:rPr>
        <w:t>exact</w:t>
      </w:r>
      <w:r>
        <w:rPr>
          <w:color w:val="231F20"/>
          <w:spacing w:val="-5"/>
        </w:rPr>
        <w:t> </w:t>
      </w:r>
      <w:r>
        <w:rPr>
          <w:color w:val="231F20"/>
        </w:rPr>
        <w:t>amount</w:t>
      </w:r>
      <w:r>
        <w:rPr>
          <w:color w:val="231F20"/>
          <w:spacing w:val="-7"/>
        </w:rPr>
        <w:t> </w:t>
      </w:r>
      <w:r>
        <w:rPr>
          <w:color w:val="231F20"/>
        </w:rPr>
        <w:t>of</w:t>
      </w:r>
      <w:r>
        <w:rPr>
          <w:color w:val="231F20"/>
          <w:spacing w:val="-4"/>
        </w:rPr>
        <w:t> </w:t>
      </w:r>
      <w:r>
        <w:rPr>
          <w:color w:val="231F20"/>
        </w:rPr>
        <w:t>memory</w:t>
      </w:r>
      <w:r>
        <w:rPr>
          <w:color w:val="231F20"/>
          <w:spacing w:val="-6"/>
        </w:rPr>
        <w:t> </w:t>
      </w:r>
      <w:r>
        <w:rPr>
          <w:color w:val="231F20"/>
        </w:rPr>
        <w:t>present</w:t>
      </w:r>
      <w:r>
        <w:rPr>
          <w:color w:val="231F20"/>
          <w:spacing w:val="-5"/>
        </w:rPr>
        <w:t> </w:t>
      </w:r>
      <w:r>
        <w:rPr>
          <w:color w:val="231F20"/>
        </w:rPr>
        <w:t>on</w:t>
      </w:r>
      <w:r>
        <w:rPr>
          <w:color w:val="231F20"/>
          <w:spacing w:val="-3"/>
        </w:rPr>
        <w:t> </w:t>
      </w:r>
      <w:r>
        <w:rPr>
          <w:color w:val="231F20"/>
        </w:rPr>
        <w:t>the</w:t>
      </w:r>
      <w:r>
        <w:rPr>
          <w:color w:val="231F20"/>
          <w:spacing w:val="-4"/>
        </w:rPr>
        <w:t> </w:t>
      </w:r>
      <w:r>
        <w:rPr>
          <w:color w:val="231F20"/>
          <w:spacing w:val="-3"/>
        </w:rPr>
        <w:t>user’s </w:t>
      </w:r>
      <w:r>
        <w:rPr>
          <w:color w:val="231F20"/>
        </w:rPr>
        <w:t>system</w:t>
      </w:r>
      <w:r>
        <w:rPr>
          <w:color w:val="231F20"/>
          <w:spacing w:val="-3"/>
        </w:rPr>
        <w:t> </w:t>
      </w:r>
      <w:r>
        <w:rPr>
          <w:color w:val="231F20"/>
        </w:rPr>
        <w:t>is unknown</w:t>
      </w:r>
      <w:r>
        <w:rPr>
          <w:color w:val="231F20"/>
          <w:spacing w:val="-11"/>
        </w:rPr>
        <w:t> </w:t>
      </w:r>
      <w:r>
        <w:rPr>
          <w:color w:val="231F20"/>
        </w:rPr>
        <w:t>and</w:t>
      </w:r>
      <w:r>
        <w:rPr>
          <w:color w:val="231F20"/>
          <w:spacing w:val="-3"/>
        </w:rPr>
        <w:t> </w:t>
      </w:r>
      <w:r>
        <w:rPr>
          <w:color w:val="231F20"/>
        </w:rPr>
        <w:t>virtual memory covers a multitude of sins. In contrast, memory budgeting on console platforms is quite strict—often the lead programmer keeps track of memory on a spreadsheet and a programmer requiring more memory for their system needs to beg, </w:t>
      </w:r>
      <w:r>
        <w:rPr>
          <w:color w:val="231F20"/>
          <w:spacing w:val="-3"/>
        </w:rPr>
        <w:t>borrow, </w:t>
      </w:r>
      <w:r>
        <w:rPr>
          <w:color w:val="231F20"/>
        </w:rPr>
        <w:t>or steal it from someone</w:t>
      </w:r>
      <w:r>
        <w:rPr>
          <w:color w:val="231F20"/>
          <w:spacing w:val="-21"/>
        </w:rPr>
        <w:t> </w:t>
      </w:r>
      <w:r>
        <w:rPr>
          <w:color w:val="231F20"/>
        </w:rPr>
        <w:t>else.</w:t>
      </w:r>
    </w:p>
    <w:p>
      <w:pPr>
        <w:pStyle w:val="BodyText"/>
        <w:spacing w:line="271" w:lineRule="auto" w:before="36"/>
        <w:ind w:left="2503" w:right="118" w:firstLine="300"/>
        <w:jc w:val="both"/>
      </w:pPr>
      <w:r>
        <w:rPr>
          <w:color w:val="231F20"/>
        </w:rPr>
        <w:t>The</w:t>
      </w:r>
      <w:r>
        <w:rPr>
          <w:color w:val="231F20"/>
          <w:spacing w:val="-9"/>
        </w:rPr>
        <w:t> </w:t>
      </w:r>
      <w:r>
        <w:rPr>
          <w:color w:val="231F20"/>
        </w:rPr>
        <w:t>various</w:t>
      </w:r>
      <w:r>
        <w:rPr>
          <w:color w:val="231F20"/>
          <w:spacing w:val="-9"/>
        </w:rPr>
        <w:t> </w:t>
      </w:r>
      <w:r>
        <w:rPr>
          <w:color w:val="231F20"/>
        </w:rPr>
        <w:t>levels</w:t>
      </w:r>
      <w:r>
        <w:rPr>
          <w:color w:val="231F20"/>
          <w:spacing w:val="-4"/>
        </w:rPr>
        <w:t> </w:t>
      </w:r>
      <w:r>
        <w:rPr>
          <w:color w:val="231F20"/>
        </w:rPr>
        <w:t>of</w:t>
      </w:r>
      <w:r>
        <w:rPr>
          <w:color w:val="231F20"/>
          <w:spacing w:val="-7"/>
        </w:rPr>
        <w:t> </w:t>
      </w:r>
      <w:r>
        <w:rPr>
          <w:color w:val="231F20"/>
        </w:rPr>
        <w:t>the</w:t>
      </w:r>
      <w:r>
        <w:rPr>
          <w:color w:val="231F20"/>
          <w:spacing w:val="-4"/>
        </w:rPr>
        <w:t> </w:t>
      </w:r>
      <w:r>
        <w:rPr>
          <w:color w:val="231F20"/>
        </w:rPr>
        <w:t>memory</w:t>
      </w:r>
      <w:r>
        <w:rPr>
          <w:color w:val="231F20"/>
          <w:spacing w:val="-9"/>
        </w:rPr>
        <w:t> </w:t>
      </w:r>
      <w:r>
        <w:rPr>
          <w:color w:val="231F20"/>
        </w:rPr>
        <w:t>hierarchy</w:t>
      </w:r>
      <w:r>
        <w:rPr>
          <w:color w:val="231F20"/>
          <w:spacing w:val="-9"/>
        </w:rPr>
        <w:t> </w:t>
      </w:r>
      <w:r>
        <w:rPr>
          <w:color w:val="231F20"/>
        </w:rPr>
        <w:t>differ</w:t>
      </w:r>
      <w:r>
        <w:rPr>
          <w:color w:val="231F20"/>
          <w:spacing w:val="-7"/>
        </w:rPr>
        <w:t> </w:t>
      </w:r>
      <w:r>
        <w:rPr>
          <w:color w:val="231F20"/>
        </w:rPr>
        <w:t>not</w:t>
      </w:r>
      <w:r>
        <w:rPr>
          <w:color w:val="231F20"/>
          <w:spacing w:val="-6"/>
        </w:rPr>
        <w:t> </w:t>
      </w:r>
      <w:r>
        <w:rPr>
          <w:color w:val="231F20"/>
        </w:rPr>
        <w:t>only</w:t>
      </w:r>
      <w:r>
        <w:rPr>
          <w:color w:val="231F20"/>
          <w:spacing w:val="-7"/>
        </w:rPr>
        <w:t> </w:t>
      </w:r>
      <w:r>
        <w:rPr>
          <w:color w:val="231F20"/>
        </w:rPr>
        <w:t>in</w:t>
      </w:r>
      <w:r>
        <w:rPr>
          <w:color w:val="231F20"/>
          <w:spacing w:val="-5"/>
        </w:rPr>
        <w:t> </w:t>
      </w:r>
      <w:r>
        <w:rPr>
          <w:color w:val="231F20"/>
        </w:rPr>
        <w:t>size,</w:t>
      </w:r>
      <w:r>
        <w:rPr>
          <w:color w:val="231F20"/>
          <w:spacing w:val="-3"/>
        </w:rPr>
        <w:t> </w:t>
      </w:r>
      <w:r>
        <w:rPr>
          <w:color w:val="231F20"/>
        </w:rPr>
        <w:t>but</w:t>
      </w:r>
      <w:r>
        <w:rPr>
          <w:color w:val="231F20"/>
          <w:spacing w:val="-6"/>
        </w:rPr>
        <w:t> </w:t>
      </w:r>
      <w:r>
        <w:rPr>
          <w:color w:val="231F20"/>
        </w:rPr>
        <w:t>also</w:t>
      </w:r>
      <w:r>
        <w:rPr>
          <w:color w:val="231F20"/>
          <w:spacing w:val="-5"/>
        </w:rPr>
        <w:t> </w:t>
      </w:r>
      <w:r>
        <w:rPr>
          <w:color w:val="231F20"/>
        </w:rPr>
        <w:t>in access speed. This has two separate dimensions: </w:t>
      </w:r>
      <w:r>
        <w:rPr>
          <w:i/>
          <w:color w:val="231F20"/>
        </w:rPr>
        <w:t>latency </w:t>
      </w:r>
      <w:r>
        <w:rPr>
          <w:color w:val="231F20"/>
        </w:rPr>
        <w:t>and</w:t>
      </w:r>
      <w:r>
        <w:rPr>
          <w:color w:val="231F20"/>
          <w:spacing w:val="-6"/>
        </w:rPr>
        <w:t> </w:t>
      </w:r>
      <w:r>
        <w:rPr>
          <w:i/>
          <w:color w:val="231F20"/>
        </w:rPr>
        <w:t>bandwidth</w:t>
      </w:r>
      <w:r>
        <w:rPr>
          <w:color w:val="231F20"/>
        </w:rPr>
        <w:t>.</w:t>
      </w:r>
    </w:p>
    <w:p>
      <w:pPr>
        <w:pStyle w:val="BodyText"/>
        <w:spacing w:line="271" w:lineRule="auto" w:before="45"/>
        <w:ind w:left="2503" w:right="114" w:firstLine="299"/>
        <w:jc w:val="both"/>
      </w:pPr>
      <w:r>
        <w:rPr>
          <w:color w:val="231F20"/>
        </w:rPr>
        <w:t>Latency</w:t>
      </w:r>
      <w:r>
        <w:rPr>
          <w:color w:val="231F20"/>
          <w:spacing w:val="-7"/>
        </w:rPr>
        <w:t> </w:t>
      </w:r>
      <w:r>
        <w:rPr>
          <w:color w:val="231F20"/>
        </w:rPr>
        <w:t>is</w:t>
      </w:r>
      <w:r>
        <w:rPr>
          <w:color w:val="231F20"/>
          <w:spacing w:val="-2"/>
        </w:rPr>
        <w:t> </w:t>
      </w:r>
      <w:r>
        <w:rPr>
          <w:color w:val="231F20"/>
        </w:rPr>
        <w:t>the</w:t>
      </w:r>
      <w:r>
        <w:rPr>
          <w:color w:val="231F20"/>
          <w:spacing w:val="-3"/>
        </w:rPr>
        <w:t> </w:t>
      </w:r>
      <w:r>
        <w:rPr>
          <w:color w:val="231F20"/>
        </w:rPr>
        <w:t>time</w:t>
      </w:r>
      <w:r>
        <w:rPr>
          <w:color w:val="231F20"/>
          <w:spacing w:val="-3"/>
        </w:rPr>
        <w:t> </w:t>
      </w:r>
      <w:r>
        <w:rPr>
          <w:color w:val="231F20"/>
        </w:rPr>
        <w:t>that</w:t>
      </w:r>
      <w:r>
        <w:rPr>
          <w:color w:val="231F20"/>
          <w:spacing w:val="-3"/>
        </w:rPr>
        <w:t> </w:t>
      </w:r>
      <w:r>
        <w:rPr>
          <w:color w:val="231F20"/>
        </w:rPr>
        <w:t>elapses</w:t>
      </w:r>
      <w:r>
        <w:rPr>
          <w:color w:val="231F20"/>
          <w:spacing w:val="-1"/>
        </w:rPr>
        <w:t> </w:t>
      </w:r>
      <w:r>
        <w:rPr>
          <w:color w:val="231F20"/>
        </w:rPr>
        <w:t>between</w:t>
      </w:r>
      <w:r>
        <w:rPr>
          <w:color w:val="231F20"/>
          <w:spacing w:val="-4"/>
        </w:rPr>
        <w:t> </w:t>
      </w:r>
      <w:r>
        <w:rPr>
          <w:color w:val="231F20"/>
        </w:rPr>
        <w:t>a</w:t>
      </w:r>
      <w:r>
        <w:rPr>
          <w:color w:val="231F20"/>
          <w:spacing w:val="-3"/>
        </w:rPr>
        <w:t> </w:t>
      </w:r>
      <w:r>
        <w:rPr>
          <w:color w:val="231F20"/>
        </w:rPr>
        <w:t>storage</w:t>
      </w:r>
      <w:r>
        <w:rPr>
          <w:color w:val="231F20"/>
          <w:spacing w:val="-5"/>
        </w:rPr>
        <w:t> </w:t>
      </w:r>
      <w:r>
        <w:rPr>
          <w:color w:val="231F20"/>
        </w:rPr>
        <w:t>access</w:t>
      </w:r>
      <w:r>
        <w:rPr>
          <w:color w:val="231F20"/>
          <w:spacing w:val="-1"/>
        </w:rPr>
        <w:t> </w:t>
      </w:r>
      <w:r>
        <w:rPr>
          <w:color w:val="231F20"/>
        </w:rPr>
        <w:t>request</w:t>
      </w:r>
      <w:r>
        <w:rPr>
          <w:color w:val="231F20"/>
          <w:spacing w:val="-6"/>
        </w:rPr>
        <w:t> </w:t>
      </w:r>
      <w:r>
        <w:rPr>
          <w:color w:val="231F20"/>
        </w:rPr>
        <w:t>and</w:t>
      </w:r>
      <w:r>
        <w:rPr>
          <w:color w:val="231F20"/>
          <w:spacing w:val="-4"/>
        </w:rPr>
        <w:t> </w:t>
      </w:r>
      <w:r>
        <w:rPr>
          <w:color w:val="231F20"/>
        </w:rPr>
        <w:t>its</w:t>
      </w:r>
      <w:r>
        <w:rPr>
          <w:color w:val="231F20"/>
          <w:spacing w:val="-4"/>
        </w:rPr>
        <w:t> </w:t>
      </w:r>
      <w:r>
        <w:rPr>
          <w:color w:val="231F20"/>
        </w:rPr>
        <w:t>final fulfillment.</w:t>
      </w:r>
      <w:r>
        <w:rPr>
          <w:color w:val="231F20"/>
          <w:spacing w:val="5"/>
        </w:rPr>
        <w:t> </w:t>
      </w:r>
      <w:r>
        <w:rPr>
          <w:color w:val="231F20"/>
        </w:rPr>
        <w:t>This</w:t>
      </w:r>
      <w:r>
        <w:rPr>
          <w:color w:val="231F20"/>
          <w:spacing w:val="-6"/>
        </w:rPr>
        <w:t> </w:t>
      </w:r>
      <w:r>
        <w:rPr>
          <w:color w:val="231F20"/>
        </w:rPr>
        <w:t>varies</w:t>
      </w:r>
      <w:r>
        <w:rPr>
          <w:color w:val="231F20"/>
          <w:spacing w:val="-8"/>
        </w:rPr>
        <w:t> </w:t>
      </w:r>
      <w:r>
        <w:rPr>
          <w:color w:val="231F20"/>
        </w:rPr>
        <w:t>from</w:t>
      </w:r>
      <w:r>
        <w:rPr>
          <w:color w:val="231F20"/>
          <w:spacing w:val="-6"/>
        </w:rPr>
        <w:t> </w:t>
      </w:r>
      <w:r>
        <w:rPr>
          <w:color w:val="231F20"/>
        </w:rPr>
        <w:t>a</w:t>
      </w:r>
      <w:r>
        <w:rPr>
          <w:color w:val="231F20"/>
          <w:spacing w:val="-5"/>
        </w:rPr>
        <w:t> </w:t>
      </w:r>
      <w:r>
        <w:rPr>
          <w:color w:val="231F20"/>
        </w:rPr>
        <w:t>few</w:t>
      </w:r>
      <w:r>
        <w:rPr>
          <w:color w:val="231F20"/>
          <w:spacing w:val="-7"/>
        </w:rPr>
        <w:t> </w:t>
      </w:r>
      <w:r>
        <w:rPr>
          <w:color w:val="231F20"/>
        </w:rPr>
        <w:t>clock</w:t>
      </w:r>
      <w:r>
        <w:rPr>
          <w:color w:val="231F20"/>
          <w:spacing w:val="-6"/>
        </w:rPr>
        <w:t> </w:t>
      </w:r>
      <w:r>
        <w:rPr>
          <w:color w:val="231F20"/>
        </w:rPr>
        <w:t>cycles</w:t>
      </w:r>
      <w:r>
        <w:rPr>
          <w:color w:val="231F20"/>
          <w:spacing w:val="-6"/>
        </w:rPr>
        <w:t> </w:t>
      </w:r>
      <w:r>
        <w:rPr>
          <w:color w:val="231F20"/>
        </w:rPr>
        <w:t>(for</w:t>
      </w:r>
      <w:r>
        <w:rPr>
          <w:color w:val="231F20"/>
          <w:spacing w:val="-8"/>
        </w:rPr>
        <w:t> </w:t>
      </w:r>
      <w:r>
        <w:rPr>
          <w:color w:val="231F20"/>
        </w:rPr>
        <w:t>on-chip</w:t>
      </w:r>
      <w:r>
        <w:rPr>
          <w:color w:val="231F20"/>
          <w:spacing w:val="-8"/>
        </w:rPr>
        <w:t> </w:t>
      </w:r>
      <w:r>
        <w:rPr>
          <w:color w:val="231F20"/>
        </w:rPr>
        <w:t>cache)</w:t>
      </w:r>
      <w:r>
        <w:rPr>
          <w:color w:val="231F20"/>
          <w:spacing w:val="-6"/>
        </w:rPr>
        <w:t> </w:t>
      </w:r>
      <w:r>
        <w:rPr>
          <w:color w:val="231F20"/>
        </w:rPr>
        <w:t>to</w:t>
      </w:r>
      <w:r>
        <w:rPr>
          <w:color w:val="231F20"/>
          <w:spacing w:val="-7"/>
        </w:rPr>
        <w:t> </w:t>
      </w:r>
      <w:r>
        <w:rPr>
          <w:color w:val="231F20"/>
        </w:rPr>
        <w:t>millions</w:t>
      </w:r>
      <w:r>
        <w:rPr>
          <w:color w:val="231F20"/>
          <w:spacing w:val="-5"/>
        </w:rPr>
        <w:t> </w:t>
      </w:r>
      <w:r>
        <w:rPr>
          <w:color w:val="231F20"/>
        </w:rPr>
        <w:t>of clock</w:t>
      </w:r>
      <w:r>
        <w:rPr>
          <w:color w:val="231F20"/>
          <w:spacing w:val="-15"/>
        </w:rPr>
        <w:t> </w:t>
      </w:r>
      <w:r>
        <w:rPr>
          <w:color w:val="231F20"/>
        </w:rPr>
        <w:t>cycles</w:t>
      </w:r>
      <w:r>
        <w:rPr>
          <w:color w:val="231F20"/>
          <w:spacing w:val="-15"/>
        </w:rPr>
        <w:t> </w:t>
      </w:r>
      <w:r>
        <w:rPr>
          <w:color w:val="231F20"/>
        </w:rPr>
        <w:t>(for</w:t>
      </w:r>
      <w:r>
        <w:rPr>
          <w:color w:val="231F20"/>
          <w:spacing w:val="-16"/>
        </w:rPr>
        <w:t> </w:t>
      </w:r>
      <w:r>
        <w:rPr>
          <w:color w:val="231F20"/>
        </w:rPr>
        <w:t>data</w:t>
      </w:r>
      <w:r>
        <w:rPr>
          <w:color w:val="231F20"/>
          <w:spacing w:val="-16"/>
        </w:rPr>
        <w:t> </w:t>
      </w:r>
      <w:r>
        <w:rPr>
          <w:color w:val="231F20"/>
        </w:rPr>
        <w:t>residing</w:t>
      </w:r>
      <w:r>
        <w:rPr>
          <w:color w:val="231F20"/>
          <w:spacing w:val="-15"/>
        </w:rPr>
        <w:t> </w:t>
      </w:r>
      <w:r>
        <w:rPr>
          <w:color w:val="231F20"/>
        </w:rPr>
        <w:t>on</w:t>
      </w:r>
      <w:r>
        <w:rPr>
          <w:color w:val="231F20"/>
          <w:spacing w:val="-13"/>
        </w:rPr>
        <w:t> </w:t>
      </w:r>
      <w:r>
        <w:rPr>
          <w:color w:val="231F20"/>
        </w:rPr>
        <w:t>optical</w:t>
      </w:r>
      <w:r>
        <w:rPr>
          <w:color w:val="231F20"/>
          <w:spacing w:val="-16"/>
        </w:rPr>
        <w:t> </w:t>
      </w:r>
      <w:r>
        <w:rPr>
          <w:color w:val="231F20"/>
        </w:rPr>
        <w:t>disc).</w:t>
      </w:r>
      <w:r>
        <w:rPr>
          <w:color w:val="231F20"/>
          <w:spacing w:val="2"/>
        </w:rPr>
        <w:t> </w:t>
      </w:r>
      <w:r>
        <w:rPr>
          <w:color w:val="231F20"/>
        </w:rPr>
        <w:t>Latency</w:t>
      </w:r>
      <w:r>
        <w:rPr>
          <w:color w:val="231F20"/>
          <w:spacing w:val="-15"/>
        </w:rPr>
        <w:t> </w:t>
      </w:r>
      <w:r>
        <w:rPr>
          <w:color w:val="231F20"/>
        </w:rPr>
        <w:t>is</w:t>
      </w:r>
      <w:r>
        <w:rPr>
          <w:color w:val="231F20"/>
          <w:spacing w:val="-12"/>
        </w:rPr>
        <w:t> </w:t>
      </w:r>
      <w:r>
        <w:rPr>
          <w:color w:val="231F20"/>
        </w:rPr>
        <w:t>usually</w:t>
      </w:r>
      <w:r>
        <w:rPr>
          <w:color w:val="231F20"/>
          <w:spacing w:val="-15"/>
        </w:rPr>
        <w:t> </w:t>
      </w:r>
      <w:r>
        <w:rPr>
          <w:color w:val="231F20"/>
        </w:rPr>
        <w:t>an</w:t>
      </w:r>
      <w:r>
        <w:rPr>
          <w:color w:val="231F20"/>
          <w:spacing w:val="-13"/>
        </w:rPr>
        <w:t> </w:t>
      </w:r>
      <w:r>
        <w:rPr>
          <w:color w:val="231F20"/>
        </w:rPr>
        <w:t>issue</w:t>
      </w:r>
      <w:r>
        <w:rPr>
          <w:color w:val="231F20"/>
          <w:spacing w:val="-14"/>
        </w:rPr>
        <w:t> </w:t>
      </w:r>
      <w:r>
        <w:rPr>
          <w:color w:val="231F20"/>
        </w:rPr>
        <w:t>for</w:t>
      </w:r>
      <w:r>
        <w:rPr>
          <w:color w:val="231F20"/>
          <w:spacing w:val="-16"/>
        </w:rPr>
        <w:t> </w:t>
      </w:r>
      <w:r>
        <w:rPr>
          <w:color w:val="231F20"/>
        </w:rPr>
        <w:t>read access (although write latency can also be an issue if the result needs to be read back</w:t>
      </w:r>
      <w:r>
        <w:rPr>
          <w:color w:val="231F20"/>
          <w:spacing w:val="-9"/>
        </w:rPr>
        <w:t> </w:t>
      </w:r>
      <w:r>
        <w:rPr>
          <w:color w:val="231F20"/>
        </w:rPr>
        <w:t>from</w:t>
      </w:r>
      <w:r>
        <w:rPr>
          <w:color w:val="231F20"/>
          <w:spacing w:val="-11"/>
        </w:rPr>
        <w:t> </w:t>
      </w:r>
      <w:r>
        <w:rPr>
          <w:color w:val="231F20"/>
        </w:rPr>
        <w:t>memory</w:t>
      </w:r>
      <w:r>
        <w:rPr>
          <w:color w:val="231F20"/>
          <w:spacing w:val="-13"/>
        </w:rPr>
        <w:t> </w:t>
      </w:r>
      <w:r>
        <w:rPr>
          <w:color w:val="231F20"/>
        </w:rPr>
        <w:t>soon</w:t>
      </w:r>
      <w:r>
        <w:rPr>
          <w:color w:val="231F20"/>
          <w:spacing w:val="-11"/>
        </w:rPr>
        <w:t> </w:t>
      </w:r>
      <w:r>
        <w:rPr>
          <w:color w:val="231F20"/>
        </w:rPr>
        <w:t>after).</w:t>
      </w:r>
      <w:r>
        <w:rPr>
          <w:color w:val="231F20"/>
          <w:spacing w:val="5"/>
        </w:rPr>
        <w:t> </w:t>
      </w:r>
      <w:r>
        <w:rPr>
          <w:color w:val="231F20"/>
        </w:rPr>
        <w:t>In</w:t>
      </w:r>
      <w:r>
        <w:rPr>
          <w:color w:val="231F20"/>
          <w:spacing w:val="-8"/>
        </w:rPr>
        <w:t> </w:t>
      </w:r>
      <w:r>
        <w:rPr>
          <w:color w:val="231F20"/>
        </w:rPr>
        <w:t>some</w:t>
      </w:r>
      <w:r>
        <w:rPr>
          <w:color w:val="231F20"/>
          <w:spacing w:val="-10"/>
        </w:rPr>
        <w:t> </w:t>
      </w:r>
      <w:r>
        <w:rPr>
          <w:color w:val="231F20"/>
        </w:rPr>
        <w:t>cases,</w:t>
      </w:r>
      <w:r>
        <w:rPr>
          <w:color w:val="231F20"/>
          <w:spacing w:val="-6"/>
        </w:rPr>
        <w:t> </w:t>
      </w:r>
      <w:r>
        <w:rPr>
          <w:color w:val="231F20"/>
        </w:rPr>
        <w:t>the</w:t>
      </w:r>
      <w:r>
        <w:rPr>
          <w:color w:val="231F20"/>
          <w:spacing w:val="-9"/>
        </w:rPr>
        <w:t> </w:t>
      </w:r>
      <w:r>
        <w:rPr>
          <w:color w:val="231F20"/>
        </w:rPr>
        <w:t>read</w:t>
      </w:r>
      <w:r>
        <w:rPr>
          <w:color w:val="231F20"/>
          <w:spacing w:val="-11"/>
        </w:rPr>
        <w:t> </w:t>
      </w:r>
      <w:r>
        <w:rPr>
          <w:color w:val="231F20"/>
        </w:rPr>
        <w:t>request</w:t>
      </w:r>
      <w:r>
        <w:rPr>
          <w:color w:val="231F20"/>
          <w:spacing w:val="-10"/>
        </w:rPr>
        <w:t> </w:t>
      </w:r>
      <w:r>
        <w:rPr>
          <w:color w:val="231F20"/>
        </w:rPr>
        <w:t>is</w:t>
      </w:r>
      <w:r>
        <w:rPr>
          <w:color w:val="231F20"/>
          <w:spacing w:val="-7"/>
        </w:rPr>
        <w:t> </w:t>
      </w:r>
      <w:r>
        <w:rPr>
          <w:i/>
          <w:color w:val="231F20"/>
        </w:rPr>
        <w:t>blocking</w:t>
      </w:r>
      <w:r>
        <w:rPr>
          <w:color w:val="231F20"/>
        </w:rPr>
        <w:t>,</w:t>
      </w:r>
      <w:r>
        <w:rPr>
          <w:color w:val="231F20"/>
          <w:spacing w:val="-11"/>
        </w:rPr>
        <w:t> </w:t>
      </w:r>
      <w:r>
        <w:rPr>
          <w:color w:val="231F20"/>
        </w:rPr>
        <w:t>which means</w:t>
      </w:r>
      <w:r>
        <w:rPr>
          <w:color w:val="231F20"/>
          <w:spacing w:val="-9"/>
        </w:rPr>
        <w:t> </w:t>
      </w:r>
      <w:r>
        <w:rPr>
          <w:color w:val="231F20"/>
        </w:rPr>
        <w:t>that</w:t>
      </w:r>
      <w:r>
        <w:rPr>
          <w:color w:val="231F20"/>
          <w:spacing w:val="-8"/>
        </w:rPr>
        <w:t> </w:t>
      </w:r>
      <w:r>
        <w:rPr>
          <w:color w:val="231F20"/>
        </w:rPr>
        <w:t>the</w:t>
      </w:r>
      <w:r>
        <w:rPr>
          <w:color w:val="231F20"/>
          <w:spacing w:val="-7"/>
        </w:rPr>
        <w:t> </w:t>
      </w:r>
      <w:r>
        <w:rPr>
          <w:color w:val="231F20"/>
        </w:rPr>
        <w:t>processor</w:t>
      </w:r>
      <w:r>
        <w:rPr>
          <w:color w:val="231F20"/>
          <w:spacing w:val="-10"/>
        </w:rPr>
        <w:t> </w:t>
      </w:r>
      <w:r>
        <w:rPr>
          <w:color w:val="231F20"/>
        </w:rPr>
        <w:t>core</w:t>
      </w:r>
      <w:r>
        <w:rPr>
          <w:color w:val="231F20"/>
          <w:spacing w:val="-9"/>
        </w:rPr>
        <w:t> </w:t>
      </w:r>
      <w:r>
        <w:rPr>
          <w:color w:val="231F20"/>
        </w:rPr>
        <w:t>that</w:t>
      </w:r>
      <w:r>
        <w:rPr>
          <w:color w:val="231F20"/>
          <w:spacing w:val="-8"/>
        </w:rPr>
        <w:t> </w:t>
      </w:r>
      <w:r>
        <w:rPr>
          <w:color w:val="231F20"/>
        </w:rPr>
        <w:t>submitted</w:t>
      </w:r>
      <w:r>
        <w:rPr>
          <w:color w:val="231F20"/>
          <w:spacing w:val="-8"/>
        </w:rPr>
        <w:t> </w:t>
      </w:r>
      <w:r>
        <w:rPr>
          <w:color w:val="231F20"/>
        </w:rPr>
        <w:t>the</w:t>
      </w:r>
      <w:r>
        <w:rPr>
          <w:color w:val="231F20"/>
          <w:spacing w:val="-8"/>
        </w:rPr>
        <w:t> </w:t>
      </w:r>
      <w:r>
        <w:rPr>
          <w:color w:val="231F20"/>
        </w:rPr>
        <w:t>read</w:t>
      </w:r>
      <w:r>
        <w:rPr>
          <w:color w:val="231F20"/>
          <w:spacing w:val="-8"/>
        </w:rPr>
        <w:t> </w:t>
      </w:r>
      <w:r>
        <w:rPr>
          <w:color w:val="231F20"/>
        </w:rPr>
        <w:t>can</w:t>
      </w:r>
      <w:r>
        <w:rPr>
          <w:color w:val="231F20"/>
          <w:spacing w:val="-7"/>
        </w:rPr>
        <w:t> </w:t>
      </w:r>
      <w:r>
        <w:rPr>
          <w:color w:val="231F20"/>
        </w:rPr>
        <w:t>do</w:t>
      </w:r>
      <w:r>
        <w:rPr>
          <w:color w:val="231F20"/>
          <w:spacing w:val="-6"/>
        </w:rPr>
        <w:t> </w:t>
      </w:r>
      <w:r>
        <w:rPr>
          <w:color w:val="231F20"/>
        </w:rPr>
        <w:t>nothing</w:t>
      </w:r>
      <w:r>
        <w:rPr>
          <w:color w:val="231F20"/>
          <w:spacing w:val="-12"/>
        </w:rPr>
        <w:t> </w:t>
      </w:r>
      <w:r>
        <w:rPr>
          <w:color w:val="231F20"/>
        </w:rPr>
        <w:t>else</w:t>
      </w:r>
      <w:r>
        <w:rPr>
          <w:color w:val="231F20"/>
          <w:spacing w:val="-5"/>
        </w:rPr>
        <w:t> </w:t>
      </w:r>
      <w:r>
        <w:rPr>
          <w:color w:val="231F20"/>
        </w:rPr>
        <w:t>until</w:t>
      </w:r>
      <w:r>
        <w:rPr>
          <w:color w:val="231F20"/>
          <w:spacing w:val="-7"/>
        </w:rPr>
        <w:t> </w:t>
      </w:r>
      <w:r>
        <w:rPr>
          <w:color w:val="231F20"/>
        </w:rPr>
        <w:t>the request is fulfilled. In other cases, the read is </w:t>
      </w:r>
      <w:r>
        <w:rPr>
          <w:i/>
          <w:color w:val="231F20"/>
        </w:rPr>
        <w:t>non-blocking</w:t>
      </w:r>
      <w:r>
        <w:rPr>
          <w:color w:val="231F20"/>
        </w:rPr>
        <w:t>; the processing core can</w:t>
      </w:r>
      <w:r>
        <w:rPr>
          <w:color w:val="231F20"/>
          <w:spacing w:val="-6"/>
        </w:rPr>
        <w:t> </w:t>
      </w:r>
      <w:r>
        <w:rPr>
          <w:color w:val="231F20"/>
        </w:rPr>
        <w:t>submit</w:t>
      </w:r>
      <w:r>
        <w:rPr>
          <w:color w:val="231F20"/>
          <w:spacing w:val="-7"/>
        </w:rPr>
        <w:t> </w:t>
      </w:r>
      <w:r>
        <w:rPr>
          <w:color w:val="231F20"/>
        </w:rPr>
        <w:t>the</w:t>
      </w:r>
      <w:r>
        <w:rPr>
          <w:color w:val="231F20"/>
          <w:spacing w:val="-6"/>
        </w:rPr>
        <w:t> </w:t>
      </w:r>
      <w:r>
        <w:rPr>
          <w:color w:val="231F20"/>
        </w:rPr>
        <w:t>read</w:t>
      </w:r>
      <w:r>
        <w:rPr>
          <w:color w:val="231F20"/>
          <w:spacing w:val="-6"/>
        </w:rPr>
        <w:t> </w:t>
      </w:r>
      <w:r>
        <w:rPr>
          <w:color w:val="231F20"/>
        </w:rPr>
        <w:t>request,</w:t>
      </w:r>
      <w:r>
        <w:rPr>
          <w:color w:val="231F20"/>
          <w:spacing w:val="-6"/>
        </w:rPr>
        <w:t> </w:t>
      </w:r>
      <w:r>
        <w:rPr>
          <w:color w:val="231F20"/>
        </w:rPr>
        <w:t>do</w:t>
      </w:r>
      <w:r>
        <w:rPr>
          <w:color w:val="231F20"/>
          <w:spacing w:val="-8"/>
        </w:rPr>
        <w:t> </w:t>
      </w:r>
      <w:r>
        <w:rPr>
          <w:color w:val="231F20"/>
        </w:rPr>
        <w:t>other</w:t>
      </w:r>
      <w:r>
        <w:rPr>
          <w:color w:val="231F20"/>
          <w:spacing w:val="-6"/>
        </w:rPr>
        <w:t> </w:t>
      </w:r>
      <w:r>
        <w:rPr>
          <w:color w:val="231F20"/>
        </w:rPr>
        <w:t>types</w:t>
      </w:r>
      <w:r>
        <w:rPr>
          <w:color w:val="231F20"/>
          <w:spacing w:val="-8"/>
        </w:rPr>
        <w:t> </w:t>
      </w:r>
      <w:r>
        <w:rPr>
          <w:color w:val="231F20"/>
        </w:rPr>
        <w:t>of</w:t>
      </w:r>
      <w:r>
        <w:rPr>
          <w:color w:val="231F20"/>
          <w:spacing w:val="-6"/>
        </w:rPr>
        <w:t> </w:t>
      </w:r>
      <w:r>
        <w:rPr>
          <w:color w:val="231F20"/>
        </w:rPr>
        <w:t>processing,</w:t>
      </w:r>
      <w:r>
        <w:rPr>
          <w:color w:val="231F20"/>
          <w:spacing w:val="-9"/>
        </w:rPr>
        <w:t> </w:t>
      </w:r>
      <w:r>
        <w:rPr>
          <w:color w:val="231F20"/>
        </w:rPr>
        <w:t>and</w:t>
      </w:r>
      <w:r>
        <w:rPr>
          <w:color w:val="231F20"/>
          <w:spacing w:val="-6"/>
        </w:rPr>
        <w:t> </w:t>
      </w:r>
      <w:r>
        <w:rPr>
          <w:color w:val="231F20"/>
        </w:rPr>
        <w:t>then</w:t>
      </w:r>
      <w:r>
        <w:rPr>
          <w:color w:val="231F20"/>
          <w:spacing w:val="-8"/>
        </w:rPr>
        <w:t> </w:t>
      </w:r>
      <w:r>
        <w:rPr>
          <w:color w:val="231F20"/>
        </w:rPr>
        <w:t>use</w:t>
      </w:r>
      <w:r>
        <w:rPr>
          <w:color w:val="231F20"/>
          <w:spacing w:val="-4"/>
        </w:rPr>
        <w:t> </w:t>
      </w:r>
      <w:r>
        <w:rPr>
          <w:color w:val="231F20"/>
        </w:rPr>
        <w:t>the</w:t>
      </w:r>
      <w:r>
        <w:rPr>
          <w:color w:val="231F20"/>
          <w:spacing w:val="-6"/>
        </w:rPr>
        <w:t> </w:t>
      </w:r>
      <w:r>
        <w:rPr>
          <w:color w:val="231F20"/>
        </w:rPr>
        <w:t>results of the read after it has arrived. </w:t>
      </w:r>
      <w:r>
        <w:rPr>
          <w:color w:val="231F20"/>
          <w:spacing w:val="-3"/>
        </w:rPr>
        <w:t>Texture </w:t>
      </w:r>
      <w:r>
        <w:rPr>
          <w:color w:val="231F20"/>
        </w:rPr>
        <w:t>accesses by the GPU are an example of non-blocking reads; an important aspect of GPU design is to find ways to “hide” texture</w:t>
      </w:r>
      <w:r>
        <w:rPr>
          <w:color w:val="231F20"/>
          <w:spacing w:val="-7"/>
        </w:rPr>
        <w:t> </w:t>
      </w:r>
      <w:r>
        <w:rPr>
          <w:color w:val="231F20"/>
        </w:rPr>
        <w:t>read</w:t>
      </w:r>
      <w:r>
        <w:rPr>
          <w:color w:val="231F20"/>
          <w:spacing w:val="-2"/>
        </w:rPr>
        <w:t> </w:t>
      </w:r>
      <w:r>
        <w:rPr>
          <w:color w:val="231F20"/>
        </w:rPr>
        <w:t>latency</w:t>
      </w:r>
      <w:r>
        <w:rPr>
          <w:color w:val="231F20"/>
          <w:spacing w:val="-6"/>
        </w:rPr>
        <w:t> </w:t>
      </w:r>
      <w:r>
        <w:rPr>
          <w:color w:val="231F20"/>
        </w:rPr>
        <w:t>by</w:t>
      </w:r>
      <w:r>
        <w:rPr>
          <w:color w:val="231F20"/>
          <w:spacing w:val="-2"/>
        </w:rPr>
        <w:t> </w:t>
      </w:r>
      <w:r>
        <w:rPr>
          <w:color w:val="231F20"/>
        </w:rPr>
        <w:t>performing</w:t>
      </w:r>
      <w:r>
        <w:rPr>
          <w:color w:val="231F20"/>
          <w:spacing w:val="-10"/>
        </w:rPr>
        <w:t> </w:t>
      </w:r>
      <w:r>
        <w:rPr>
          <w:color w:val="231F20"/>
        </w:rPr>
        <w:t>unrelated</w:t>
      </w:r>
      <w:r>
        <w:rPr>
          <w:color w:val="231F20"/>
          <w:spacing w:val="-6"/>
        </w:rPr>
        <w:t> </w:t>
      </w:r>
      <w:r>
        <w:rPr>
          <w:color w:val="231F20"/>
        </w:rPr>
        <w:t>computations</w:t>
      </w:r>
      <w:r>
        <w:rPr>
          <w:color w:val="231F20"/>
          <w:spacing w:val="-9"/>
        </w:rPr>
        <w:t> </w:t>
      </w:r>
      <w:r>
        <w:rPr>
          <w:color w:val="231F20"/>
        </w:rPr>
        <w:t>while</w:t>
      </w:r>
      <w:r>
        <w:rPr>
          <w:color w:val="231F20"/>
          <w:spacing w:val="-1"/>
        </w:rPr>
        <w:t> </w:t>
      </w:r>
      <w:r>
        <w:rPr>
          <w:color w:val="231F20"/>
        </w:rPr>
        <w:t>the</w:t>
      </w:r>
      <w:r>
        <w:rPr>
          <w:color w:val="231F20"/>
          <w:spacing w:val="-4"/>
        </w:rPr>
        <w:t> </w:t>
      </w:r>
      <w:r>
        <w:rPr>
          <w:color w:val="231F20"/>
        </w:rPr>
        <w:t>texture</w:t>
      </w:r>
      <w:r>
        <w:rPr>
          <w:color w:val="231F20"/>
          <w:spacing w:val="-6"/>
        </w:rPr>
        <w:t> </w:t>
      </w:r>
      <w:r>
        <w:rPr>
          <w:color w:val="231F20"/>
        </w:rPr>
        <w:t>read is being</w:t>
      </w:r>
      <w:r>
        <w:rPr>
          <w:color w:val="231F20"/>
          <w:spacing w:val="-6"/>
        </w:rPr>
        <w:t> </w:t>
      </w:r>
      <w:r>
        <w:rPr>
          <w:color w:val="231F20"/>
        </w:rPr>
        <w:t>fulfilled.</w:t>
      </w:r>
    </w:p>
    <w:p>
      <w:pPr>
        <w:pStyle w:val="BodyText"/>
        <w:spacing w:line="271" w:lineRule="auto" w:before="35"/>
        <w:ind w:left="2503" w:right="113" w:firstLine="300"/>
        <w:jc w:val="both"/>
      </w:pPr>
      <w:r>
        <w:rPr>
          <w:color w:val="231F20"/>
        </w:rPr>
        <w:t>For</w:t>
      </w:r>
      <w:r>
        <w:rPr>
          <w:color w:val="231F20"/>
          <w:spacing w:val="-12"/>
        </w:rPr>
        <w:t> </w:t>
      </w:r>
      <w:r>
        <w:rPr>
          <w:color w:val="231F20"/>
        </w:rPr>
        <w:t>this</w:t>
      </w:r>
      <w:r>
        <w:rPr>
          <w:color w:val="231F20"/>
          <w:spacing w:val="-9"/>
        </w:rPr>
        <w:t> </w:t>
      </w:r>
      <w:r>
        <w:rPr>
          <w:color w:val="231F20"/>
        </w:rPr>
        <w:t>latency</w:t>
      </w:r>
      <w:r>
        <w:rPr>
          <w:color w:val="231F20"/>
          <w:spacing w:val="-11"/>
        </w:rPr>
        <w:t> </w:t>
      </w:r>
      <w:r>
        <w:rPr>
          <w:color w:val="231F20"/>
        </w:rPr>
        <w:t>hiding</w:t>
      </w:r>
      <w:r>
        <w:rPr>
          <w:color w:val="231F20"/>
          <w:spacing w:val="-11"/>
        </w:rPr>
        <w:t> </w:t>
      </w:r>
      <w:r>
        <w:rPr>
          <w:color w:val="231F20"/>
        </w:rPr>
        <w:t>to</w:t>
      </w:r>
      <w:r>
        <w:rPr>
          <w:color w:val="231F20"/>
          <w:spacing w:val="-7"/>
        </w:rPr>
        <w:t> </w:t>
      </w:r>
      <w:r>
        <w:rPr>
          <w:color w:val="231F20"/>
        </w:rPr>
        <w:t>work,</w:t>
      </w:r>
      <w:r>
        <w:rPr>
          <w:color w:val="231F20"/>
          <w:spacing w:val="-12"/>
        </w:rPr>
        <w:t> </w:t>
      </w:r>
      <w:r>
        <w:rPr>
          <w:color w:val="231F20"/>
        </w:rPr>
        <w:t>there</w:t>
      </w:r>
      <w:r>
        <w:rPr>
          <w:color w:val="231F20"/>
          <w:spacing w:val="-10"/>
        </w:rPr>
        <w:t> </w:t>
      </w:r>
      <w:r>
        <w:rPr>
          <w:color w:val="231F20"/>
        </w:rPr>
        <w:t>must</w:t>
      </w:r>
      <w:r>
        <w:rPr>
          <w:color w:val="231F20"/>
          <w:spacing w:val="-10"/>
        </w:rPr>
        <w:t> </w:t>
      </w:r>
      <w:r>
        <w:rPr>
          <w:color w:val="231F20"/>
        </w:rPr>
        <w:t>be</w:t>
      </w:r>
      <w:r>
        <w:rPr>
          <w:color w:val="231F20"/>
          <w:spacing w:val="-10"/>
        </w:rPr>
        <w:t> </w:t>
      </w:r>
      <w:r>
        <w:rPr>
          <w:color w:val="231F20"/>
        </w:rPr>
        <w:t>a</w:t>
      </w:r>
      <w:r>
        <w:rPr>
          <w:color w:val="231F20"/>
          <w:spacing w:val="-7"/>
        </w:rPr>
        <w:t> </w:t>
      </w:r>
      <w:r>
        <w:rPr>
          <w:color w:val="231F20"/>
        </w:rPr>
        <w:t>sufficient</w:t>
      </w:r>
      <w:r>
        <w:rPr>
          <w:color w:val="231F20"/>
          <w:spacing w:val="-11"/>
        </w:rPr>
        <w:t> </w:t>
      </w:r>
      <w:r>
        <w:rPr>
          <w:color w:val="231F20"/>
        </w:rPr>
        <w:t>amount</w:t>
      </w:r>
      <w:r>
        <w:rPr>
          <w:color w:val="231F20"/>
          <w:spacing w:val="-12"/>
        </w:rPr>
        <w:t> </w:t>
      </w:r>
      <w:r>
        <w:rPr>
          <w:color w:val="231F20"/>
        </w:rPr>
        <w:t>of</w:t>
      </w:r>
      <w:r>
        <w:rPr>
          <w:color w:val="231F20"/>
          <w:spacing w:val="-12"/>
        </w:rPr>
        <w:t> </w:t>
      </w:r>
      <w:r>
        <w:rPr>
          <w:color w:val="231F20"/>
        </w:rPr>
        <w:t>computa- tion</w:t>
      </w:r>
      <w:r>
        <w:rPr>
          <w:color w:val="231F20"/>
          <w:spacing w:val="-5"/>
        </w:rPr>
        <w:t> </w:t>
      </w:r>
      <w:r>
        <w:rPr>
          <w:color w:val="231F20"/>
        </w:rPr>
        <w:t>relative</w:t>
      </w:r>
      <w:r>
        <w:rPr>
          <w:color w:val="231F20"/>
          <w:spacing w:val="-7"/>
        </w:rPr>
        <w:t> </w:t>
      </w:r>
      <w:r>
        <w:rPr>
          <w:color w:val="231F20"/>
        </w:rPr>
        <w:t>to</w:t>
      </w:r>
      <w:r>
        <w:rPr>
          <w:color w:val="231F20"/>
          <w:spacing w:val="-4"/>
        </w:rPr>
        <w:t> </w:t>
      </w:r>
      <w:r>
        <w:rPr>
          <w:color w:val="231F20"/>
        </w:rPr>
        <w:t>texture</w:t>
      </w:r>
      <w:r>
        <w:rPr>
          <w:color w:val="231F20"/>
          <w:spacing w:val="-8"/>
        </w:rPr>
        <w:t> </w:t>
      </w:r>
      <w:r>
        <w:rPr>
          <w:color w:val="231F20"/>
        </w:rPr>
        <w:t>accesses.</w:t>
      </w:r>
      <w:r>
        <w:rPr>
          <w:color w:val="231F20"/>
          <w:spacing w:val="8"/>
        </w:rPr>
        <w:t> </w:t>
      </w:r>
      <w:r>
        <w:rPr>
          <w:color w:val="231F20"/>
        </w:rPr>
        <w:t>This</w:t>
      </w:r>
      <w:r>
        <w:rPr>
          <w:color w:val="231F20"/>
          <w:spacing w:val="-6"/>
        </w:rPr>
        <w:t> </w:t>
      </w:r>
      <w:r>
        <w:rPr>
          <w:color w:val="231F20"/>
        </w:rPr>
        <w:t>is</w:t>
      </w:r>
      <w:r>
        <w:rPr>
          <w:color w:val="231F20"/>
          <w:spacing w:val="-4"/>
        </w:rPr>
        <w:t> </w:t>
      </w:r>
      <w:r>
        <w:rPr>
          <w:color w:val="231F20"/>
        </w:rPr>
        <w:t>an</w:t>
      </w:r>
      <w:r>
        <w:rPr>
          <w:color w:val="231F20"/>
          <w:spacing w:val="-5"/>
        </w:rPr>
        <w:t> </w:t>
      </w:r>
      <w:r>
        <w:rPr>
          <w:color w:val="231F20"/>
        </w:rPr>
        <w:t>important</w:t>
      </w:r>
      <w:r>
        <w:rPr>
          <w:color w:val="231F20"/>
          <w:spacing w:val="-8"/>
        </w:rPr>
        <w:t> </w:t>
      </w:r>
      <w:r>
        <w:rPr>
          <w:color w:val="231F20"/>
        </w:rPr>
        <w:t>consideration</w:t>
      </w:r>
      <w:r>
        <w:rPr>
          <w:color w:val="231F20"/>
          <w:spacing w:val="-9"/>
        </w:rPr>
        <w:t> </w:t>
      </w:r>
      <w:r>
        <w:rPr>
          <w:color w:val="231F20"/>
        </w:rPr>
        <w:t>for</w:t>
      </w:r>
      <w:r>
        <w:rPr>
          <w:color w:val="231F20"/>
          <w:spacing w:val="-7"/>
        </w:rPr>
        <w:t> </w:t>
      </w:r>
      <w:r>
        <w:rPr>
          <w:color w:val="231F20"/>
        </w:rPr>
        <w:t>the</w:t>
      </w:r>
      <w:r>
        <w:rPr>
          <w:color w:val="231F20"/>
          <w:spacing w:val="-5"/>
        </w:rPr>
        <w:t> </w:t>
      </w:r>
      <w:r>
        <w:rPr>
          <w:color w:val="231F20"/>
        </w:rPr>
        <w:t>shader writer; the optimal mix of computation vs. texture access keeps changing (in fa- vor</w:t>
      </w:r>
      <w:r>
        <w:rPr>
          <w:color w:val="231F20"/>
          <w:spacing w:val="-12"/>
        </w:rPr>
        <w:t> </w:t>
      </w:r>
      <w:r>
        <w:rPr>
          <w:color w:val="231F20"/>
        </w:rPr>
        <w:t>of</w:t>
      </w:r>
      <w:r>
        <w:rPr>
          <w:color w:val="231F20"/>
          <w:spacing w:val="-12"/>
        </w:rPr>
        <w:t> </w:t>
      </w:r>
      <w:r>
        <w:rPr>
          <w:color w:val="231F20"/>
        </w:rPr>
        <w:t>more</w:t>
      </w:r>
      <w:r>
        <w:rPr>
          <w:color w:val="231F20"/>
          <w:spacing w:val="-12"/>
        </w:rPr>
        <w:t> </w:t>
      </w:r>
      <w:r>
        <w:rPr>
          <w:color w:val="231F20"/>
        </w:rPr>
        <w:t>computation)</w:t>
      </w:r>
      <w:r>
        <w:rPr>
          <w:color w:val="231F20"/>
          <w:spacing w:val="-17"/>
        </w:rPr>
        <w:t> </w:t>
      </w:r>
      <w:r>
        <w:rPr>
          <w:color w:val="231F20"/>
        </w:rPr>
        <w:t>as</w:t>
      </w:r>
      <w:r>
        <w:rPr>
          <w:color w:val="231F20"/>
          <w:spacing w:val="-11"/>
        </w:rPr>
        <w:t> </w:t>
      </w:r>
      <w:r>
        <w:rPr>
          <w:color w:val="231F20"/>
        </w:rPr>
        <w:t>memory</w:t>
      </w:r>
      <w:r>
        <w:rPr>
          <w:color w:val="231F20"/>
          <w:spacing w:val="-13"/>
        </w:rPr>
        <w:t> </w:t>
      </w:r>
      <w:r>
        <w:rPr>
          <w:color w:val="231F20"/>
        </w:rPr>
        <w:t>fails</w:t>
      </w:r>
      <w:r>
        <w:rPr>
          <w:color w:val="231F20"/>
          <w:spacing w:val="-11"/>
        </w:rPr>
        <w:t> </w:t>
      </w:r>
      <w:r>
        <w:rPr>
          <w:color w:val="231F20"/>
        </w:rPr>
        <w:t>to</w:t>
      </w:r>
      <w:r>
        <w:rPr>
          <w:color w:val="231F20"/>
          <w:spacing w:val="-9"/>
        </w:rPr>
        <w:t> </w:t>
      </w:r>
      <w:r>
        <w:rPr>
          <w:color w:val="231F20"/>
        </w:rPr>
        <w:t>keep</w:t>
      </w:r>
      <w:r>
        <w:rPr>
          <w:color w:val="231F20"/>
          <w:spacing w:val="-11"/>
        </w:rPr>
        <w:t> </w:t>
      </w:r>
      <w:r>
        <w:rPr>
          <w:color w:val="231F20"/>
        </w:rPr>
        <w:t>up</w:t>
      </w:r>
      <w:r>
        <w:rPr>
          <w:color w:val="231F20"/>
          <w:spacing w:val="-11"/>
        </w:rPr>
        <w:t> </w:t>
      </w:r>
      <w:r>
        <w:rPr>
          <w:color w:val="231F20"/>
        </w:rPr>
        <w:t>with</w:t>
      </w:r>
      <w:r>
        <w:rPr>
          <w:color w:val="231F20"/>
          <w:spacing w:val="-9"/>
        </w:rPr>
        <w:t> </w:t>
      </w:r>
      <w:r>
        <w:rPr>
          <w:color w:val="231F20"/>
        </w:rPr>
        <w:t>increases</w:t>
      </w:r>
      <w:r>
        <w:rPr>
          <w:color w:val="231F20"/>
          <w:spacing w:val="-13"/>
        </w:rPr>
        <w:t> </w:t>
      </w:r>
      <w:r>
        <w:rPr>
          <w:color w:val="231F20"/>
        </w:rPr>
        <w:t>in</w:t>
      </w:r>
      <w:r>
        <w:rPr>
          <w:color w:val="231F20"/>
          <w:spacing w:val="-9"/>
        </w:rPr>
        <w:t> </w:t>
      </w:r>
      <w:r>
        <w:rPr>
          <w:color w:val="231F20"/>
        </w:rPr>
        <w:t>processing </w:t>
      </w:r>
      <w:r>
        <w:rPr>
          <w:color w:val="231F20"/>
          <w:spacing w:val="-3"/>
        </w:rPr>
        <w:t>power.</w:t>
      </w:r>
    </w:p>
    <w:p>
      <w:pPr>
        <w:pStyle w:val="BodyText"/>
        <w:spacing w:line="271" w:lineRule="auto" w:before="42"/>
        <w:ind w:left="2503" w:right="115" w:firstLine="300"/>
        <w:jc w:val="both"/>
      </w:pPr>
      <w:r>
        <w:rPr>
          <w:color w:val="231F20"/>
        </w:rPr>
        <w:t>Bandwidth refers to the maximum rate of transfer to and from storage. It is typically measured in gigabytes per second.</w:t>
      </w:r>
    </w:p>
    <w:p>
      <w:pPr>
        <w:spacing w:after="0" w:line="271" w:lineRule="auto"/>
        <w:jc w:val="both"/>
        <w:sectPr>
          <w:pgSz w:w="10800" w:h="13320"/>
          <w:pgMar w:header="1090" w:footer="0" w:top="1300" w:bottom="280" w:left="760" w:right="960"/>
        </w:sectPr>
      </w:pPr>
    </w:p>
    <w:p>
      <w:pPr>
        <w:pStyle w:val="BodyText"/>
        <w:spacing w:before="5"/>
        <w:rPr>
          <w:sz w:val="29"/>
        </w:rPr>
      </w:pPr>
    </w:p>
    <w:p>
      <w:pPr>
        <w:pStyle w:val="ListParagraph"/>
        <w:numPr>
          <w:ilvl w:val="2"/>
          <w:numId w:val="4"/>
        </w:numPr>
        <w:tabs>
          <w:tab w:pos="1073" w:val="left" w:leader="none"/>
          <w:tab w:pos="1074" w:val="left" w:leader="none"/>
        </w:tabs>
        <w:spacing w:line="240" w:lineRule="auto" w:before="98" w:after="0"/>
        <w:ind w:left="1073" w:right="0" w:hanging="754"/>
        <w:jc w:val="left"/>
        <w:rPr>
          <w:sz w:val="20"/>
        </w:rPr>
      </w:pPr>
      <w:r>
        <w:rPr>
          <w:color w:val="478A4A"/>
          <w:sz w:val="20"/>
        </w:rPr>
        <w:t>Development</w:t>
      </w:r>
      <w:r>
        <w:rPr>
          <w:color w:val="478A4A"/>
          <w:spacing w:val="-2"/>
          <w:sz w:val="20"/>
        </w:rPr>
        <w:t> </w:t>
      </w:r>
      <w:r>
        <w:rPr>
          <w:color w:val="478A4A"/>
          <w:sz w:val="20"/>
        </w:rPr>
        <w:t>Resources</w:t>
      </w:r>
    </w:p>
    <w:p>
      <w:pPr>
        <w:pStyle w:val="BodyText"/>
        <w:spacing w:before="8"/>
        <w:rPr>
          <w:rFonts w:ascii="Arial"/>
          <w:sz w:val="23"/>
        </w:rPr>
      </w:pPr>
    </w:p>
    <w:p>
      <w:pPr>
        <w:pStyle w:val="BodyText"/>
        <w:spacing w:line="271" w:lineRule="auto"/>
        <w:ind w:left="320" w:right="2290"/>
        <w:jc w:val="both"/>
      </w:pPr>
      <w:r>
        <w:rPr>
          <w:color w:val="231F20"/>
        </w:rPr>
        <w:t>Besides hardware resources, such as processing power and storage space, the game graphics programmer also has to contend with a different kind of limited resource—the time of his teammates! When selecting graphics techniques, the engineering</w:t>
      </w:r>
      <w:r>
        <w:rPr>
          <w:color w:val="231F20"/>
          <w:spacing w:val="-14"/>
        </w:rPr>
        <w:t> </w:t>
      </w:r>
      <w:r>
        <w:rPr>
          <w:color w:val="231F20"/>
        </w:rPr>
        <w:t>resources</w:t>
      </w:r>
      <w:r>
        <w:rPr>
          <w:color w:val="231F20"/>
          <w:spacing w:val="-13"/>
        </w:rPr>
        <w:t> </w:t>
      </w:r>
      <w:r>
        <w:rPr>
          <w:color w:val="231F20"/>
        </w:rPr>
        <w:t>needed</w:t>
      </w:r>
      <w:r>
        <w:rPr>
          <w:color w:val="231F20"/>
          <w:spacing w:val="-11"/>
        </w:rPr>
        <w:t> </w:t>
      </w:r>
      <w:r>
        <w:rPr>
          <w:color w:val="231F20"/>
        </w:rPr>
        <w:t>to</w:t>
      </w:r>
      <w:r>
        <w:rPr>
          <w:color w:val="231F20"/>
          <w:spacing w:val="-8"/>
        </w:rPr>
        <w:t> </w:t>
      </w:r>
      <w:r>
        <w:rPr>
          <w:color w:val="231F20"/>
        </w:rPr>
        <w:t>implement</w:t>
      </w:r>
      <w:r>
        <w:rPr>
          <w:color w:val="231F20"/>
          <w:spacing w:val="-12"/>
        </w:rPr>
        <w:t> </w:t>
      </w:r>
      <w:r>
        <w:rPr>
          <w:color w:val="231F20"/>
        </w:rPr>
        <w:t>each</w:t>
      </w:r>
      <w:r>
        <w:rPr>
          <w:color w:val="231F20"/>
          <w:spacing w:val="-10"/>
        </w:rPr>
        <w:t> </w:t>
      </w:r>
      <w:r>
        <w:rPr>
          <w:color w:val="231F20"/>
        </w:rPr>
        <w:t>technique</w:t>
      </w:r>
      <w:r>
        <w:rPr>
          <w:color w:val="231F20"/>
          <w:spacing w:val="-11"/>
        </w:rPr>
        <w:t> </w:t>
      </w:r>
      <w:r>
        <w:rPr>
          <w:color w:val="231F20"/>
        </w:rPr>
        <w:t>must</w:t>
      </w:r>
      <w:r>
        <w:rPr>
          <w:color w:val="231F20"/>
          <w:spacing w:val="-10"/>
        </w:rPr>
        <w:t> </w:t>
      </w:r>
      <w:r>
        <w:rPr>
          <w:color w:val="231F20"/>
        </w:rPr>
        <w:t>be</w:t>
      </w:r>
      <w:r>
        <w:rPr>
          <w:color w:val="231F20"/>
          <w:spacing w:val="-9"/>
        </w:rPr>
        <w:t> </w:t>
      </w:r>
      <w:r>
        <w:rPr>
          <w:color w:val="231F20"/>
        </w:rPr>
        <w:t>taken</w:t>
      </w:r>
      <w:r>
        <w:rPr>
          <w:color w:val="231F20"/>
          <w:spacing w:val="-8"/>
        </w:rPr>
        <w:t> </w:t>
      </w:r>
      <w:r>
        <w:rPr>
          <w:color w:val="231F20"/>
        </w:rPr>
        <w:t>into</w:t>
      </w:r>
      <w:r>
        <w:rPr>
          <w:color w:val="231F20"/>
          <w:spacing w:val="-8"/>
        </w:rPr>
        <w:t> </w:t>
      </w:r>
      <w:r>
        <w:rPr>
          <w:color w:val="231F20"/>
        </w:rPr>
        <w:t>ac- count, as well as any tools necessary to compute the input data (in many cases, tools can take significantly more time than implementing the technique itself). Perhaps</w:t>
      </w:r>
      <w:r>
        <w:rPr>
          <w:color w:val="231F20"/>
          <w:spacing w:val="-13"/>
        </w:rPr>
        <w:t> </w:t>
      </w:r>
      <w:r>
        <w:rPr>
          <w:color w:val="231F20"/>
        </w:rPr>
        <w:t>most</w:t>
      </w:r>
      <w:r>
        <w:rPr>
          <w:color w:val="231F20"/>
          <w:spacing w:val="-9"/>
        </w:rPr>
        <w:t> </w:t>
      </w:r>
      <w:r>
        <w:rPr>
          <w:color w:val="231F20"/>
        </w:rPr>
        <w:t>importantly,</w:t>
      </w:r>
      <w:r>
        <w:rPr>
          <w:color w:val="231F20"/>
          <w:spacing w:val="-13"/>
        </w:rPr>
        <w:t> </w:t>
      </w:r>
      <w:r>
        <w:rPr>
          <w:color w:val="231F20"/>
        </w:rPr>
        <w:t>the</w:t>
      </w:r>
      <w:r>
        <w:rPr>
          <w:color w:val="231F20"/>
          <w:spacing w:val="-11"/>
        </w:rPr>
        <w:t> </w:t>
      </w:r>
      <w:r>
        <w:rPr>
          <w:color w:val="231F20"/>
        </w:rPr>
        <w:t>impact</w:t>
      </w:r>
      <w:r>
        <w:rPr>
          <w:color w:val="231F20"/>
          <w:spacing w:val="-9"/>
        </w:rPr>
        <w:t> </w:t>
      </w:r>
      <w:r>
        <w:rPr>
          <w:color w:val="231F20"/>
        </w:rPr>
        <w:t>on</w:t>
      </w:r>
      <w:r>
        <w:rPr>
          <w:color w:val="231F20"/>
          <w:spacing w:val="-11"/>
        </w:rPr>
        <w:t> </w:t>
      </w:r>
      <w:r>
        <w:rPr>
          <w:color w:val="231F20"/>
        </w:rPr>
        <w:t>artist</w:t>
      </w:r>
      <w:r>
        <w:rPr>
          <w:color w:val="231F20"/>
          <w:spacing w:val="-7"/>
        </w:rPr>
        <w:t> </w:t>
      </w:r>
      <w:r>
        <w:rPr>
          <w:color w:val="231F20"/>
        </w:rPr>
        <w:t>productivity</w:t>
      </w:r>
      <w:r>
        <w:rPr>
          <w:color w:val="231F20"/>
          <w:spacing w:val="-15"/>
        </w:rPr>
        <w:t> </w:t>
      </w:r>
      <w:r>
        <w:rPr>
          <w:color w:val="231F20"/>
        </w:rPr>
        <w:t>must</w:t>
      </w:r>
      <w:r>
        <w:rPr>
          <w:color w:val="231F20"/>
          <w:spacing w:val="-9"/>
        </w:rPr>
        <w:t> </w:t>
      </w:r>
      <w:r>
        <w:rPr>
          <w:color w:val="231F20"/>
        </w:rPr>
        <w:t>be</w:t>
      </w:r>
      <w:r>
        <w:rPr>
          <w:color w:val="231F20"/>
          <w:spacing w:val="-10"/>
        </w:rPr>
        <w:t> </w:t>
      </w:r>
      <w:r>
        <w:rPr>
          <w:color w:val="231F20"/>
        </w:rPr>
        <w:t>taken</w:t>
      </w:r>
      <w:r>
        <w:rPr>
          <w:color w:val="231F20"/>
          <w:spacing w:val="-10"/>
        </w:rPr>
        <w:t> </w:t>
      </w:r>
      <w:r>
        <w:rPr>
          <w:color w:val="231F20"/>
        </w:rPr>
        <w:t>into</w:t>
      </w:r>
      <w:r>
        <w:rPr>
          <w:color w:val="231F20"/>
          <w:spacing w:val="-9"/>
        </w:rPr>
        <w:t> </w:t>
      </w:r>
      <w:r>
        <w:rPr>
          <w:color w:val="231F20"/>
        </w:rPr>
        <w:t>ac- count.</w:t>
      </w:r>
      <w:r>
        <w:rPr>
          <w:color w:val="231F20"/>
          <w:spacing w:val="1"/>
        </w:rPr>
        <w:t> </w:t>
      </w:r>
      <w:r>
        <w:rPr>
          <w:color w:val="231F20"/>
        </w:rPr>
        <w:t>Most</w:t>
      </w:r>
      <w:r>
        <w:rPr>
          <w:color w:val="231F20"/>
          <w:spacing w:val="-11"/>
        </w:rPr>
        <w:t> </w:t>
      </w:r>
      <w:r>
        <w:rPr>
          <w:color w:val="231F20"/>
        </w:rPr>
        <w:t>graphics</w:t>
      </w:r>
      <w:r>
        <w:rPr>
          <w:color w:val="231F20"/>
          <w:spacing w:val="-15"/>
        </w:rPr>
        <w:t> </w:t>
      </w:r>
      <w:r>
        <w:rPr>
          <w:color w:val="231F20"/>
        </w:rPr>
        <w:t>techniques</w:t>
      </w:r>
      <w:r>
        <w:rPr>
          <w:color w:val="231F20"/>
          <w:spacing w:val="-16"/>
        </w:rPr>
        <w:t> </w:t>
      </w:r>
      <w:r>
        <w:rPr>
          <w:color w:val="231F20"/>
        </w:rPr>
        <w:t>use</w:t>
      </w:r>
      <w:r>
        <w:rPr>
          <w:color w:val="231F20"/>
          <w:spacing w:val="-10"/>
        </w:rPr>
        <w:t> </w:t>
      </w:r>
      <w:r>
        <w:rPr>
          <w:color w:val="231F20"/>
        </w:rPr>
        <w:t>assets</w:t>
      </w:r>
      <w:r>
        <w:rPr>
          <w:color w:val="231F20"/>
          <w:spacing w:val="-11"/>
        </w:rPr>
        <w:t> </w:t>
      </w:r>
      <w:r>
        <w:rPr>
          <w:color w:val="231F20"/>
        </w:rPr>
        <w:t>created</w:t>
      </w:r>
      <w:r>
        <w:rPr>
          <w:color w:val="231F20"/>
          <w:spacing w:val="-12"/>
        </w:rPr>
        <w:t> </w:t>
      </w:r>
      <w:r>
        <w:rPr>
          <w:color w:val="231F20"/>
        </w:rPr>
        <w:t>by</w:t>
      </w:r>
      <w:r>
        <w:rPr>
          <w:color w:val="231F20"/>
          <w:spacing w:val="-12"/>
        </w:rPr>
        <w:t> </w:t>
      </w:r>
      <w:r>
        <w:rPr>
          <w:color w:val="231F20"/>
        </w:rPr>
        <w:t>game</w:t>
      </w:r>
      <w:r>
        <w:rPr>
          <w:color w:val="231F20"/>
          <w:spacing w:val="-15"/>
        </w:rPr>
        <w:t> </w:t>
      </w:r>
      <w:r>
        <w:rPr>
          <w:color w:val="231F20"/>
        </w:rPr>
        <w:t>artists,</w:t>
      </w:r>
      <w:r>
        <w:rPr>
          <w:color w:val="231F20"/>
          <w:spacing w:val="-7"/>
        </w:rPr>
        <w:t> </w:t>
      </w:r>
      <w:r>
        <w:rPr>
          <w:color w:val="231F20"/>
        </w:rPr>
        <w:t>who</w:t>
      </w:r>
      <w:r>
        <w:rPr>
          <w:color w:val="231F20"/>
          <w:spacing w:val="-12"/>
        </w:rPr>
        <w:t> </w:t>
      </w:r>
      <w:r>
        <w:rPr>
          <w:color w:val="231F20"/>
        </w:rPr>
        <w:t>comprise by far the largest part of most modern game teams. The graphics programmer must foster the artist’s productivity and creativity, which will ultimately deter- mine the visual quality of the</w:t>
      </w:r>
      <w:r>
        <w:rPr>
          <w:color w:val="231F20"/>
          <w:spacing w:val="-14"/>
        </w:rPr>
        <w:t> </w:t>
      </w:r>
      <w:r>
        <w:rPr>
          <w:color w:val="231F20"/>
        </w:rPr>
        <w:t>game.</w:t>
      </w:r>
    </w:p>
    <w:p>
      <w:pPr>
        <w:pStyle w:val="BodyText"/>
      </w:pPr>
    </w:p>
    <w:p>
      <w:pPr>
        <w:pStyle w:val="BodyText"/>
      </w:pPr>
    </w:p>
    <w:p>
      <w:pPr>
        <w:pStyle w:val="Heading2"/>
        <w:numPr>
          <w:ilvl w:val="1"/>
          <w:numId w:val="4"/>
        </w:numPr>
        <w:tabs>
          <w:tab w:pos="1140" w:val="left" w:leader="none"/>
          <w:tab w:pos="1141" w:val="left" w:leader="none"/>
        </w:tabs>
        <w:spacing w:line="240" w:lineRule="auto" w:before="124" w:after="0"/>
        <w:ind w:left="1140" w:right="0" w:hanging="821"/>
        <w:jc w:val="left"/>
      </w:pPr>
      <w:r>
        <w:rPr>
          <w:color w:val="478A4A"/>
        </w:rPr>
        <w:t>Optimization</w:t>
      </w:r>
      <w:r>
        <w:rPr>
          <w:color w:val="478A4A"/>
          <w:spacing w:val="-2"/>
        </w:rPr>
        <w:t> </w:t>
      </w:r>
      <w:r>
        <w:rPr>
          <w:color w:val="478A4A"/>
          <w:spacing w:val="-4"/>
        </w:rPr>
        <w:t>Techniques</w:t>
      </w:r>
    </w:p>
    <w:p>
      <w:pPr>
        <w:pStyle w:val="BodyText"/>
        <w:spacing w:before="9"/>
        <w:rPr>
          <w:rFonts w:ascii="Arial"/>
          <w:sz w:val="25"/>
        </w:rPr>
      </w:pPr>
    </w:p>
    <w:p>
      <w:pPr>
        <w:pStyle w:val="BodyText"/>
        <w:spacing w:line="271" w:lineRule="auto"/>
        <w:ind w:left="320" w:right="2294"/>
        <w:jc w:val="both"/>
      </w:pPr>
      <w:r>
        <w:rPr>
          <w:color w:val="231F20"/>
        </w:rPr>
        <w:t>Making wise use of these limited resources is the primary challenge of the game graphics</w:t>
      </w:r>
      <w:r>
        <w:rPr>
          <w:color w:val="231F20"/>
          <w:spacing w:val="-20"/>
        </w:rPr>
        <w:t> </w:t>
      </w:r>
      <w:r>
        <w:rPr>
          <w:color w:val="231F20"/>
        </w:rPr>
        <w:t>programmer.</w:t>
      </w:r>
      <w:r>
        <w:rPr>
          <w:color w:val="231F20"/>
          <w:spacing w:val="-5"/>
        </w:rPr>
        <w:t> </w:t>
      </w:r>
      <w:r>
        <w:rPr>
          <w:color w:val="231F20"/>
          <w:spacing w:val="-8"/>
        </w:rPr>
        <w:t>To</w:t>
      </w:r>
      <w:r>
        <w:rPr>
          <w:color w:val="231F20"/>
          <w:spacing w:val="-14"/>
        </w:rPr>
        <w:t> </w:t>
      </w:r>
      <w:r>
        <w:rPr>
          <w:color w:val="231F20"/>
        </w:rPr>
        <w:t>this</w:t>
      </w:r>
      <w:r>
        <w:rPr>
          <w:color w:val="231F20"/>
          <w:spacing w:val="-16"/>
        </w:rPr>
        <w:t> </w:t>
      </w:r>
      <w:r>
        <w:rPr>
          <w:color w:val="231F20"/>
        </w:rPr>
        <w:t>end,</w:t>
      </w:r>
      <w:r>
        <w:rPr>
          <w:color w:val="231F20"/>
          <w:spacing w:val="-14"/>
        </w:rPr>
        <w:t> </w:t>
      </w:r>
      <w:r>
        <w:rPr>
          <w:color w:val="231F20"/>
        </w:rPr>
        <w:t>various</w:t>
      </w:r>
      <w:r>
        <w:rPr>
          <w:color w:val="231F20"/>
          <w:spacing w:val="-19"/>
        </w:rPr>
        <w:t> </w:t>
      </w:r>
      <w:r>
        <w:rPr>
          <w:color w:val="231F20"/>
        </w:rPr>
        <w:t>optimization</w:t>
      </w:r>
      <w:r>
        <w:rPr>
          <w:color w:val="231F20"/>
          <w:spacing w:val="-17"/>
        </w:rPr>
        <w:t> </w:t>
      </w:r>
      <w:r>
        <w:rPr>
          <w:color w:val="231F20"/>
        </w:rPr>
        <w:t>techniques</w:t>
      </w:r>
      <w:r>
        <w:rPr>
          <w:color w:val="231F20"/>
          <w:spacing w:val="-19"/>
        </w:rPr>
        <w:t> </w:t>
      </w:r>
      <w:r>
        <w:rPr>
          <w:color w:val="231F20"/>
        </w:rPr>
        <w:t>are</w:t>
      </w:r>
      <w:r>
        <w:rPr>
          <w:color w:val="231F20"/>
          <w:spacing w:val="-14"/>
        </w:rPr>
        <w:t> </w:t>
      </w:r>
      <w:r>
        <w:rPr>
          <w:color w:val="231F20"/>
        </w:rPr>
        <w:t>commonly employed.</w:t>
      </w:r>
    </w:p>
    <w:p>
      <w:pPr>
        <w:pStyle w:val="BodyText"/>
        <w:spacing w:line="271" w:lineRule="auto" w:before="12"/>
        <w:ind w:left="320" w:right="2295" w:firstLine="300"/>
        <w:jc w:val="both"/>
      </w:pPr>
      <w:r>
        <w:rPr>
          <w:color w:val="231F20"/>
        </w:rPr>
        <w:t>In many games, pixel shader processing is a primary bottleneck. Most GPUs contain hierarchical depth-culling hardware which can avoid executing pixel shaders</w:t>
      </w:r>
      <w:r>
        <w:rPr>
          <w:color w:val="231F20"/>
          <w:spacing w:val="-11"/>
        </w:rPr>
        <w:t> </w:t>
      </w:r>
      <w:r>
        <w:rPr>
          <w:color w:val="231F20"/>
        </w:rPr>
        <w:t>on</w:t>
      </w:r>
      <w:r>
        <w:rPr>
          <w:color w:val="231F20"/>
          <w:spacing w:val="-8"/>
        </w:rPr>
        <w:t> </w:t>
      </w:r>
      <w:r>
        <w:rPr>
          <w:color w:val="231F20"/>
        </w:rPr>
        <w:t>occluded</w:t>
      </w:r>
      <w:r>
        <w:rPr>
          <w:color w:val="231F20"/>
          <w:spacing w:val="-13"/>
        </w:rPr>
        <w:t> </w:t>
      </w:r>
      <w:r>
        <w:rPr>
          <w:color w:val="231F20"/>
        </w:rPr>
        <w:t>surfaces.</w:t>
      </w:r>
      <w:r>
        <w:rPr>
          <w:color w:val="231F20"/>
          <w:spacing w:val="5"/>
        </w:rPr>
        <w:t> </w:t>
      </w:r>
      <w:r>
        <w:rPr>
          <w:color w:val="231F20"/>
          <w:spacing w:val="-9"/>
        </w:rPr>
        <w:t>To</w:t>
      </w:r>
      <w:r>
        <w:rPr>
          <w:color w:val="231F20"/>
          <w:spacing w:val="-8"/>
        </w:rPr>
        <w:t> </w:t>
      </w:r>
      <w:r>
        <w:rPr>
          <w:color w:val="231F20"/>
        </w:rPr>
        <w:t>make</w:t>
      </w:r>
      <w:r>
        <w:rPr>
          <w:color w:val="231F20"/>
          <w:spacing w:val="-8"/>
        </w:rPr>
        <w:t> </w:t>
      </w:r>
      <w:r>
        <w:rPr>
          <w:color w:val="231F20"/>
        </w:rPr>
        <w:t>good</w:t>
      </w:r>
      <w:r>
        <w:rPr>
          <w:color w:val="231F20"/>
          <w:spacing w:val="-10"/>
        </w:rPr>
        <w:t> </w:t>
      </w:r>
      <w:r>
        <w:rPr>
          <w:color w:val="231F20"/>
        </w:rPr>
        <w:t>use</w:t>
      </w:r>
      <w:r>
        <w:rPr>
          <w:color w:val="231F20"/>
          <w:spacing w:val="-6"/>
        </w:rPr>
        <w:t> </w:t>
      </w:r>
      <w:r>
        <w:rPr>
          <w:color w:val="231F20"/>
        </w:rPr>
        <w:t>of</w:t>
      </w:r>
      <w:r>
        <w:rPr>
          <w:color w:val="231F20"/>
          <w:spacing w:val="-11"/>
        </w:rPr>
        <w:t> </w:t>
      </w:r>
      <w:r>
        <w:rPr>
          <w:color w:val="231F20"/>
        </w:rPr>
        <w:t>this</w:t>
      </w:r>
      <w:r>
        <w:rPr>
          <w:color w:val="231F20"/>
          <w:spacing w:val="-9"/>
        </w:rPr>
        <w:t> </w:t>
      </w:r>
      <w:r>
        <w:rPr>
          <w:color w:val="231F20"/>
        </w:rPr>
        <w:t>hardware,</w:t>
      </w:r>
      <w:r>
        <w:rPr>
          <w:color w:val="231F20"/>
          <w:spacing w:val="-11"/>
        </w:rPr>
        <w:t> </w:t>
      </w:r>
      <w:r>
        <w:rPr>
          <w:color w:val="231F20"/>
        </w:rPr>
        <w:t>opaque</w:t>
      </w:r>
      <w:r>
        <w:rPr>
          <w:color w:val="231F20"/>
          <w:spacing w:val="-11"/>
        </w:rPr>
        <w:t> </w:t>
      </w:r>
      <w:r>
        <w:rPr>
          <w:color w:val="231F20"/>
        </w:rPr>
        <w:t>objects can be rendered back-to-front. Alternatively, optimal depth-culling usage can be achieved</w:t>
      </w:r>
      <w:r>
        <w:rPr>
          <w:color w:val="231F20"/>
          <w:spacing w:val="-15"/>
        </w:rPr>
        <w:t> </w:t>
      </w:r>
      <w:r>
        <w:rPr>
          <w:color w:val="231F20"/>
        </w:rPr>
        <w:t>by</w:t>
      </w:r>
      <w:r>
        <w:rPr>
          <w:color w:val="231F20"/>
          <w:spacing w:val="-14"/>
        </w:rPr>
        <w:t> </w:t>
      </w:r>
      <w:r>
        <w:rPr>
          <w:color w:val="231F20"/>
        </w:rPr>
        <w:t>performing</w:t>
      </w:r>
      <w:r>
        <w:rPr>
          <w:color w:val="231F20"/>
          <w:spacing w:val="-15"/>
        </w:rPr>
        <w:t> </w:t>
      </w:r>
      <w:r>
        <w:rPr>
          <w:color w:val="231F20"/>
        </w:rPr>
        <w:t>a</w:t>
      </w:r>
      <w:r>
        <w:rPr>
          <w:color w:val="231F20"/>
          <w:spacing w:val="-11"/>
        </w:rPr>
        <w:t> </w:t>
      </w:r>
      <w:r>
        <w:rPr>
          <w:i/>
          <w:color w:val="231F20"/>
        </w:rPr>
        <w:t>depth</w:t>
      </w:r>
      <w:r>
        <w:rPr>
          <w:i/>
          <w:color w:val="231F20"/>
          <w:spacing w:val="-14"/>
        </w:rPr>
        <w:t> </w:t>
      </w:r>
      <w:r>
        <w:rPr>
          <w:i/>
          <w:color w:val="231F20"/>
        </w:rPr>
        <w:t>prepass</w:t>
      </w:r>
      <w:r>
        <w:rPr>
          <w:color w:val="231F20"/>
        </w:rPr>
        <w:t>,</w:t>
      </w:r>
      <w:r>
        <w:rPr>
          <w:color w:val="231F20"/>
          <w:spacing w:val="-12"/>
        </w:rPr>
        <w:t> </w:t>
      </w:r>
      <w:r>
        <w:rPr>
          <w:color w:val="231F20"/>
        </w:rPr>
        <w:t>i.e.,</w:t>
      </w:r>
      <w:r>
        <w:rPr>
          <w:color w:val="231F20"/>
          <w:spacing w:val="-10"/>
        </w:rPr>
        <w:t> </w:t>
      </w:r>
      <w:r>
        <w:rPr>
          <w:color w:val="231F20"/>
        </w:rPr>
        <w:t>rendering</w:t>
      </w:r>
      <w:r>
        <w:rPr>
          <w:color w:val="231F20"/>
          <w:spacing w:val="-16"/>
        </w:rPr>
        <w:t> </w:t>
      </w:r>
      <w:r>
        <w:rPr>
          <w:color w:val="231F20"/>
        </w:rPr>
        <w:t>all</w:t>
      </w:r>
      <w:r>
        <w:rPr>
          <w:color w:val="231F20"/>
          <w:spacing w:val="-11"/>
        </w:rPr>
        <w:t> </w:t>
      </w:r>
      <w:r>
        <w:rPr>
          <w:color w:val="231F20"/>
        </w:rPr>
        <w:t>the</w:t>
      </w:r>
      <w:r>
        <w:rPr>
          <w:color w:val="231F20"/>
          <w:spacing w:val="-12"/>
        </w:rPr>
        <w:t> </w:t>
      </w:r>
      <w:r>
        <w:rPr>
          <w:color w:val="231F20"/>
        </w:rPr>
        <w:t>opaque</w:t>
      </w:r>
      <w:r>
        <w:rPr>
          <w:color w:val="231F20"/>
          <w:spacing w:val="-15"/>
        </w:rPr>
        <w:t> </w:t>
      </w:r>
      <w:r>
        <w:rPr>
          <w:color w:val="231F20"/>
        </w:rPr>
        <w:t>objects</w:t>
      </w:r>
      <w:r>
        <w:rPr>
          <w:color w:val="231F20"/>
          <w:spacing w:val="-13"/>
        </w:rPr>
        <w:t> </w:t>
      </w:r>
      <w:r>
        <w:rPr>
          <w:color w:val="231F20"/>
        </w:rPr>
        <w:t>into the depth buffer (without any color output or pixel shaders) before rendering the scene normally. This does incur some overhead (due to the need to render every object twice), but in many cases the performance gain</w:t>
      </w:r>
      <w:r>
        <w:rPr>
          <w:color w:val="231F20"/>
          <w:spacing w:val="-37"/>
        </w:rPr>
        <w:t> </w:t>
      </w:r>
      <w:r>
        <w:rPr>
          <w:color w:val="231F20"/>
        </w:rPr>
        <w:t>is worth it.</w:t>
      </w:r>
    </w:p>
    <w:p>
      <w:pPr>
        <w:pStyle w:val="BodyText"/>
        <w:spacing w:line="271" w:lineRule="auto" w:before="5"/>
        <w:ind w:left="320" w:right="2297" w:firstLine="300"/>
        <w:jc w:val="both"/>
      </w:pPr>
      <w:r>
        <w:rPr>
          <w:color w:val="231F20"/>
        </w:rPr>
        <w:t>The fastest way to render an object is to not render it at all; thus any method of discerning early on that an object is occluded can be useful. This saves not only pixel processing but also vertex processing and even CPU time that would be spent submitting the object to the graphics API. </w:t>
      </w:r>
      <w:r>
        <w:rPr>
          <w:color w:val="231F20"/>
          <w:spacing w:val="-5"/>
        </w:rPr>
        <w:t>View </w:t>
      </w:r>
      <w:r>
        <w:rPr>
          <w:color w:val="231F20"/>
        </w:rPr>
        <w:t>frustum culling (see Section 8.4.1) is universally employed, but in many games it is not sufficient. High-level occlusion culling algorithms are often used, utilizing data structures such</w:t>
      </w:r>
      <w:r>
        <w:rPr>
          <w:color w:val="231F20"/>
          <w:spacing w:val="-5"/>
        </w:rPr>
        <w:t> </w:t>
      </w:r>
      <w:r>
        <w:rPr>
          <w:color w:val="231F20"/>
        </w:rPr>
        <w:t>as</w:t>
      </w:r>
      <w:r>
        <w:rPr>
          <w:color w:val="231F20"/>
          <w:spacing w:val="-5"/>
        </w:rPr>
        <w:t> </w:t>
      </w:r>
      <w:r>
        <w:rPr>
          <w:color w:val="231F20"/>
        </w:rPr>
        <w:t>PVS</w:t>
      </w:r>
      <w:r>
        <w:rPr>
          <w:color w:val="231F20"/>
          <w:spacing w:val="-4"/>
        </w:rPr>
        <w:t> </w:t>
      </w:r>
      <w:r>
        <w:rPr>
          <w:color w:val="231F20"/>
        </w:rPr>
        <w:t>(potentially</w:t>
      </w:r>
      <w:r>
        <w:rPr>
          <w:color w:val="231F20"/>
          <w:spacing w:val="-8"/>
        </w:rPr>
        <w:t> </w:t>
      </w:r>
      <w:r>
        <w:rPr>
          <w:color w:val="231F20"/>
        </w:rPr>
        <w:t>visible</w:t>
      </w:r>
      <w:r>
        <w:rPr>
          <w:color w:val="231F20"/>
          <w:spacing w:val="-5"/>
        </w:rPr>
        <w:t> </w:t>
      </w:r>
      <w:r>
        <w:rPr>
          <w:color w:val="231F20"/>
        </w:rPr>
        <w:t>sets)</w:t>
      </w:r>
      <w:r>
        <w:rPr>
          <w:color w:val="231F20"/>
          <w:spacing w:val="-3"/>
        </w:rPr>
        <w:t> </w:t>
      </w:r>
      <w:r>
        <w:rPr>
          <w:color w:val="231F20"/>
        </w:rPr>
        <w:t>or</w:t>
      </w:r>
      <w:r>
        <w:rPr>
          <w:color w:val="231F20"/>
          <w:spacing w:val="-5"/>
        </w:rPr>
        <w:t> </w:t>
      </w:r>
      <w:r>
        <w:rPr>
          <w:color w:val="231F20"/>
        </w:rPr>
        <w:t>BSP</w:t>
      </w:r>
      <w:r>
        <w:rPr>
          <w:color w:val="231F20"/>
          <w:spacing w:val="-2"/>
        </w:rPr>
        <w:t> </w:t>
      </w:r>
      <w:r>
        <w:rPr>
          <w:color w:val="231F20"/>
        </w:rPr>
        <w:t>(binary</w:t>
      </w:r>
      <w:r>
        <w:rPr>
          <w:color w:val="231F20"/>
          <w:spacing w:val="-9"/>
        </w:rPr>
        <w:t> </w:t>
      </w:r>
      <w:r>
        <w:rPr>
          <w:color w:val="231F20"/>
        </w:rPr>
        <w:t>spatial</w:t>
      </w:r>
      <w:r>
        <w:rPr>
          <w:color w:val="231F20"/>
          <w:spacing w:val="-4"/>
        </w:rPr>
        <w:t> </w:t>
      </w:r>
      <w:r>
        <w:rPr>
          <w:color w:val="231F20"/>
        </w:rPr>
        <w:t>partitioning)</w:t>
      </w:r>
      <w:r>
        <w:rPr>
          <w:color w:val="231F20"/>
          <w:spacing w:val="-9"/>
        </w:rPr>
        <w:t> </w:t>
      </w:r>
      <w:r>
        <w:rPr>
          <w:color w:val="231F20"/>
        </w:rPr>
        <w:t>trees</w:t>
      </w:r>
      <w:r>
        <w:rPr>
          <w:color w:val="231F20"/>
          <w:spacing w:val="-6"/>
        </w:rPr>
        <w:t> </w:t>
      </w:r>
      <w:r>
        <w:rPr>
          <w:color w:val="231F20"/>
        </w:rPr>
        <w:t>to quickly narrow down the pool of potentially visible</w:t>
      </w:r>
      <w:r>
        <w:rPr>
          <w:color w:val="231F20"/>
          <w:spacing w:val="-31"/>
        </w:rPr>
        <w:t> </w:t>
      </w:r>
      <w:r>
        <w:rPr>
          <w:color w:val="231F20"/>
        </w:rPr>
        <w:t>objects.</w:t>
      </w:r>
    </w:p>
    <w:p>
      <w:pPr>
        <w:pStyle w:val="BodyText"/>
        <w:spacing w:line="271" w:lineRule="auto" w:before="6"/>
        <w:ind w:left="320" w:right="2298" w:firstLine="300"/>
        <w:jc w:val="both"/>
      </w:pPr>
      <w:r>
        <w:rPr>
          <w:color w:val="231F20"/>
        </w:rPr>
        <w:t>Even</w:t>
      </w:r>
      <w:r>
        <w:rPr>
          <w:color w:val="231F20"/>
          <w:spacing w:val="-6"/>
        </w:rPr>
        <w:t> </w:t>
      </w:r>
      <w:r>
        <w:rPr>
          <w:color w:val="231F20"/>
        </w:rPr>
        <w:t>if an</w:t>
      </w:r>
      <w:r>
        <w:rPr>
          <w:color w:val="231F20"/>
          <w:spacing w:val="-3"/>
        </w:rPr>
        <w:t> </w:t>
      </w:r>
      <w:r>
        <w:rPr>
          <w:color w:val="231F20"/>
        </w:rPr>
        <w:t>object</w:t>
      </w:r>
      <w:r>
        <w:rPr>
          <w:color w:val="231F20"/>
          <w:spacing w:val="-2"/>
        </w:rPr>
        <w:t> </w:t>
      </w:r>
      <w:r>
        <w:rPr>
          <w:color w:val="231F20"/>
        </w:rPr>
        <w:t>is</w:t>
      </w:r>
      <w:r>
        <w:rPr>
          <w:color w:val="231F20"/>
          <w:spacing w:val="-2"/>
        </w:rPr>
        <w:t> </w:t>
      </w:r>
      <w:r>
        <w:rPr>
          <w:color w:val="231F20"/>
        </w:rPr>
        <w:t>visible,</w:t>
      </w:r>
      <w:r>
        <w:rPr>
          <w:color w:val="231F20"/>
          <w:spacing w:val="-1"/>
        </w:rPr>
        <w:t> </w:t>
      </w:r>
      <w:r>
        <w:rPr>
          <w:color w:val="231F20"/>
        </w:rPr>
        <w:t>it</w:t>
      </w:r>
      <w:r>
        <w:rPr>
          <w:color w:val="231F20"/>
          <w:spacing w:val="-1"/>
        </w:rPr>
        <w:t> </w:t>
      </w:r>
      <w:r>
        <w:rPr>
          <w:color w:val="231F20"/>
        </w:rPr>
        <w:t>may</w:t>
      </w:r>
      <w:r>
        <w:rPr>
          <w:color w:val="231F20"/>
          <w:spacing w:val="-3"/>
        </w:rPr>
        <w:t> </w:t>
      </w:r>
      <w:r>
        <w:rPr>
          <w:color w:val="231F20"/>
        </w:rPr>
        <w:t>be</w:t>
      </w:r>
      <w:r>
        <w:rPr>
          <w:color w:val="231F20"/>
          <w:spacing w:val="-3"/>
        </w:rPr>
        <w:t> </w:t>
      </w:r>
      <w:r>
        <w:rPr>
          <w:color w:val="231F20"/>
        </w:rPr>
        <w:t>at such</w:t>
      </w:r>
      <w:r>
        <w:rPr>
          <w:color w:val="231F20"/>
          <w:spacing w:val="-2"/>
        </w:rPr>
        <w:t> </w:t>
      </w:r>
      <w:r>
        <w:rPr>
          <w:color w:val="231F20"/>
        </w:rPr>
        <w:t>a</w:t>
      </w:r>
      <w:r>
        <w:rPr>
          <w:color w:val="231F20"/>
          <w:spacing w:val="-2"/>
        </w:rPr>
        <w:t> </w:t>
      </w:r>
      <w:r>
        <w:rPr>
          <w:color w:val="231F20"/>
        </w:rPr>
        <w:t>distance</w:t>
      </w:r>
      <w:r>
        <w:rPr>
          <w:color w:val="231F20"/>
          <w:spacing w:val="-3"/>
        </w:rPr>
        <w:t> </w:t>
      </w:r>
      <w:r>
        <w:rPr>
          <w:color w:val="231F20"/>
        </w:rPr>
        <w:t>that</w:t>
      </w:r>
      <w:r>
        <w:rPr>
          <w:color w:val="231F20"/>
          <w:spacing w:val="-2"/>
        </w:rPr>
        <w:t> </w:t>
      </w:r>
      <w:r>
        <w:rPr>
          <w:color w:val="231F20"/>
        </w:rPr>
        <w:t>most</w:t>
      </w:r>
      <w:r>
        <w:rPr>
          <w:color w:val="231F20"/>
          <w:spacing w:val="-1"/>
        </w:rPr>
        <w:t> </w:t>
      </w:r>
      <w:r>
        <w:rPr>
          <w:color w:val="231F20"/>
        </w:rPr>
        <w:t>of</w:t>
      </w:r>
      <w:r>
        <w:rPr>
          <w:color w:val="231F20"/>
          <w:spacing w:val="-4"/>
        </w:rPr>
        <w:t> </w:t>
      </w:r>
      <w:r>
        <w:rPr>
          <w:color w:val="231F20"/>
        </w:rPr>
        <w:t>its</w:t>
      </w:r>
      <w:r>
        <w:rPr>
          <w:color w:val="231F20"/>
          <w:spacing w:val="-2"/>
        </w:rPr>
        <w:t> </w:t>
      </w:r>
      <w:r>
        <w:rPr>
          <w:color w:val="231F20"/>
        </w:rPr>
        <w:t>detail can</w:t>
      </w:r>
      <w:r>
        <w:rPr>
          <w:color w:val="231F20"/>
          <w:spacing w:val="-4"/>
        </w:rPr>
        <w:t> </w:t>
      </w:r>
      <w:r>
        <w:rPr>
          <w:color w:val="231F20"/>
        </w:rPr>
        <w:t>be</w:t>
      </w:r>
      <w:r>
        <w:rPr>
          <w:color w:val="231F20"/>
          <w:spacing w:val="-5"/>
        </w:rPr>
        <w:t> </w:t>
      </w:r>
      <w:r>
        <w:rPr>
          <w:color w:val="231F20"/>
        </w:rPr>
        <w:t>removed</w:t>
      </w:r>
      <w:r>
        <w:rPr>
          <w:color w:val="231F20"/>
          <w:spacing w:val="-10"/>
        </w:rPr>
        <w:t> </w:t>
      </w:r>
      <w:r>
        <w:rPr>
          <w:color w:val="231F20"/>
        </w:rPr>
        <w:t>without</w:t>
      </w:r>
      <w:r>
        <w:rPr>
          <w:color w:val="231F20"/>
          <w:spacing w:val="-5"/>
        </w:rPr>
        <w:t> </w:t>
      </w:r>
      <w:r>
        <w:rPr>
          <w:color w:val="231F20"/>
        </w:rPr>
        <w:t>apparent</w:t>
      </w:r>
      <w:r>
        <w:rPr>
          <w:color w:val="231F20"/>
          <w:spacing w:val="-9"/>
        </w:rPr>
        <w:t> </w:t>
      </w:r>
      <w:r>
        <w:rPr>
          <w:color w:val="231F20"/>
        </w:rPr>
        <w:t>effect.</w:t>
      </w:r>
      <w:r>
        <w:rPr>
          <w:color w:val="231F20"/>
          <w:spacing w:val="8"/>
        </w:rPr>
        <w:t> </w:t>
      </w:r>
      <w:r>
        <w:rPr>
          <w:color w:val="231F20"/>
        </w:rPr>
        <w:t>LOD</w:t>
      </w:r>
      <w:r>
        <w:rPr>
          <w:color w:val="231F20"/>
          <w:spacing w:val="-5"/>
        </w:rPr>
        <w:t> </w:t>
      </w:r>
      <w:r>
        <w:rPr>
          <w:color w:val="231F20"/>
        </w:rPr>
        <w:t>(level-of-detail)</w:t>
      </w:r>
      <w:r>
        <w:rPr>
          <w:color w:val="231F20"/>
          <w:spacing w:val="-10"/>
        </w:rPr>
        <w:t> </w:t>
      </w:r>
      <w:r>
        <w:rPr>
          <w:color w:val="231F20"/>
        </w:rPr>
        <w:t>algorithms</w:t>
      </w:r>
      <w:r>
        <w:rPr>
          <w:color w:val="231F20"/>
          <w:spacing w:val="-7"/>
        </w:rPr>
        <w:t> </w:t>
      </w:r>
      <w:r>
        <w:rPr>
          <w:color w:val="231F20"/>
        </w:rPr>
        <w:t>render different</w:t>
      </w:r>
      <w:r>
        <w:rPr>
          <w:color w:val="231F20"/>
          <w:spacing w:val="15"/>
        </w:rPr>
        <w:t> </w:t>
      </w:r>
      <w:r>
        <w:rPr>
          <w:color w:val="231F20"/>
        </w:rPr>
        <w:t>representations</w:t>
      </w:r>
      <w:r>
        <w:rPr>
          <w:color w:val="231F20"/>
          <w:spacing w:val="13"/>
        </w:rPr>
        <w:t> </w:t>
      </w:r>
      <w:r>
        <w:rPr>
          <w:color w:val="231F20"/>
        </w:rPr>
        <w:t>of</w:t>
      </w:r>
      <w:r>
        <w:rPr>
          <w:color w:val="231F20"/>
          <w:spacing w:val="22"/>
        </w:rPr>
        <w:t> </w:t>
      </w:r>
      <w:r>
        <w:rPr>
          <w:color w:val="231F20"/>
        </w:rPr>
        <w:t>an</w:t>
      </w:r>
      <w:r>
        <w:rPr>
          <w:color w:val="231F20"/>
          <w:spacing w:val="20"/>
        </w:rPr>
        <w:t> </w:t>
      </w:r>
      <w:r>
        <w:rPr>
          <w:color w:val="231F20"/>
        </w:rPr>
        <w:t>object</w:t>
      </w:r>
      <w:r>
        <w:rPr>
          <w:color w:val="231F20"/>
          <w:spacing w:val="17"/>
        </w:rPr>
        <w:t> </w:t>
      </w:r>
      <w:r>
        <w:rPr>
          <w:color w:val="231F20"/>
        </w:rPr>
        <w:t>based</w:t>
      </w:r>
      <w:r>
        <w:rPr>
          <w:color w:val="231F20"/>
          <w:spacing w:val="20"/>
        </w:rPr>
        <w:t> </w:t>
      </w:r>
      <w:r>
        <w:rPr>
          <w:color w:val="231F20"/>
        </w:rPr>
        <w:t>on</w:t>
      </w:r>
      <w:r>
        <w:rPr>
          <w:color w:val="231F20"/>
          <w:spacing w:val="20"/>
        </w:rPr>
        <w:t> </w:t>
      </w:r>
      <w:r>
        <w:rPr>
          <w:color w:val="231F20"/>
        </w:rPr>
        <w:t>distance</w:t>
      </w:r>
      <w:r>
        <w:rPr>
          <w:color w:val="231F20"/>
          <w:spacing w:val="19"/>
        </w:rPr>
        <w:t> </w:t>
      </w:r>
      <w:r>
        <w:rPr>
          <w:color w:val="231F20"/>
        </w:rPr>
        <w:t>(or</w:t>
      </w:r>
      <w:r>
        <w:rPr>
          <w:color w:val="231F20"/>
          <w:spacing w:val="18"/>
        </w:rPr>
        <w:t> </w:t>
      </w:r>
      <w:r>
        <w:rPr>
          <w:color w:val="231F20"/>
        </w:rPr>
        <w:t>other</w:t>
      </w:r>
      <w:r>
        <w:rPr>
          <w:color w:val="231F20"/>
          <w:spacing w:val="17"/>
        </w:rPr>
        <w:t> </w:t>
      </w:r>
      <w:r>
        <w:rPr>
          <w:color w:val="231F20"/>
        </w:rPr>
        <w:t>factors,</w:t>
      </w:r>
      <w:r>
        <w:rPr>
          <w:color w:val="231F20"/>
          <w:spacing w:val="26"/>
        </w:rPr>
        <w:t> </w:t>
      </w:r>
      <w:r>
        <w:rPr>
          <w:color w:val="231F20"/>
        </w:rPr>
        <w:t>such</w:t>
      </w:r>
    </w:p>
    <w:p>
      <w:pPr>
        <w:spacing w:after="0" w:line="271" w:lineRule="auto"/>
        <w:jc w:val="both"/>
        <w:sectPr>
          <w:headerReference w:type="even" r:id="rId20"/>
          <w:headerReference w:type="default" r:id="rId21"/>
          <w:pgSz w:w="10800" w:h="13320"/>
          <w:pgMar w:header="1090" w:footer="0" w:top="1300" w:bottom="280" w:left="760" w:right="960"/>
        </w:sectPr>
      </w:pPr>
    </w:p>
    <w:p>
      <w:pPr>
        <w:pStyle w:val="BodyText"/>
      </w:pPr>
    </w:p>
    <w:p>
      <w:pPr>
        <w:pStyle w:val="BodyText"/>
        <w:spacing w:before="7"/>
        <w:rPr>
          <w:sz w:val="16"/>
        </w:rPr>
      </w:pPr>
    </w:p>
    <w:p>
      <w:pPr>
        <w:pStyle w:val="BodyText"/>
        <w:ind w:left="2504"/>
      </w:pPr>
      <w:r>
        <w:rPr/>
        <w:drawing>
          <wp:inline distT="0" distB="0" distL="0" distR="0">
            <wp:extent cx="4033830" cy="2722054"/>
            <wp:effectExtent l="0" t="0" r="0" b="0"/>
            <wp:docPr id="5" name="image8.jpeg"/>
            <wp:cNvGraphicFramePr>
              <a:graphicFrameLocks noChangeAspect="1"/>
            </wp:cNvGraphicFramePr>
            <a:graphic>
              <a:graphicData uri="http://schemas.openxmlformats.org/drawingml/2006/picture">
                <pic:pic>
                  <pic:nvPicPr>
                    <pic:cNvPr id="6" name="image8.jpeg"/>
                    <pic:cNvPicPr/>
                  </pic:nvPicPr>
                  <pic:blipFill>
                    <a:blip r:embed="rId22" cstate="print"/>
                    <a:stretch>
                      <a:fillRect/>
                    </a:stretch>
                  </pic:blipFill>
                  <pic:spPr>
                    <a:xfrm>
                      <a:off x="0" y="0"/>
                      <a:ext cx="4033830" cy="2722054"/>
                    </a:xfrm>
                    <a:prstGeom prst="rect">
                      <a:avLst/>
                    </a:prstGeom>
                  </pic:spPr>
                </pic:pic>
              </a:graphicData>
            </a:graphic>
          </wp:inline>
        </w:drawing>
      </w:r>
      <w:r>
        <w:rPr/>
      </w:r>
    </w:p>
    <w:p>
      <w:pPr>
        <w:pStyle w:val="BodyText"/>
        <w:spacing w:before="5"/>
        <w:rPr>
          <w:sz w:val="7"/>
        </w:rPr>
      </w:pPr>
    </w:p>
    <w:p>
      <w:pPr>
        <w:spacing w:line="232" w:lineRule="auto" w:before="108"/>
        <w:ind w:left="2503" w:right="121" w:firstLine="0"/>
        <w:jc w:val="both"/>
        <w:rPr>
          <w:i/>
          <w:sz w:val="16"/>
        </w:rPr>
      </w:pPr>
      <w:r>
        <w:rPr>
          <w:rFonts w:ascii="Arial"/>
          <w:b/>
          <w:color w:val="474F9C"/>
          <w:sz w:val="16"/>
        </w:rPr>
        <w:t>Figure 25.1. </w:t>
      </w:r>
      <w:r>
        <w:rPr>
          <w:color w:val="231F20"/>
          <w:sz w:val="16"/>
        </w:rPr>
        <w:t>Two examples of game objects at a varying level of detail. The small inset images show the relative sizes at which the simplified models might be used. </w:t>
      </w:r>
      <w:r>
        <w:rPr>
          <w:i/>
          <w:color w:val="231F20"/>
          <w:sz w:val="16"/>
        </w:rPr>
        <w:t>Upper row of images courtesy </w:t>
      </w:r>
      <w:r>
        <w:rPr>
          <w:i/>
          <w:color w:val="231F20"/>
          <w:sz w:val="16"/>
        </w:rPr>
        <w:t>Crytek; lower row courtesy Valve Corp.</w:t>
      </w:r>
    </w:p>
    <w:p>
      <w:pPr>
        <w:pStyle w:val="BodyText"/>
        <w:rPr>
          <w:i/>
          <w:sz w:val="18"/>
        </w:rPr>
      </w:pPr>
    </w:p>
    <w:p>
      <w:pPr>
        <w:pStyle w:val="BodyText"/>
        <w:rPr>
          <w:i/>
          <w:sz w:val="18"/>
        </w:rPr>
      </w:pPr>
    </w:p>
    <w:p>
      <w:pPr>
        <w:pStyle w:val="BodyText"/>
        <w:spacing w:before="2"/>
        <w:rPr>
          <w:i/>
          <w:sz w:val="23"/>
        </w:rPr>
      </w:pPr>
    </w:p>
    <w:p>
      <w:pPr>
        <w:pStyle w:val="BodyText"/>
        <w:spacing w:line="271" w:lineRule="auto"/>
        <w:ind w:left="2503" w:right="113"/>
        <w:jc w:val="both"/>
      </w:pPr>
      <w:r>
        <w:rPr>
          <w:color w:val="231F20"/>
        </w:rPr>
        <w:t>as screen coverage or importance). This can save significant processing, vertex processing in particular. Examples can be seen in Figure 25.1.</w:t>
      </w:r>
    </w:p>
    <w:p>
      <w:pPr>
        <w:pStyle w:val="BodyText"/>
        <w:spacing w:line="268" w:lineRule="auto" w:before="13"/>
        <w:ind w:left="2503" w:right="113" w:firstLine="300"/>
        <w:jc w:val="both"/>
      </w:pPr>
      <w:r>
        <w:rPr>
          <w:color w:val="231F20"/>
        </w:rPr>
        <w:t>In</w:t>
      </w:r>
      <w:r>
        <w:rPr>
          <w:color w:val="231F20"/>
          <w:spacing w:val="-7"/>
        </w:rPr>
        <w:t> </w:t>
      </w:r>
      <w:r>
        <w:rPr>
          <w:color w:val="231F20"/>
        </w:rPr>
        <w:t>many</w:t>
      </w:r>
      <w:r>
        <w:rPr>
          <w:color w:val="231F20"/>
          <w:spacing w:val="-7"/>
        </w:rPr>
        <w:t> </w:t>
      </w:r>
      <w:r>
        <w:rPr>
          <w:color w:val="231F20"/>
        </w:rPr>
        <w:t>cases,</w:t>
      </w:r>
      <w:r>
        <w:rPr>
          <w:color w:val="231F20"/>
          <w:spacing w:val="-5"/>
        </w:rPr>
        <w:t> </w:t>
      </w:r>
      <w:r>
        <w:rPr>
          <w:color w:val="231F20"/>
        </w:rPr>
        <w:t>processing</w:t>
      </w:r>
      <w:r>
        <w:rPr>
          <w:color w:val="231F20"/>
          <w:spacing w:val="-7"/>
        </w:rPr>
        <w:t> </w:t>
      </w:r>
      <w:r>
        <w:rPr>
          <w:color w:val="231F20"/>
        </w:rPr>
        <w:t>can</w:t>
      </w:r>
      <w:r>
        <w:rPr>
          <w:color w:val="231F20"/>
          <w:spacing w:val="-4"/>
        </w:rPr>
        <w:t> </w:t>
      </w:r>
      <w:r>
        <w:rPr>
          <w:color w:val="231F20"/>
        </w:rPr>
        <w:t>be</w:t>
      </w:r>
      <w:r>
        <w:rPr>
          <w:color w:val="231F20"/>
          <w:spacing w:val="-4"/>
        </w:rPr>
        <w:t> </w:t>
      </w:r>
      <w:r>
        <w:rPr>
          <w:color w:val="231F20"/>
        </w:rPr>
        <w:t>performed</w:t>
      </w:r>
      <w:r>
        <w:rPr>
          <w:color w:val="231F20"/>
          <w:spacing w:val="-11"/>
        </w:rPr>
        <w:t> </w:t>
      </w:r>
      <w:r>
        <w:rPr>
          <w:color w:val="231F20"/>
        </w:rPr>
        <w:t>before</w:t>
      </w:r>
      <w:r>
        <w:rPr>
          <w:color w:val="231F20"/>
          <w:spacing w:val="-10"/>
        </w:rPr>
        <w:t> </w:t>
      </w:r>
      <w:r>
        <w:rPr>
          <w:color w:val="231F20"/>
        </w:rPr>
        <w:t>the</w:t>
      </w:r>
      <w:r>
        <w:rPr>
          <w:color w:val="231F20"/>
          <w:spacing w:val="-4"/>
        </w:rPr>
        <w:t> </w:t>
      </w:r>
      <w:r>
        <w:rPr>
          <w:color w:val="231F20"/>
        </w:rPr>
        <w:t>game</w:t>
      </w:r>
      <w:r>
        <w:rPr>
          <w:color w:val="231F20"/>
          <w:spacing w:val="-7"/>
        </w:rPr>
        <w:t> </w:t>
      </w:r>
      <w:r>
        <w:rPr>
          <w:color w:val="231F20"/>
        </w:rPr>
        <w:t>even</w:t>
      </w:r>
      <w:r>
        <w:rPr>
          <w:color w:val="231F20"/>
          <w:spacing w:val="-7"/>
        </w:rPr>
        <w:t> </w:t>
      </w:r>
      <w:r>
        <w:rPr>
          <w:color w:val="231F20"/>
        </w:rPr>
        <w:t>starts.</w:t>
      </w:r>
      <w:r>
        <w:rPr>
          <w:color w:val="231F20"/>
          <w:spacing w:val="8"/>
        </w:rPr>
        <w:t> </w:t>
      </w:r>
      <w:r>
        <w:rPr>
          <w:color w:val="231F20"/>
        </w:rPr>
        <w:t>The results of such </w:t>
      </w:r>
      <w:r>
        <w:rPr>
          <w:i/>
          <w:color w:val="231F20"/>
        </w:rPr>
        <w:t>preprocessing </w:t>
      </w:r>
      <w:r>
        <w:rPr>
          <w:color w:val="231F20"/>
        </w:rPr>
        <w:t>can be stored and used each frame, thus speeding up</w:t>
      </w:r>
      <w:r>
        <w:rPr>
          <w:color w:val="231F20"/>
          <w:spacing w:val="-5"/>
        </w:rPr>
        <w:t> </w:t>
      </w:r>
      <w:r>
        <w:rPr>
          <w:color w:val="231F20"/>
        </w:rPr>
        <w:t>the</w:t>
      </w:r>
      <w:r>
        <w:rPr>
          <w:color w:val="231F20"/>
          <w:spacing w:val="-2"/>
        </w:rPr>
        <w:t> </w:t>
      </w:r>
      <w:r>
        <w:rPr>
          <w:color w:val="231F20"/>
        </w:rPr>
        <w:t>game.</w:t>
      </w:r>
      <w:r>
        <w:rPr>
          <w:color w:val="231F20"/>
          <w:spacing w:val="5"/>
        </w:rPr>
        <w:t> </w:t>
      </w:r>
      <w:r>
        <w:rPr>
          <w:color w:val="231F20"/>
        </w:rPr>
        <w:t>This</w:t>
      </w:r>
      <w:r>
        <w:rPr>
          <w:color w:val="231F20"/>
          <w:spacing w:val="-3"/>
        </w:rPr>
        <w:t> </w:t>
      </w:r>
      <w:r>
        <w:rPr>
          <w:color w:val="231F20"/>
        </w:rPr>
        <w:t>is</w:t>
      </w:r>
      <w:r>
        <w:rPr>
          <w:color w:val="231F20"/>
          <w:spacing w:val="-1"/>
        </w:rPr>
        <w:t> </w:t>
      </w:r>
      <w:r>
        <w:rPr>
          <w:color w:val="231F20"/>
        </w:rPr>
        <w:t>most</w:t>
      </w:r>
      <w:r>
        <w:rPr>
          <w:color w:val="231F20"/>
          <w:spacing w:val="-6"/>
        </w:rPr>
        <w:t> </w:t>
      </w:r>
      <w:r>
        <w:rPr>
          <w:color w:val="231F20"/>
        </w:rPr>
        <w:t>commonly</w:t>
      </w:r>
      <w:r>
        <w:rPr>
          <w:color w:val="231F20"/>
          <w:spacing w:val="-8"/>
        </w:rPr>
        <w:t> </w:t>
      </w:r>
      <w:r>
        <w:rPr>
          <w:color w:val="231F20"/>
        </w:rPr>
        <w:t>employed</w:t>
      </w:r>
      <w:r>
        <w:rPr>
          <w:color w:val="231F20"/>
          <w:spacing w:val="-6"/>
        </w:rPr>
        <w:t> </w:t>
      </w:r>
      <w:r>
        <w:rPr>
          <w:color w:val="231F20"/>
        </w:rPr>
        <w:t>for</w:t>
      </w:r>
      <w:r>
        <w:rPr>
          <w:color w:val="231F20"/>
          <w:spacing w:val="-4"/>
        </w:rPr>
        <w:t> </w:t>
      </w:r>
      <w:r>
        <w:rPr>
          <w:color w:val="231F20"/>
        </w:rPr>
        <w:t>lighting,</w:t>
      </w:r>
      <w:r>
        <w:rPr>
          <w:color w:val="231F20"/>
          <w:spacing w:val="-7"/>
        </w:rPr>
        <w:t> </w:t>
      </w:r>
      <w:r>
        <w:rPr>
          <w:color w:val="231F20"/>
        </w:rPr>
        <w:t>where</w:t>
      </w:r>
      <w:r>
        <w:rPr>
          <w:color w:val="231F20"/>
          <w:spacing w:val="-4"/>
        </w:rPr>
        <w:t> </w:t>
      </w:r>
      <w:r>
        <w:rPr>
          <w:color w:val="231F20"/>
        </w:rPr>
        <w:t>global</w:t>
      </w:r>
      <w:r>
        <w:rPr>
          <w:color w:val="231F20"/>
          <w:spacing w:val="-5"/>
        </w:rPr>
        <w:t> </w:t>
      </w:r>
      <w:r>
        <w:rPr>
          <w:color w:val="231F20"/>
        </w:rPr>
        <w:t>illumi- nation algorithms are utilized to compute lighting throughout the scene and store it in lightmaps and other data structures for later</w:t>
      </w:r>
      <w:r>
        <w:rPr>
          <w:color w:val="231F20"/>
          <w:spacing w:val="-25"/>
        </w:rPr>
        <w:t> </w:t>
      </w:r>
      <w:r>
        <w:rPr>
          <w:color w:val="231F20"/>
        </w:rPr>
        <w:t>use.</w:t>
      </w:r>
    </w:p>
    <w:p>
      <w:pPr>
        <w:pStyle w:val="BodyText"/>
      </w:pPr>
    </w:p>
    <w:p>
      <w:pPr>
        <w:pStyle w:val="BodyText"/>
      </w:pPr>
    </w:p>
    <w:p>
      <w:pPr>
        <w:pStyle w:val="Heading2"/>
        <w:numPr>
          <w:ilvl w:val="1"/>
          <w:numId w:val="4"/>
        </w:numPr>
        <w:tabs>
          <w:tab w:pos="3324" w:val="left" w:leader="none"/>
          <w:tab w:pos="3325" w:val="left" w:leader="none"/>
        </w:tabs>
        <w:spacing w:line="240" w:lineRule="auto" w:before="149" w:after="0"/>
        <w:ind w:left="3324" w:right="0" w:hanging="822"/>
        <w:jc w:val="left"/>
      </w:pPr>
      <w:r>
        <w:rPr>
          <w:color w:val="478A4A"/>
        </w:rPr>
        <w:t>Game</w:t>
      </w:r>
      <w:r>
        <w:rPr>
          <w:color w:val="478A4A"/>
          <w:spacing w:val="-2"/>
        </w:rPr>
        <w:t> </w:t>
      </w:r>
      <w:r>
        <w:rPr>
          <w:color w:val="478A4A"/>
          <w:spacing w:val="-7"/>
        </w:rPr>
        <w:t>Types</w:t>
      </w:r>
    </w:p>
    <w:p>
      <w:pPr>
        <w:pStyle w:val="BodyText"/>
        <w:rPr>
          <w:rFonts w:ascii="Arial"/>
          <w:sz w:val="26"/>
        </w:rPr>
      </w:pPr>
    </w:p>
    <w:p>
      <w:pPr>
        <w:pStyle w:val="BodyText"/>
        <w:spacing w:line="271" w:lineRule="auto"/>
        <w:ind w:left="2503" w:right="117"/>
        <w:jc w:val="both"/>
      </w:pPr>
      <w:r>
        <w:rPr>
          <w:color w:val="231F20"/>
        </w:rPr>
        <w:t>Since game requirements vary widely, the selection of graphics techniques is driven by the exact type of game being developed.</w:t>
      </w:r>
    </w:p>
    <w:p>
      <w:pPr>
        <w:pStyle w:val="BodyText"/>
        <w:spacing w:line="271" w:lineRule="auto" w:before="13"/>
        <w:ind w:left="2503" w:right="109" w:firstLine="300"/>
        <w:jc w:val="both"/>
      </w:pPr>
      <w:r>
        <w:rPr>
          <w:color w:val="231F20"/>
        </w:rPr>
        <w:t>The allocation of processing time depends strongly on the frame rate. Cur- rently,</w:t>
      </w:r>
      <w:r>
        <w:rPr>
          <w:color w:val="231F20"/>
          <w:spacing w:val="-11"/>
        </w:rPr>
        <w:t> </w:t>
      </w:r>
      <w:r>
        <w:rPr>
          <w:color w:val="231F20"/>
        </w:rPr>
        <w:t>most</w:t>
      </w:r>
      <w:r>
        <w:rPr>
          <w:color w:val="231F20"/>
          <w:spacing w:val="-8"/>
        </w:rPr>
        <w:t> </w:t>
      </w:r>
      <w:r>
        <w:rPr>
          <w:color w:val="231F20"/>
        </w:rPr>
        <w:t>console</w:t>
      </w:r>
      <w:r>
        <w:rPr>
          <w:color w:val="231F20"/>
          <w:spacing w:val="-10"/>
        </w:rPr>
        <w:t> </w:t>
      </w:r>
      <w:r>
        <w:rPr>
          <w:color w:val="231F20"/>
        </w:rPr>
        <w:t>games</w:t>
      </w:r>
      <w:r>
        <w:rPr>
          <w:color w:val="231F20"/>
          <w:spacing w:val="-11"/>
        </w:rPr>
        <w:t> </w:t>
      </w:r>
      <w:r>
        <w:rPr>
          <w:color w:val="231F20"/>
        </w:rPr>
        <w:t>tend</w:t>
      </w:r>
      <w:r>
        <w:rPr>
          <w:color w:val="231F20"/>
          <w:spacing w:val="-9"/>
        </w:rPr>
        <w:t> </w:t>
      </w:r>
      <w:r>
        <w:rPr>
          <w:color w:val="231F20"/>
        </w:rPr>
        <w:t>to</w:t>
      </w:r>
      <w:r>
        <w:rPr>
          <w:color w:val="231F20"/>
          <w:spacing w:val="-7"/>
        </w:rPr>
        <w:t> </w:t>
      </w:r>
      <w:r>
        <w:rPr>
          <w:color w:val="231F20"/>
        </w:rPr>
        <w:t>target</w:t>
      </w:r>
      <w:r>
        <w:rPr>
          <w:color w:val="231F20"/>
          <w:spacing w:val="-10"/>
        </w:rPr>
        <w:t> </w:t>
      </w:r>
      <w:r>
        <w:rPr>
          <w:color w:val="231F20"/>
        </w:rPr>
        <w:t>30</w:t>
      </w:r>
      <w:r>
        <w:rPr>
          <w:color w:val="231F20"/>
          <w:spacing w:val="-8"/>
        </w:rPr>
        <w:t> </w:t>
      </w:r>
      <w:r>
        <w:rPr>
          <w:color w:val="231F20"/>
        </w:rPr>
        <w:t>frames</w:t>
      </w:r>
      <w:r>
        <w:rPr>
          <w:color w:val="231F20"/>
          <w:spacing w:val="-11"/>
        </w:rPr>
        <w:t> </w:t>
      </w:r>
      <w:r>
        <w:rPr>
          <w:color w:val="231F20"/>
        </w:rPr>
        <w:t>per</w:t>
      </w:r>
      <w:r>
        <w:rPr>
          <w:color w:val="231F20"/>
          <w:spacing w:val="-7"/>
        </w:rPr>
        <w:t> </w:t>
      </w:r>
      <w:r>
        <w:rPr>
          <w:color w:val="231F20"/>
        </w:rPr>
        <w:t>second,</w:t>
      </w:r>
      <w:r>
        <w:rPr>
          <w:color w:val="231F20"/>
          <w:spacing w:val="-10"/>
        </w:rPr>
        <w:t> </w:t>
      </w:r>
      <w:r>
        <w:rPr>
          <w:color w:val="231F20"/>
        </w:rPr>
        <w:t>since</w:t>
      </w:r>
      <w:r>
        <w:rPr>
          <w:color w:val="231F20"/>
          <w:spacing w:val="-8"/>
        </w:rPr>
        <w:t> </w:t>
      </w:r>
      <w:r>
        <w:rPr>
          <w:color w:val="231F20"/>
        </w:rPr>
        <w:t>this</w:t>
      </w:r>
      <w:r>
        <w:rPr>
          <w:color w:val="231F20"/>
          <w:spacing w:val="-10"/>
        </w:rPr>
        <w:t> </w:t>
      </w:r>
      <w:r>
        <w:rPr>
          <w:color w:val="231F20"/>
        </w:rPr>
        <w:t>enables much higher graphics quality. </w:t>
      </w:r>
      <w:r>
        <w:rPr>
          <w:color w:val="231F20"/>
          <w:spacing w:val="-3"/>
        </w:rPr>
        <w:t>However, </w:t>
      </w:r>
      <w:r>
        <w:rPr>
          <w:color w:val="231F20"/>
        </w:rPr>
        <w:t>certain game types with fast gameplay require</w:t>
      </w:r>
      <w:r>
        <w:rPr>
          <w:color w:val="231F20"/>
          <w:spacing w:val="-18"/>
        </w:rPr>
        <w:t> </w:t>
      </w:r>
      <w:r>
        <w:rPr>
          <w:color w:val="231F20"/>
        </w:rPr>
        <w:t>very</w:t>
      </w:r>
      <w:r>
        <w:rPr>
          <w:color w:val="231F20"/>
          <w:spacing w:val="-16"/>
        </w:rPr>
        <w:t> </w:t>
      </w:r>
      <w:r>
        <w:rPr>
          <w:color w:val="231F20"/>
        </w:rPr>
        <w:t>low</w:t>
      </w:r>
      <w:r>
        <w:rPr>
          <w:color w:val="231F20"/>
          <w:spacing w:val="-15"/>
        </w:rPr>
        <w:t> </w:t>
      </w:r>
      <w:r>
        <w:rPr>
          <w:color w:val="231F20"/>
        </w:rPr>
        <w:t>latency,</w:t>
      </w:r>
      <w:r>
        <w:rPr>
          <w:color w:val="231F20"/>
          <w:spacing w:val="-15"/>
        </w:rPr>
        <w:t> </w:t>
      </w:r>
      <w:r>
        <w:rPr>
          <w:color w:val="231F20"/>
        </w:rPr>
        <w:t>and</w:t>
      </w:r>
      <w:r>
        <w:rPr>
          <w:color w:val="231F20"/>
          <w:spacing w:val="-14"/>
        </w:rPr>
        <w:t> </w:t>
      </w:r>
      <w:r>
        <w:rPr>
          <w:color w:val="231F20"/>
        </w:rPr>
        <w:t>such</w:t>
      </w:r>
      <w:r>
        <w:rPr>
          <w:color w:val="231F20"/>
          <w:spacing w:val="-15"/>
        </w:rPr>
        <w:t> </w:t>
      </w:r>
      <w:r>
        <w:rPr>
          <w:color w:val="231F20"/>
        </w:rPr>
        <w:t>games</w:t>
      </w:r>
      <w:r>
        <w:rPr>
          <w:color w:val="231F20"/>
          <w:spacing w:val="-18"/>
        </w:rPr>
        <w:t> </w:t>
      </w:r>
      <w:r>
        <w:rPr>
          <w:color w:val="231F20"/>
        </w:rPr>
        <w:t>typically</w:t>
      </w:r>
      <w:r>
        <w:rPr>
          <w:color w:val="231F20"/>
          <w:spacing w:val="-14"/>
        </w:rPr>
        <w:t> </w:t>
      </w:r>
      <w:r>
        <w:rPr>
          <w:color w:val="231F20"/>
        </w:rPr>
        <w:t>render</w:t>
      </w:r>
      <w:r>
        <w:rPr>
          <w:color w:val="231F20"/>
          <w:spacing w:val="-20"/>
        </w:rPr>
        <w:t> </w:t>
      </w:r>
      <w:r>
        <w:rPr>
          <w:color w:val="231F20"/>
        </w:rPr>
        <w:t>at</w:t>
      </w:r>
      <w:r>
        <w:rPr>
          <w:color w:val="231F20"/>
          <w:spacing w:val="-13"/>
        </w:rPr>
        <w:t> </w:t>
      </w:r>
      <w:r>
        <w:rPr>
          <w:color w:val="231F20"/>
        </w:rPr>
        <w:t>60</w:t>
      </w:r>
      <w:r>
        <w:rPr>
          <w:color w:val="231F20"/>
          <w:spacing w:val="-15"/>
        </w:rPr>
        <w:t> </w:t>
      </w:r>
      <w:r>
        <w:rPr>
          <w:color w:val="231F20"/>
        </w:rPr>
        <w:t>frames</w:t>
      </w:r>
      <w:r>
        <w:rPr>
          <w:color w:val="231F20"/>
          <w:spacing w:val="-16"/>
        </w:rPr>
        <w:t> </w:t>
      </w:r>
      <w:r>
        <w:rPr>
          <w:color w:val="231F20"/>
        </w:rPr>
        <w:t>per</w:t>
      </w:r>
      <w:r>
        <w:rPr>
          <w:color w:val="231F20"/>
          <w:spacing w:val="-14"/>
        </w:rPr>
        <w:t> </w:t>
      </w:r>
      <w:r>
        <w:rPr>
          <w:color w:val="231F20"/>
        </w:rPr>
        <w:t>second.</w:t>
      </w:r>
    </w:p>
    <w:p>
      <w:pPr>
        <w:spacing w:after="0" w:line="271" w:lineRule="auto"/>
        <w:jc w:val="both"/>
        <w:sectPr>
          <w:pgSz w:w="10800" w:h="13320"/>
          <w:pgMar w:header="1090" w:footer="0" w:top="1300" w:bottom="280" w:left="760" w:right="960"/>
        </w:sectPr>
      </w:pPr>
    </w:p>
    <w:p>
      <w:pPr>
        <w:pStyle w:val="BodyText"/>
      </w:pPr>
    </w:p>
    <w:p>
      <w:pPr>
        <w:pStyle w:val="BodyText"/>
        <w:rPr>
          <w:sz w:val="18"/>
        </w:rPr>
      </w:pPr>
    </w:p>
    <w:p>
      <w:pPr>
        <w:pStyle w:val="BodyText"/>
        <w:ind w:left="320"/>
        <w:jc w:val="both"/>
      </w:pPr>
      <w:r>
        <w:rPr>
          <w:color w:val="231F20"/>
        </w:rPr>
        <w:t>This includes music games such as </w:t>
      </w:r>
      <w:r>
        <w:rPr>
          <w:i/>
          <w:color w:val="231F20"/>
        </w:rPr>
        <w:t>Guitar Hero </w:t>
      </w:r>
      <w:r>
        <w:rPr>
          <w:color w:val="231F20"/>
        </w:rPr>
        <w:t>and first-person shooters such as</w:t>
      </w:r>
    </w:p>
    <w:p>
      <w:pPr>
        <w:spacing w:before="30"/>
        <w:ind w:left="319" w:right="0" w:firstLine="0"/>
        <w:jc w:val="both"/>
        <w:rPr>
          <w:sz w:val="20"/>
        </w:rPr>
      </w:pPr>
      <w:r>
        <w:rPr>
          <w:i/>
          <w:color w:val="231F20"/>
          <w:sz w:val="20"/>
        </w:rPr>
        <w:t>Call of Duty</w:t>
      </w:r>
      <w:r>
        <w:rPr>
          <w:color w:val="231F20"/>
          <w:sz w:val="20"/>
        </w:rPr>
        <w:t>.</w:t>
      </w:r>
    </w:p>
    <w:p>
      <w:pPr>
        <w:pStyle w:val="BodyText"/>
        <w:spacing w:line="271" w:lineRule="auto" w:before="67"/>
        <w:ind w:left="319" w:right="2297" w:firstLine="300"/>
        <w:jc w:val="both"/>
      </w:pPr>
      <w:r>
        <w:rPr>
          <w:color w:val="231F20"/>
        </w:rPr>
        <w:t>The</w:t>
      </w:r>
      <w:r>
        <w:rPr>
          <w:color w:val="231F20"/>
          <w:spacing w:val="-9"/>
        </w:rPr>
        <w:t> </w:t>
      </w:r>
      <w:r>
        <w:rPr>
          <w:color w:val="231F20"/>
        </w:rPr>
        <w:t>frame</w:t>
      </w:r>
      <w:r>
        <w:rPr>
          <w:color w:val="231F20"/>
          <w:spacing w:val="-6"/>
        </w:rPr>
        <w:t> </w:t>
      </w:r>
      <w:r>
        <w:rPr>
          <w:color w:val="231F20"/>
        </w:rPr>
        <w:t>rate</w:t>
      </w:r>
      <w:r>
        <w:rPr>
          <w:color w:val="231F20"/>
          <w:spacing w:val="-5"/>
        </w:rPr>
        <w:t> </w:t>
      </w:r>
      <w:r>
        <w:rPr>
          <w:color w:val="231F20"/>
        </w:rPr>
        <w:t>determines</w:t>
      </w:r>
      <w:r>
        <w:rPr>
          <w:color w:val="231F20"/>
          <w:spacing w:val="-10"/>
        </w:rPr>
        <w:t> </w:t>
      </w:r>
      <w:r>
        <w:rPr>
          <w:color w:val="231F20"/>
        </w:rPr>
        <w:t>the</w:t>
      </w:r>
      <w:r>
        <w:rPr>
          <w:color w:val="231F20"/>
          <w:spacing w:val="-5"/>
        </w:rPr>
        <w:t> </w:t>
      </w:r>
      <w:r>
        <w:rPr>
          <w:color w:val="231F20"/>
        </w:rPr>
        <w:t>available</w:t>
      </w:r>
      <w:r>
        <w:rPr>
          <w:color w:val="231F20"/>
          <w:spacing w:val="-6"/>
        </w:rPr>
        <w:t> </w:t>
      </w:r>
      <w:r>
        <w:rPr>
          <w:color w:val="231F20"/>
        </w:rPr>
        <w:t>time</w:t>
      </w:r>
      <w:r>
        <w:rPr>
          <w:color w:val="231F20"/>
          <w:spacing w:val="-5"/>
        </w:rPr>
        <w:t> </w:t>
      </w:r>
      <w:r>
        <w:rPr>
          <w:color w:val="231F20"/>
        </w:rPr>
        <w:t>to</w:t>
      </w:r>
      <w:r>
        <w:rPr>
          <w:color w:val="231F20"/>
          <w:spacing w:val="-3"/>
        </w:rPr>
        <w:t> </w:t>
      </w:r>
      <w:r>
        <w:rPr>
          <w:color w:val="231F20"/>
        </w:rPr>
        <w:t>render</w:t>
      </w:r>
      <w:r>
        <w:rPr>
          <w:color w:val="231F20"/>
          <w:spacing w:val="-8"/>
        </w:rPr>
        <w:t> </w:t>
      </w:r>
      <w:r>
        <w:rPr>
          <w:color w:val="231F20"/>
        </w:rPr>
        <w:t>the</w:t>
      </w:r>
      <w:r>
        <w:rPr>
          <w:color w:val="231F20"/>
          <w:spacing w:val="-6"/>
        </w:rPr>
        <w:t> </w:t>
      </w:r>
      <w:r>
        <w:rPr>
          <w:color w:val="231F20"/>
        </w:rPr>
        <w:t>scene.</w:t>
      </w:r>
      <w:r>
        <w:rPr>
          <w:color w:val="231F20"/>
          <w:spacing w:val="6"/>
        </w:rPr>
        <w:t> </w:t>
      </w:r>
      <w:r>
        <w:rPr>
          <w:color w:val="231F20"/>
        </w:rPr>
        <w:t>The</w:t>
      </w:r>
      <w:r>
        <w:rPr>
          <w:color w:val="231F20"/>
          <w:spacing w:val="-6"/>
        </w:rPr>
        <w:t> </w:t>
      </w:r>
      <w:r>
        <w:rPr>
          <w:color w:val="231F20"/>
        </w:rPr>
        <w:t>compo- sition</w:t>
      </w:r>
      <w:r>
        <w:rPr>
          <w:color w:val="231F20"/>
          <w:spacing w:val="-4"/>
        </w:rPr>
        <w:t> </w:t>
      </w:r>
      <w:r>
        <w:rPr>
          <w:color w:val="231F20"/>
        </w:rPr>
        <w:t>of</w:t>
      </w:r>
      <w:r>
        <w:rPr>
          <w:color w:val="231F20"/>
          <w:spacing w:val="-6"/>
        </w:rPr>
        <w:t> </w:t>
      </w:r>
      <w:r>
        <w:rPr>
          <w:color w:val="231F20"/>
        </w:rPr>
        <w:t>the</w:t>
      </w:r>
      <w:r>
        <w:rPr>
          <w:color w:val="231F20"/>
          <w:spacing w:val="-6"/>
        </w:rPr>
        <w:t> </w:t>
      </w:r>
      <w:r>
        <w:rPr>
          <w:color w:val="231F20"/>
        </w:rPr>
        <w:t>scene</w:t>
      </w:r>
      <w:r>
        <w:rPr>
          <w:color w:val="231F20"/>
          <w:spacing w:val="-4"/>
        </w:rPr>
        <w:t> </w:t>
      </w:r>
      <w:r>
        <w:rPr>
          <w:color w:val="231F20"/>
        </w:rPr>
        <w:t>itself</w:t>
      </w:r>
      <w:r>
        <w:rPr>
          <w:color w:val="231F20"/>
          <w:spacing w:val="-4"/>
        </w:rPr>
        <w:t> </w:t>
      </w:r>
      <w:r>
        <w:rPr>
          <w:color w:val="231F20"/>
        </w:rPr>
        <w:t>also</w:t>
      </w:r>
      <w:r>
        <w:rPr>
          <w:color w:val="231F20"/>
          <w:spacing w:val="-3"/>
        </w:rPr>
        <w:t> </w:t>
      </w:r>
      <w:r>
        <w:rPr>
          <w:color w:val="231F20"/>
        </w:rPr>
        <w:t>varies</w:t>
      </w:r>
      <w:r>
        <w:rPr>
          <w:color w:val="231F20"/>
          <w:spacing w:val="-8"/>
        </w:rPr>
        <w:t> </w:t>
      </w:r>
      <w:r>
        <w:rPr>
          <w:color w:val="231F20"/>
        </w:rPr>
        <w:t>widely</w:t>
      </w:r>
      <w:r>
        <w:rPr>
          <w:color w:val="231F20"/>
          <w:spacing w:val="-6"/>
        </w:rPr>
        <w:t> </w:t>
      </w:r>
      <w:r>
        <w:rPr>
          <w:color w:val="231F20"/>
        </w:rPr>
        <w:t>from</w:t>
      </w:r>
      <w:r>
        <w:rPr>
          <w:color w:val="231F20"/>
          <w:spacing w:val="-6"/>
        </w:rPr>
        <w:t> </w:t>
      </w:r>
      <w:r>
        <w:rPr>
          <w:color w:val="231F20"/>
        </w:rPr>
        <w:t>game</w:t>
      </w:r>
      <w:r>
        <w:rPr>
          <w:color w:val="231F20"/>
          <w:spacing w:val="-9"/>
        </w:rPr>
        <w:t> </w:t>
      </w:r>
      <w:r>
        <w:rPr>
          <w:color w:val="231F20"/>
        </w:rPr>
        <w:t>to</w:t>
      </w:r>
      <w:r>
        <w:rPr>
          <w:color w:val="231F20"/>
          <w:spacing w:val="-3"/>
        </w:rPr>
        <w:t> </w:t>
      </w:r>
      <w:r>
        <w:rPr>
          <w:color w:val="231F20"/>
        </w:rPr>
        <w:t>game.</w:t>
      </w:r>
      <w:r>
        <w:rPr>
          <w:color w:val="231F20"/>
          <w:spacing w:val="6"/>
        </w:rPr>
        <w:t> </w:t>
      </w:r>
      <w:r>
        <w:rPr>
          <w:color w:val="231F20"/>
        </w:rPr>
        <w:t>Most</w:t>
      </w:r>
      <w:r>
        <w:rPr>
          <w:color w:val="231F20"/>
          <w:spacing w:val="-7"/>
        </w:rPr>
        <w:t> </w:t>
      </w:r>
      <w:r>
        <w:rPr>
          <w:color w:val="231F20"/>
        </w:rPr>
        <w:t>games</w:t>
      </w:r>
      <w:r>
        <w:rPr>
          <w:color w:val="231F20"/>
          <w:spacing w:val="-8"/>
        </w:rPr>
        <w:t> </w:t>
      </w:r>
      <w:r>
        <w:rPr>
          <w:color w:val="231F20"/>
        </w:rPr>
        <w:t>have a division between </w:t>
      </w:r>
      <w:r>
        <w:rPr>
          <w:i/>
          <w:color w:val="231F20"/>
        </w:rPr>
        <w:t>background geometry </w:t>
      </w:r>
      <w:r>
        <w:rPr>
          <w:color w:val="231F20"/>
        </w:rPr>
        <w:t>(scenery,</w:t>
      </w:r>
      <w:r>
        <w:rPr>
          <w:color w:val="231F20"/>
          <w:spacing w:val="-37"/>
        </w:rPr>
        <w:t> </w:t>
      </w:r>
      <w:r>
        <w:rPr>
          <w:color w:val="231F20"/>
        </w:rPr>
        <w:t>mostly static) and </w:t>
      </w:r>
      <w:r>
        <w:rPr>
          <w:i/>
          <w:color w:val="231F20"/>
          <w:spacing w:val="-3"/>
        </w:rPr>
        <w:t>foreground </w:t>
      </w:r>
      <w:r>
        <w:rPr>
          <w:i/>
          <w:color w:val="231F20"/>
        </w:rPr>
        <w:t>geometry </w:t>
      </w:r>
      <w:r>
        <w:rPr>
          <w:color w:val="231F20"/>
        </w:rPr>
        <w:t>(characters and dynamic objects). These are handled differently by the rendering engine. For example, background geometry will often have lightmaps containing precomputed lighting, which is not feasible for foreground objects. Precomputed lighting is typically applied to foreground objects via some type of volumetric</w:t>
      </w:r>
      <w:r>
        <w:rPr>
          <w:color w:val="231F20"/>
          <w:spacing w:val="-17"/>
        </w:rPr>
        <w:t> </w:t>
      </w:r>
      <w:r>
        <w:rPr>
          <w:color w:val="231F20"/>
        </w:rPr>
        <w:t>representation</w:t>
      </w:r>
      <w:r>
        <w:rPr>
          <w:color w:val="231F20"/>
          <w:spacing w:val="-18"/>
        </w:rPr>
        <w:t> </w:t>
      </w:r>
      <w:r>
        <w:rPr>
          <w:color w:val="231F20"/>
        </w:rPr>
        <w:t>which</w:t>
      </w:r>
      <w:r>
        <w:rPr>
          <w:color w:val="231F20"/>
          <w:spacing w:val="-15"/>
        </w:rPr>
        <w:t> </w:t>
      </w:r>
      <w:r>
        <w:rPr>
          <w:color w:val="231F20"/>
        </w:rPr>
        <w:t>can</w:t>
      </w:r>
      <w:r>
        <w:rPr>
          <w:color w:val="231F20"/>
          <w:spacing w:val="-14"/>
        </w:rPr>
        <w:t> </w:t>
      </w:r>
      <w:r>
        <w:rPr>
          <w:color w:val="231F20"/>
        </w:rPr>
        <w:t>take</w:t>
      </w:r>
      <w:r>
        <w:rPr>
          <w:color w:val="231F20"/>
          <w:spacing w:val="-11"/>
        </w:rPr>
        <w:t> </w:t>
      </w:r>
      <w:r>
        <w:rPr>
          <w:color w:val="231F20"/>
        </w:rPr>
        <w:t>account</w:t>
      </w:r>
      <w:r>
        <w:rPr>
          <w:color w:val="231F20"/>
          <w:spacing w:val="-18"/>
        </w:rPr>
        <w:t> </w:t>
      </w:r>
      <w:r>
        <w:rPr>
          <w:color w:val="231F20"/>
        </w:rPr>
        <w:t>of</w:t>
      </w:r>
      <w:r>
        <w:rPr>
          <w:color w:val="231F20"/>
          <w:spacing w:val="-16"/>
        </w:rPr>
        <w:t> </w:t>
      </w:r>
      <w:r>
        <w:rPr>
          <w:color w:val="231F20"/>
        </w:rPr>
        <w:t>the</w:t>
      </w:r>
      <w:r>
        <w:rPr>
          <w:color w:val="231F20"/>
          <w:spacing w:val="-11"/>
        </w:rPr>
        <w:t> </w:t>
      </w:r>
      <w:r>
        <w:rPr>
          <w:color w:val="231F20"/>
        </w:rPr>
        <w:t>changing</w:t>
      </w:r>
      <w:r>
        <w:rPr>
          <w:color w:val="231F20"/>
          <w:spacing w:val="-19"/>
        </w:rPr>
        <w:t> </w:t>
      </w:r>
      <w:r>
        <w:rPr>
          <w:color w:val="231F20"/>
        </w:rPr>
        <w:t>position</w:t>
      </w:r>
      <w:r>
        <w:rPr>
          <w:color w:val="231F20"/>
          <w:spacing w:val="-15"/>
        </w:rPr>
        <w:t> </w:t>
      </w:r>
      <w:r>
        <w:rPr>
          <w:color w:val="231F20"/>
        </w:rPr>
        <w:t>of</w:t>
      </w:r>
      <w:r>
        <w:rPr>
          <w:color w:val="231F20"/>
          <w:spacing w:val="-13"/>
        </w:rPr>
        <w:t> </w:t>
      </w:r>
      <w:r>
        <w:rPr>
          <w:color w:val="231F20"/>
        </w:rPr>
        <w:t>each object over</w:t>
      </w:r>
      <w:r>
        <w:rPr>
          <w:color w:val="231F20"/>
          <w:spacing w:val="-10"/>
        </w:rPr>
        <w:t> </w:t>
      </w:r>
      <w:r>
        <w:rPr>
          <w:color w:val="231F20"/>
        </w:rPr>
        <w:t>time.</w:t>
      </w:r>
    </w:p>
    <w:p>
      <w:pPr>
        <w:pStyle w:val="BodyText"/>
        <w:spacing w:line="271" w:lineRule="auto" w:before="33"/>
        <w:ind w:left="319" w:right="2295" w:firstLine="300"/>
        <w:jc w:val="both"/>
      </w:pPr>
      <w:r>
        <w:rPr>
          <w:color w:val="231F20"/>
        </w:rPr>
        <w:t>Some games have relatively enclosed environments, where the camera re- mains</w:t>
      </w:r>
      <w:r>
        <w:rPr>
          <w:color w:val="231F20"/>
          <w:spacing w:val="-7"/>
        </w:rPr>
        <w:t> </w:t>
      </w:r>
      <w:r>
        <w:rPr>
          <w:color w:val="231F20"/>
        </w:rPr>
        <w:t>largely</w:t>
      </w:r>
      <w:r>
        <w:rPr>
          <w:color w:val="231F20"/>
          <w:spacing w:val="-7"/>
        </w:rPr>
        <w:t> </w:t>
      </w:r>
      <w:r>
        <w:rPr>
          <w:color w:val="231F20"/>
        </w:rPr>
        <w:t>in</w:t>
      </w:r>
      <w:r>
        <w:rPr>
          <w:color w:val="231F20"/>
          <w:spacing w:val="-4"/>
        </w:rPr>
        <w:t> </w:t>
      </w:r>
      <w:r>
        <w:rPr>
          <w:color w:val="231F20"/>
        </w:rPr>
        <w:t>place.</w:t>
      </w:r>
      <w:r>
        <w:rPr>
          <w:color w:val="231F20"/>
          <w:spacing w:val="3"/>
        </w:rPr>
        <w:t> </w:t>
      </w:r>
      <w:r>
        <w:rPr>
          <w:color w:val="231F20"/>
        </w:rPr>
        <w:t>The</w:t>
      </w:r>
      <w:r>
        <w:rPr>
          <w:color w:val="231F20"/>
          <w:spacing w:val="-5"/>
        </w:rPr>
        <w:t> </w:t>
      </w:r>
      <w:r>
        <w:rPr>
          <w:color w:val="231F20"/>
        </w:rPr>
        <w:t>purest</w:t>
      </w:r>
      <w:r>
        <w:rPr>
          <w:color w:val="231F20"/>
          <w:spacing w:val="-6"/>
        </w:rPr>
        <w:t> </w:t>
      </w:r>
      <w:r>
        <w:rPr>
          <w:color w:val="231F20"/>
        </w:rPr>
        <w:t>examples</w:t>
      </w:r>
      <w:r>
        <w:rPr>
          <w:color w:val="231F20"/>
          <w:spacing w:val="-9"/>
        </w:rPr>
        <w:t> </w:t>
      </w:r>
      <w:r>
        <w:rPr>
          <w:color w:val="231F20"/>
        </w:rPr>
        <w:t>are</w:t>
      </w:r>
      <w:r>
        <w:rPr>
          <w:color w:val="231F20"/>
          <w:spacing w:val="-8"/>
        </w:rPr>
        <w:t> </w:t>
      </w:r>
      <w:r>
        <w:rPr>
          <w:color w:val="231F20"/>
        </w:rPr>
        <w:t>fighting</w:t>
      </w:r>
      <w:r>
        <w:rPr>
          <w:color w:val="231F20"/>
          <w:spacing w:val="-7"/>
        </w:rPr>
        <w:t> </w:t>
      </w:r>
      <w:r>
        <w:rPr>
          <w:color w:val="231F20"/>
        </w:rPr>
        <w:t>games</w:t>
      </w:r>
      <w:r>
        <w:rPr>
          <w:color w:val="231F20"/>
          <w:spacing w:val="-6"/>
        </w:rPr>
        <w:t> </w:t>
      </w:r>
      <w:r>
        <w:rPr>
          <w:color w:val="231F20"/>
        </w:rPr>
        <w:t>such</w:t>
      </w:r>
      <w:r>
        <w:rPr>
          <w:color w:val="231F20"/>
          <w:spacing w:val="-7"/>
        </w:rPr>
        <w:t> </w:t>
      </w:r>
      <w:r>
        <w:rPr>
          <w:color w:val="231F20"/>
        </w:rPr>
        <w:t>as</w:t>
      </w:r>
      <w:r>
        <w:rPr>
          <w:color w:val="231F20"/>
          <w:spacing w:val="-5"/>
        </w:rPr>
        <w:t> </w:t>
      </w:r>
      <w:r>
        <w:rPr>
          <w:color w:val="231F20"/>
        </w:rPr>
        <w:t>the</w:t>
      </w:r>
      <w:r>
        <w:rPr>
          <w:color w:val="231F20"/>
          <w:spacing w:val="-5"/>
        </w:rPr>
        <w:t> </w:t>
      </w:r>
      <w:r>
        <w:rPr>
          <w:i/>
          <w:color w:val="231F20"/>
        </w:rPr>
        <w:t>Street </w:t>
      </w:r>
      <w:r>
        <w:rPr>
          <w:i/>
          <w:color w:val="231F20"/>
        </w:rPr>
        <w:t>Fighter</w:t>
      </w:r>
      <w:r>
        <w:rPr>
          <w:i/>
          <w:color w:val="231F20"/>
          <w:spacing w:val="-12"/>
        </w:rPr>
        <w:t> </w:t>
      </w:r>
      <w:r>
        <w:rPr>
          <w:color w:val="231F20"/>
        </w:rPr>
        <w:t>series,</w:t>
      </w:r>
      <w:r>
        <w:rPr>
          <w:color w:val="231F20"/>
          <w:spacing w:val="-12"/>
        </w:rPr>
        <w:t> </w:t>
      </w:r>
      <w:r>
        <w:rPr>
          <w:color w:val="231F20"/>
        </w:rPr>
        <w:t>but</w:t>
      </w:r>
      <w:r>
        <w:rPr>
          <w:color w:val="231F20"/>
          <w:spacing w:val="-15"/>
        </w:rPr>
        <w:t> </w:t>
      </w:r>
      <w:r>
        <w:rPr>
          <w:color w:val="231F20"/>
        </w:rPr>
        <w:t>this</w:t>
      </w:r>
      <w:r>
        <w:rPr>
          <w:color w:val="231F20"/>
          <w:spacing w:val="-14"/>
        </w:rPr>
        <w:t> </w:t>
      </w:r>
      <w:r>
        <w:rPr>
          <w:color w:val="231F20"/>
        </w:rPr>
        <w:t>is</w:t>
      </w:r>
      <w:r>
        <w:rPr>
          <w:color w:val="231F20"/>
          <w:spacing w:val="-13"/>
        </w:rPr>
        <w:t> </w:t>
      </w:r>
      <w:r>
        <w:rPr>
          <w:color w:val="231F20"/>
        </w:rPr>
        <w:t>also</w:t>
      </w:r>
      <w:r>
        <w:rPr>
          <w:color w:val="231F20"/>
          <w:spacing w:val="-12"/>
        </w:rPr>
        <w:t> </w:t>
      </w:r>
      <w:r>
        <w:rPr>
          <w:color w:val="231F20"/>
        </w:rPr>
        <w:t>true</w:t>
      </w:r>
      <w:r>
        <w:rPr>
          <w:color w:val="231F20"/>
          <w:spacing w:val="-17"/>
        </w:rPr>
        <w:t> </w:t>
      </w:r>
      <w:r>
        <w:rPr>
          <w:color w:val="231F20"/>
        </w:rPr>
        <w:t>to</w:t>
      </w:r>
      <w:r>
        <w:rPr>
          <w:color w:val="231F20"/>
          <w:spacing w:val="-12"/>
        </w:rPr>
        <w:t> </w:t>
      </w:r>
      <w:r>
        <w:rPr>
          <w:color w:val="231F20"/>
        </w:rPr>
        <w:t>some</w:t>
      </w:r>
      <w:r>
        <w:rPr>
          <w:color w:val="231F20"/>
          <w:spacing w:val="-16"/>
        </w:rPr>
        <w:t> </w:t>
      </w:r>
      <w:r>
        <w:rPr>
          <w:color w:val="231F20"/>
        </w:rPr>
        <w:t>extent</w:t>
      </w:r>
      <w:r>
        <w:rPr>
          <w:color w:val="231F20"/>
          <w:spacing w:val="-17"/>
        </w:rPr>
        <w:t> </w:t>
      </w:r>
      <w:r>
        <w:rPr>
          <w:color w:val="231F20"/>
        </w:rPr>
        <w:t>for</w:t>
      </w:r>
      <w:r>
        <w:rPr>
          <w:color w:val="231F20"/>
          <w:spacing w:val="-15"/>
        </w:rPr>
        <w:t> </w:t>
      </w:r>
      <w:r>
        <w:rPr>
          <w:color w:val="231F20"/>
        </w:rPr>
        <w:t>games</w:t>
      </w:r>
      <w:r>
        <w:rPr>
          <w:color w:val="231F20"/>
          <w:spacing w:val="-17"/>
        </w:rPr>
        <w:t> </w:t>
      </w:r>
      <w:r>
        <w:rPr>
          <w:color w:val="231F20"/>
        </w:rPr>
        <w:t>such</w:t>
      </w:r>
      <w:r>
        <w:rPr>
          <w:color w:val="231F20"/>
          <w:spacing w:val="-15"/>
        </w:rPr>
        <w:t> </w:t>
      </w:r>
      <w:r>
        <w:rPr>
          <w:color w:val="231F20"/>
        </w:rPr>
        <w:t>as</w:t>
      </w:r>
      <w:r>
        <w:rPr>
          <w:color w:val="231F20"/>
          <w:spacing w:val="-13"/>
        </w:rPr>
        <w:t> </w:t>
      </w:r>
      <w:r>
        <w:rPr>
          <w:i/>
          <w:color w:val="231F20"/>
        </w:rPr>
        <w:t>Devil</w:t>
      </w:r>
      <w:r>
        <w:rPr>
          <w:i/>
          <w:color w:val="231F20"/>
          <w:spacing w:val="-15"/>
        </w:rPr>
        <w:t> </w:t>
      </w:r>
      <w:r>
        <w:rPr>
          <w:i/>
          <w:color w:val="231F20"/>
        </w:rPr>
        <w:t>May</w:t>
      </w:r>
      <w:r>
        <w:rPr>
          <w:i/>
          <w:color w:val="231F20"/>
          <w:spacing w:val="-15"/>
        </w:rPr>
        <w:t> </w:t>
      </w:r>
      <w:r>
        <w:rPr>
          <w:i/>
          <w:color w:val="231F20"/>
        </w:rPr>
        <w:t>Cry </w:t>
      </w:r>
      <w:r>
        <w:rPr>
          <w:color w:val="231F20"/>
        </w:rPr>
        <w:t>and </w:t>
      </w:r>
      <w:r>
        <w:rPr>
          <w:i/>
          <w:color w:val="231F20"/>
        </w:rPr>
        <w:t>God of </w:t>
      </w:r>
      <w:r>
        <w:rPr>
          <w:i/>
          <w:color w:val="231F20"/>
          <w:spacing w:val="-5"/>
        </w:rPr>
        <w:t>War</w:t>
      </w:r>
      <w:r>
        <w:rPr>
          <w:color w:val="231F20"/>
          <w:spacing w:val="-5"/>
        </w:rPr>
        <w:t>. </w:t>
      </w:r>
      <w:r>
        <w:rPr>
          <w:color w:val="231F20"/>
        </w:rPr>
        <w:t>These games have cameras that are not under direct player con- trol,</w:t>
      </w:r>
      <w:r>
        <w:rPr>
          <w:color w:val="231F20"/>
          <w:spacing w:val="-6"/>
        </w:rPr>
        <w:t> </w:t>
      </w:r>
      <w:r>
        <w:rPr>
          <w:color w:val="231F20"/>
        </w:rPr>
        <w:t>and</w:t>
      </w:r>
      <w:r>
        <w:rPr>
          <w:color w:val="231F20"/>
          <w:spacing w:val="-7"/>
        </w:rPr>
        <w:t> </w:t>
      </w:r>
      <w:r>
        <w:rPr>
          <w:color w:val="231F20"/>
        </w:rPr>
        <w:t>the</w:t>
      </w:r>
      <w:r>
        <w:rPr>
          <w:color w:val="231F20"/>
          <w:spacing w:val="-4"/>
        </w:rPr>
        <w:t> </w:t>
      </w:r>
      <w:r>
        <w:rPr>
          <w:color w:val="231F20"/>
        </w:rPr>
        <w:t>game</w:t>
      </w:r>
      <w:r>
        <w:rPr>
          <w:color w:val="231F20"/>
          <w:spacing w:val="-8"/>
        </w:rPr>
        <w:t> </w:t>
      </w:r>
      <w:r>
        <w:rPr>
          <w:color w:val="231F20"/>
        </w:rPr>
        <w:t>play</w:t>
      </w:r>
      <w:r>
        <w:rPr>
          <w:color w:val="231F20"/>
          <w:spacing w:val="-8"/>
        </w:rPr>
        <w:t> </w:t>
      </w:r>
      <w:r>
        <w:rPr>
          <w:color w:val="231F20"/>
        </w:rPr>
        <w:t>tends</w:t>
      </w:r>
      <w:r>
        <w:rPr>
          <w:color w:val="231F20"/>
          <w:spacing w:val="-6"/>
        </w:rPr>
        <w:t> </w:t>
      </w:r>
      <w:r>
        <w:rPr>
          <w:color w:val="231F20"/>
        </w:rPr>
        <w:t>to</w:t>
      </w:r>
      <w:r>
        <w:rPr>
          <w:color w:val="231F20"/>
          <w:spacing w:val="-3"/>
        </w:rPr>
        <w:t> </w:t>
      </w:r>
      <w:r>
        <w:rPr>
          <w:color w:val="231F20"/>
        </w:rPr>
        <w:t>move</w:t>
      </w:r>
      <w:r>
        <w:rPr>
          <w:color w:val="231F20"/>
          <w:spacing w:val="-10"/>
        </w:rPr>
        <w:t> </w:t>
      </w:r>
      <w:r>
        <w:rPr>
          <w:color w:val="231F20"/>
        </w:rPr>
        <w:t>from</w:t>
      </w:r>
      <w:r>
        <w:rPr>
          <w:color w:val="231F20"/>
          <w:spacing w:val="-7"/>
        </w:rPr>
        <w:t> </w:t>
      </w:r>
      <w:r>
        <w:rPr>
          <w:color w:val="231F20"/>
        </w:rPr>
        <w:t>one</w:t>
      </w:r>
      <w:r>
        <w:rPr>
          <w:color w:val="231F20"/>
          <w:spacing w:val="-6"/>
        </w:rPr>
        <w:t> </w:t>
      </w:r>
      <w:r>
        <w:rPr>
          <w:color w:val="231F20"/>
        </w:rPr>
        <w:t>enclosed</w:t>
      </w:r>
      <w:r>
        <w:rPr>
          <w:color w:val="231F20"/>
          <w:spacing w:val="-7"/>
        </w:rPr>
        <w:t> </w:t>
      </w:r>
      <w:r>
        <w:rPr>
          <w:color w:val="231F20"/>
        </w:rPr>
        <w:t>environment</w:t>
      </w:r>
      <w:r>
        <w:rPr>
          <w:color w:val="231F20"/>
          <w:spacing w:val="-13"/>
        </w:rPr>
        <w:t> </w:t>
      </w:r>
      <w:r>
        <w:rPr>
          <w:color w:val="231F20"/>
        </w:rPr>
        <w:t>to</w:t>
      </w:r>
      <w:r>
        <w:rPr>
          <w:color w:val="231F20"/>
          <w:spacing w:val="-4"/>
        </w:rPr>
        <w:t> </w:t>
      </w:r>
      <w:r>
        <w:rPr>
          <w:color w:val="231F20"/>
        </w:rPr>
        <w:t>another, spending a significant amount of playing time in each. This allows the game de- veloper</w:t>
      </w:r>
      <w:r>
        <w:rPr>
          <w:color w:val="231F20"/>
          <w:spacing w:val="-10"/>
        </w:rPr>
        <w:t> </w:t>
      </w:r>
      <w:r>
        <w:rPr>
          <w:color w:val="231F20"/>
        </w:rPr>
        <w:t>to</w:t>
      </w:r>
      <w:r>
        <w:rPr>
          <w:color w:val="231F20"/>
          <w:spacing w:val="-3"/>
        </w:rPr>
        <w:t> </w:t>
      </w:r>
      <w:r>
        <w:rPr>
          <w:color w:val="231F20"/>
        </w:rPr>
        <w:t>lavish</w:t>
      </w:r>
      <w:r>
        <w:rPr>
          <w:color w:val="231F20"/>
          <w:spacing w:val="-5"/>
        </w:rPr>
        <w:t> </w:t>
      </w:r>
      <w:r>
        <w:rPr>
          <w:color w:val="231F20"/>
        </w:rPr>
        <w:t>large</w:t>
      </w:r>
      <w:r>
        <w:rPr>
          <w:color w:val="231F20"/>
          <w:spacing w:val="-8"/>
        </w:rPr>
        <w:t> </w:t>
      </w:r>
      <w:r>
        <w:rPr>
          <w:color w:val="231F20"/>
        </w:rPr>
        <w:t>amounts</w:t>
      </w:r>
      <w:r>
        <w:rPr>
          <w:color w:val="231F20"/>
          <w:spacing w:val="-9"/>
        </w:rPr>
        <w:t> </w:t>
      </w:r>
      <w:r>
        <w:rPr>
          <w:color w:val="231F20"/>
        </w:rPr>
        <w:t>of</w:t>
      </w:r>
      <w:r>
        <w:rPr>
          <w:color w:val="231F20"/>
          <w:spacing w:val="-6"/>
        </w:rPr>
        <w:t> </w:t>
      </w:r>
      <w:r>
        <w:rPr>
          <w:color w:val="231F20"/>
        </w:rPr>
        <w:t>resources</w:t>
      </w:r>
      <w:r>
        <w:rPr>
          <w:color w:val="231F20"/>
          <w:spacing w:val="-10"/>
        </w:rPr>
        <w:t> </w:t>
      </w:r>
      <w:r>
        <w:rPr>
          <w:color w:val="231F20"/>
        </w:rPr>
        <w:t>(processing,</w:t>
      </w:r>
      <w:r>
        <w:rPr>
          <w:color w:val="231F20"/>
          <w:spacing w:val="-10"/>
        </w:rPr>
        <w:t> </w:t>
      </w:r>
      <w:r>
        <w:rPr>
          <w:color w:val="231F20"/>
        </w:rPr>
        <w:t>storage,</w:t>
      </w:r>
      <w:r>
        <w:rPr>
          <w:color w:val="231F20"/>
          <w:spacing w:val="-8"/>
        </w:rPr>
        <w:t> </w:t>
      </w:r>
      <w:r>
        <w:rPr>
          <w:color w:val="231F20"/>
        </w:rPr>
        <w:t>and</w:t>
      </w:r>
      <w:r>
        <w:rPr>
          <w:color w:val="231F20"/>
          <w:spacing w:val="-5"/>
        </w:rPr>
        <w:t> </w:t>
      </w:r>
      <w:r>
        <w:rPr>
          <w:color w:val="231F20"/>
        </w:rPr>
        <w:t>artist</w:t>
      </w:r>
      <w:r>
        <w:rPr>
          <w:color w:val="231F20"/>
          <w:spacing w:val="-4"/>
        </w:rPr>
        <w:t> </w:t>
      </w:r>
      <w:r>
        <w:rPr>
          <w:color w:val="231F20"/>
        </w:rPr>
        <w:t>time) on each room or enclosed environment, resulting in very high levels of graphics fidelity.</w:t>
      </w:r>
    </w:p>
    <w:p>
      <w:pPr>
        <w:pStyle w:val="BodyText"/>
        <w:spacing w:line="271" w:lineRule="auto" w:before="33"/>
        <w:ind w:left="319" w:right="2298" w:firstLine="300"/>
        <w:jc w:val="both"/>
      </w:pPr>
      <w:r>
        <w:rPr>
          <w:color w:val="231F20"/>
        </w:rPr>
        <w:t>Other games have extremely large worlds, where the player can move about freely. This</w:t>
      </w:r>
      <w:r>
        <w:rPr>
          <w:color w:val="231F20"/>
          <w:spacing w:val="-9"/>
        </w:rPr>
        <w:t> </w:t>
      </w:r>
      <w:r>
        <w:rPr>
          <w:color w:val="231F20"/>
        </w:rPr>
        <w:t>is</w:t>
      </w:r>
      <w:r>
        <w:rPr>
          <w:color w:val="231F20"/>
          <w:spacing w:val="-7"/>
        </w:rPr>
        <w:t> </w:t>
      </w:r>
      <w:r>
        <w:rPr>
          <w:color w:val="231F20"/>
        </w:rPr>
        <w:t>most</w:t>
      </w:r>
      <w:r>
        <w:rPr>
          <w:color w:val="231F20"/>
          <w:spacing w:val="-10"/>
        </w:rPr>
        <w:t> </w:t>
      </w:r>
      <w:r>
        <w:rPr>
          <w:color w:val="231F20"/>
        </w:rPr>
        <w:t>true</w:t>
      </w:r>
      <w:r>
        <w:rPr>
          <w:color w:val="231F20"/>
          <w:spacing w:val="-8"/>
        </w:rPr>
        <w:t> </w:t>
      </w:r>
      <w:r>
        <w:rPr>
          <w:color w:val="231F20"/>
        </w:rPr>
        <w:t>for</w:t>
      </w:r>
      <w:r>
        <w:rPr>
          <w:color w:val="231F20"/>
          <w:spacing w:val="-9"/>
        </w:rPr>
        <w:t> </w:t>
      </w:r>
      <w:r>
        <w:rPr>
          <w:color w:val="231F20"/>
        </w:rPr>
        <w:t>“sandbox</w:t>
      </w:r>
      <w:r>
        <w:rPr>
          <w:color w:val="231F20"/>
          <w:spacing w:val="-11"/>
        </w:rPr>
        <w:t> </w:t>
      </w:r>
      <w:r>
        <w:rPr>
          <w:color w:val="231F20"/>
        </w:rPr>
        <w:t>games”</w:t>
      </w:r>
      <w:r>
        <w:rPr>
          <w:color w:val="231F20"/>
          <w:spacing w:val="-13"/>
        </w:rPr>
        <w:t> </w:t>
      </w:r>
      <w:r>
        <w:rPr>
          <w:color w:val="231F20"/>
        </w:rPr>
        <w:t>such</w:t>
      </w:r>
      <w:r>
        <w:rPr>
          <w:color w:val="231F20"/>
          <w:spacing w:val="-7"/>
        </w:rPr>
        <w:t> </w:t>
      </w:r>
      <w:r>
        <w:rPr>
          <w:color w:val="231F20"/>
        </w:rPr>
        <w:t>as</w:t>
      </w:r>
      <w:r>
        <w:rPr>
          <w:color w:val="231F20"/>
          <w:spacing w:val="-10"/>
        </w:rPr>
        <w:t> </w:t>
      </w:r>
      <w:r>
        <w:rPr>
          <w:color w:val="231F20"/>
        </w:rPr>
        <w:t>the</w:t>
      </w:r>
      <w:r>
        <w:rPr>
          <w:color w:val="231F20"/>
          <w:spacing w:val="-7"/>
        </w:rPr>
        <w:t> </w:t>
      </w:r>
      <w:r>
        <w:rPr>
          <w:i/>
          <w:color w:val="231F20"/>
        </w:rPr>
        <w:t>Grand</w:t>
      </w:r>
      <w:r>
        <w:rPr>
          <w:i/>
          <w:color w:val="231F20"/>
          <w:spacing w:val="-10"/>
        </w:rPr>
        <w:t> </w:t>
      </w:r>
      <w:r>
        <w:rPr>
          <w:i/>
          <w:color w:val="231F20"/>
        </w:rPr>
        <w:t>Theft</w:t>
      </w:r>
      <w:r>
        <w:rPr>
          <w:i/>
          <w:color w:val="231F20"/>
          <w:spacing w:val="-11"/>
        </w:rPr>
        <w:t> </w:t>
      </w:r>
      <w:r>
        <w:rPr>
          <w:i/>
          <w:color w:val="231F20"/>
        </w:rPr>
        <w:t>Auto</w:t>
      </w:r>
      <w:r>
        <w:rPr>
          <w:i/>
          <w:color w:val="231F20"/>
          <w:spacing w:val="-7"/>
        </w:rPr>
        <w:t> </w:t>
      </w:r>
      <w:r>
        <w:rPr>
          <w:color w:val="231F20"/>
        </w:rPr>
        <w:t>series and online role-playing games such as </w:t>
      </w:r>
      <w:r>
        <w:rPr>
          <w:i/>
          <w:color w:val="231F20"/>
          <w:spacing w:val="-5"/>
        </w:rPr>
        <w:t>World </w:t>
      </w:r>
      <w:r>
        <w:rPr>
          <w:i/>
          <w:color w:val="231F20"/>
        </w:rPr>
        <w:t>of </w:t>
      </w:r>
      <w:r>
        <w:rPr>
          <w:i/>
          <w:color w:val="231F20"/>
          <w:spacing w:val="-4"/>
        </w:rPr>
        <w:t>Warcraft</w:t>
      </w:r>
      <w:r>
        <w:rPr>
          <w:color w:val="231F20"/>
          <w:spacing w:val="-4"/>
        </w:rPr>
        <w:t>. </w:t>
      </w:r>
      <w:r>
        <w:rPr>
          <w:color w:val="231F20"/>
        </w:rPr>
        <w:t>Such games pose great challenges to the graphics developer, since resource allocation is very difficult when during each frame the player can see a large extent of the world. Further complicating things, the player can freely go to some formerly distant part of the world and observe it from up close. Such games typically have changing time of </w:t>
      </w:r>
      <w:r>
        <w:rPr>
          <w:color w:val="231F20"/>
          <w:spacing w:val="-3"/>
        </w:rPr>
        <w:t>day,</w:t>
      </w:r>
      <w:r>
        <w:rPr>
          <w:color w:val="231F20"/>
          <w:spacing w:val="-7"/>
        </w:rPr>
        <w:t> </w:t>
      </w:r>
      <w:r>
        <w:rPr>
          <w:color w:val="231F20"/>
        </w:rPr>
        <w:t>which</w:t>
      </w:r>
      <w:r>
        <w:rPr>
          <w:color w:val="231F20"/>
          <w:spacing w:val="-3"/>
        </w:rPr>
        <w:t> </w:t>
      </w:r>
      <w:r>
        <w:rPr>
          <w:color w:val="231F20"/>
        </w:rPr>
        <w:t>makes</w:t>
      </w:r>
      <w:r>
        <w:rPr>
          <w:color w:val="231F20"/>
          <w:spacing w:val="-6"/>
        </w:rPr>
        <w:t> </w:t>
      </w:r>
      <w:r>
        <w:rPr>
          <w:color w:val="231F20"/>
        </w:rPr>
        <w:t>precomputation</w:t>
      </w:r>
      <w:r>
        <w:rPr>
          <w:color w:val="231F20"/>
          <w:spacing w:val="-11"/>
        </w:rPr>
        <w:t> </w:t>
      </w:r>
      <w:r>
        <w:rPr>
          <w:color w:val="231F20"/>
        </w:rPr>
        <w:t>of</w:t>
      </w:r>
      <w:r>
        <w:rPr>
          <w:color w:val="231F20"/>
          <w:spacing w:val="-6"/>
        </w:rPr>
        <w:t> </w:t>
      </w:r>
      <w:r>
        <w:rPr>
          <w:color w:val="231F20"/>
        </w:rPr>
        <w:t>lighting</w:t>
      </w:r>
      <w:r>
        <w:rPr>
          <w:color w:val="231F20"/>
          <w:spacing w:val="-3"/>
        </w:rPr>
        <w:t> </w:t>
      </w:r>
      <w:r>
        <w:rPr>
          <w:color w:val="231F20"/>
        </w:rPr>
        <w:t>difficult</w:t>
      </w:r>
      <w:r>
        <w:rPr>
          <w:color w:val="231F20"/>
          <w:spacing w:val="-8"/>
        </w:rPr>
        <w:t> </w:t>
      </w:r>
      <w:r>
        <w:rPr>
          <w:color w:val="231F20"/>
        </w:rPr>
        <w:t>at</w:t>
      </w:r>
      <w:r>
        <w:rPr>
          <w:color w:val="231F20"/>
          <w:spacing w:val="-2"/>
        </w:rPr>
        <w:t> </w:t>
      </w:r>
      <w:r>
        <w:rPr>
          <w:color w:val="231F20"/>
        </w:rPr>
        <w:t>best,</w:t>
      </w:r>
      <w:r>
        <w:rPr>
          <w:color w:val="231F20"/>
          <w:spacing w:val="-5"/>
        </w:rPr>
        <w:t> </w:t>
      </w:r>
      <w:r>
        <w:rPr>
          <w:color w:val="231F20"/>
        </w:rPr>
        <w:t>if</w:t>
      </w:r>
      <w:r>
        <w:rPr>
          <w:color w:val="231F20"/>
          <w:spacing w:val="-1"/>
        </w:rPr>
        <w:t> </w:t>
      </w:r>
      <w:r>
        <w:rPr>
          <w:color w:val="231F20"/>
        </w:rPr>
        <w:t>not</w:t>
      </w:r>
      <w:r>
        <w:rPr>
          <w:color w:val="231F20"/>
          <w:spacing w:val="-6"/>
        </w:rPr>
        <w:t> </w:t>
      </w:r>
      <w:r>
        <w:rPr>
          <w:color w:val="231F20"/>
        </w:rPr>
        <w:t>impossible.</w:t>
      </w:r>
    </w:p>
    <w:p>
      <w:pPr>
        <w:pStyle w:val="BodyText"/>
        <w:spacing w:line="271" w:lineRule="auto" w:before="33"/>
        <w:ind w:left="319" w:right="2293" w:firstLine="300"/>
        <w:jc w:val="both"/>
      </w:pPr>
      <w:r>
        <w:rPr>
          <w:color w:val="231F20"/>
        </w:rPr>
        <w:t>Most games, such as first-person shooters, are somewhere between the two extremes.</w:t>
      </w:r>
      <w:r>
        <w:rPr>
          <w:color w:val="231F20"/>
          <w:spacing w:val="4"/>
        </w:rPr>
        <w:t> </w:t>
      </w:r>
      <w:r>
        <w:rPr>
          <w:color w:val="231F20"/>
        </w:rPr>
        <w:t>The</w:t>
      </w:r>
      <w:r>
        <w:rPr>
          <w:color w:val="231F20"/>
          <w:spacing w:val="-7"/>
        </w:rPr>
        <w:t> </w:t>
      </w:r>
      <w:r>
        <w:rPr>
          <w:color w:val="231F20"/>
        </w:rPr>
        <w:t>player</w:t>
      </w:r>
      <w:r>
        <w:rPr>
          <w:color w:val="231F20"/>
          <w:spacing w:val="-7"/>
        </w:rPr>
        <w:t> </w:t>
      </w:r>
      <w:r>
        <w:rPr>
          <w:color w:val="231F20"/>
        </w:rPr>
        <w:t>can</w:t>
      </w:r>
      <w:r>
        <w:rPr>
          <w:color w:val="231F20"/>
          <w:spacing w:val="-3"/>
        </w:rPr>
        <w:t> </w:t>
      </w:r>
      <w:r>
        <w:rPr>
          <w:color w:val="231F20"/>
        </w:rPr>
        <w:t>see</w:t>
      </w:r>
      <w:r>
        <w:rPr>
          <w:color w:val="231F20"/>
          <w:spacing w:val="-5"/>
        </w:rPr>
        <w:t> </w:t>
      </w:r>
      <w:r>
        <w:rPr>
          <w:color w:val="231F20"/>
        </w:rPr>
        <w:t>a</w:t>
      </w:r>
      <w:r>
        <w:rPr>
          <w:color w:val="231F20"/>
          <w:spacing w:val="-3"/>
        </w:rPr>
        <w:t> </w:t>
      </w:r>
      <w:r>
        <w:rPr>
          <w:color w:val="231F20"/>
        </w:rPr>
        <w:t>fair</w:t>
      </w:r>
      <w:r>
        <w:rPr>
          <w:color w:val="231F20"/>
          <w:spacing w:val="-5"/>
        </w:rPr>
        <w:t> </w:t>
      </w:r>
      <w:r>
        <w:rPr>
          <w:color w:val="231F20"/>
        </w:rPr>
        <w:t>amount</w:t>
      </w:r>
      <w:r>
        <w:rPr>
          <w:color w:val="231F20"/>
          <w:spacing w:val="-9"/>
        </w:rPr>
        <w:t> </w:t>
      </w:r>
      <w:r>
        <w:rPr>
          <w:color w:val="231F20"/>
        </w:rPr>
        <w:t>of</w:t>
      </w:r>
      <w:r>
        <w:rPr>
          <w:color w:val="231F20"/>
          <w:spacing w:val="-5"/>
        </w:rPr>
        <w:t> </w:t>
      </w:r>
      <w:r>
        <w:rPr>
          <w:color w:val="231F20"/>
        </w:rPr>
        <w:t>scenery</w:t>
      </w:r>
      <w:r>
        <w:rPr>
          <w:color w:val="231F20"/>
          <w:spacing w:val="-6"/>
        </w:rPr>
        <w:t> </w:t>
      </w:r>
      <w:r>
        <w:rPr>
          <w:color w:val="231F20"/>
        </w:rPr>
        <w:t>each</w:t>
      </w:r>
      <w:r>
        <w:rPr>
          <w:color w:val="231F20"/>
          <w:spacing w:val="-7"/>
        </w:rPr>
        <w:t> </w:t>
      </w:r>
      <w:r>
        <w:rPr>
          <w:color w:val="231F20"/>
        </w:rPr>
        <w:t>frame,</w:t>
      </w:r>
      <w:r>
        <w:rPr>
          <w:color w:val="231F20"/>
          <w:spacing w:val="-6"/>
        </w:rPr>
        <w:t> </w:t>
      </w:r>
      <w:r>
        <w:rPr>
          <w:color w:val="231F20"/>
        </w:rPr>
        <w:t>but</w:t>
      </w:r>
      <w:r>
        <w:rPr>
          <w:color w:val="231F20"/>
          <w:spacing w:val="-6"/>
        </w:rPr>
        <w:t> </w:t>
      </w:r>
      <w:r>
        <w:rPr>
          <w:color w:val="231F20"/>
        </w:rPr>
        <w:t>movement through the game world is somewhat constrained. Many games also have a fixed time of day for each game level, for ease of lighting</w:t>
      </w:r>
      <w:r>
        <w:rPr>
          <w:color w:val="231F20"/>
          <w:spacing w:val="-34"/>
        </w:rPr>
        <w:t> </w:t>
      </w:r>
      <w:r>
        <w:rPr>
          <w:color w:val="231F20"/>
        </w:rPr>
        <w:t>precomputation.</w:t>
      </w:r>
    </w:p>
    <w:p>
      <w:pPr>
        <w:pStyle w:val="BodyText"/>
        <w:spacing w:line="271" w:lineRule="auto" w:before="38"/>
        <w:ind w:left="319" w:right="2296" w:firstLine="300"/>
        <w:jc w:val="both"/>
      </w:pPr>
      <w:r>
        <w:rPr>
          <w:color w:val="231F20"/>
        </w:rPr>
        <w:t>The</w:t>
      </w:r>
      <w:r>
        <w:rPr>
          <w:color w:val="231F20"/>
          <w:spacing w:val="-7"/>
        </w:rPr>
        <w:t> </w:t>
      </w:r>
      <w:r>
        <w:rPr>
          <w:color w:val="231F20"/>
        </w:rPr>
        <w:t>number</w:t>
      </w:r>
      <w:r>
        <w:rPr>
          <w:color w:val="231F20"/>
          <w:spacing w:val="-7"/>
        </w:rPr>
        <w:t> </w:t>
      </w:r>
      <w:r>
        <w:rPr>
          <w:color w:val="231F20"/>
        </w:rPr>
        <w:t>of</w:t>
      </w:r>
      <w:r>
        <w:rPr>
          <w:color w:val="231F20"/>
          <w:spacing w:val="-5"/>
        </w:rPr>
        <w:t> </w:t>
      </w:r>
      <w:r>
        <w:rPr>
          <w:color w:val="231F20"/>
        </w:rPr>
        <w:t>foreground</w:t>
      </w:r>
      <w:r>
        <w:rPr>
          <w:color w:val="231F20"/>
          <w:spacing w:val="-14"/>
        </w:rPr>
        <w:t> </w:t>
      </w:r>
      <w:r>
        <w:rPr>
          <w:color w:val="231F20"/>
        </w:rPr>
        <w:t>objects</w:t>
      </w:r>
      <w:r>
        <w:rPr>
          <w:color w:val="231F20"/>
          <w:spacing w:val="-6"/>
        </w:rPr>
        <w:t> </w:t>
      </w:r>
      <w:r>
        <w:rPr>
          <w:color w:val="231F20"/>
        </w:rPr>
        <w:t>rendered</w:t>
      </w:r>
      <w:r>
        <w:rPr>
          <w:color w:val="231F20"/>
          <w:spacing w:val="-7"/>
        </w:rPr>
        <w:t> </w:t>
      </w:r>
      <w:r>
        <w:rPr>
          <w:color w:val="231F20"/>
        </w:rPr>
        <w:t>also</w:t>
      </w:r>
      <w:r>
        <w:rPr>
          <w:color w:val="231F20"/>
          <w:spacing w:val="-4"/>
        </w:rPr>
        <w:t> </w:t>
      </w:r>
      <w:r>
        <w:rPr>
          <w:color w:val="231F20"/>
        </w:rPr>
        <w:t>varies</w:t>
      </w:r>
      <w:r>
        <w:rPr>
          <w:color w:val="231F20"/>
          <w:spacing w:val="-6"/>
        </w:rPr>
        <w:t> </w:t>
      </w:r>
      <w:r>
        <w:rPr>
          <w:color w:val="231F20"/>
        </w:rPr>
        <w:t>widely</w:t>
      </w:r>
      <w:r>
        <w:rPr>
          <w:color w:val="231F20"/>
          <w:spacing w:val="-4"/>
        </w:rPr>
        <w:t> </w:t>
      </w:r>
      <w:r>
        <w:rPr>
          <w:color w:val="231F20"/>
        </w:rPr>
        <w:t>between</w:t>
      </w:r>
      <w:r>
        <w:rPr>
          <w:color w:val="231F20"/>
          <w:spacing w:val="-4"/>
        </w:rPr>
        <w:t> </w:t>
      </w:r>
      <w:r>
        <w:rPr>
          <w:color w:val="231F20"/>
        </w:rPr>
        <w:t>game types. Real-time strategy games such as the </w:t>
      </w:r>
      <w:r>
        <w:rPr>
          <w:i/>
          <w:color w:val="231F20"/>
        </w:rPr>
        <w:t>Command and Conquer </w:t>
      </w:r>
      <w:r>
        <w:rPr>
          <w:color w:val="231F20"/>
        </w:rPr>
        <w:t>series often have many dozens, if not hundreds, of units visible on screen. Other types of games have more limited quantities of visible characters,  with fighting games  at the opposite extreme, where only two characters are visible, each rendered with extremely high detail. A distinction must be drawn between the number of characters</w:t>
      </w:r>
      <w:r>
        <w:rPr>
          <w:color w:val="231F20"/>
          <w:spacing w:val="7"/>
        </w:rPr>
        <w:t> </w:t>
      </w:r>
      <w:r>
        <w:rPr>
          <w:color w:val="231F20"/>
        </w:rPr>
        <w:t>visible</w:t>
      </w:r>
      <w:r>
        <w:rPr>
          <w:color w:val="231F20"/>
          <w:spacing w:val="14"/>
        </w:rPr>
        <w:t> </w:t>
      </w:r>
      <w:r>
        <w:rPr>
          <w:color w:val="231F20"/>
        </w:rPr>
        <w:t>at</w:t>
      </w:r>
      <w:r>
        <w:rPr>
          <w:color w:val="231F20"/>
          <w:spacing w:val="10"/>
        </w:rPr>
        <w:t> </w:t>
      </w:r>
      <w:r>
        <w:rPr>
          <w:color w:val="231F20"/>
        </w:rPr>
        <w:t>any</w:t>
      </w:r>
      <w:r>
        <w:rPr>
          <w:color w:val="231F20"/>
          <w:spacing w:val="12"/>
        </w:rPr>
        <w:t> </w:t>
      </w:r>
      <w:r>
        <w:rPr>
          <w:color w:val="231F20"/>
        </w:rPr>
        <w:t>time</w:t>
      </w:r>
      <w:r>
        <w:rPr>
          <w:color w:val="231F20"/>
          <w:spacing w:val="11"/>
        </w:rPr>
        <w:t> </w:t>
      </w:r>
      <w:r>
        <w:rPr>
          <w:color w:val="231F20"/>
        </w:rPr>
        <w:t>(which</w:t>
      </w:r>
      <w:r>
        <w:rPr>
          <w:color w:val="231F20"/>
          <w:spacing w:val="12"/>
        </w:rPr>
        <w:t> </w:t>
      </w:r>
      <w:r>
        <w:rPr>
          <w:color w:val="231F20"/>
        </w:rPr>
        <w:t>affects</w:t>
      </w:r>
      <w:r>
        <w:rPr>
          <w:color w:val="231F20"/>
          <w:spacing w:val="9"/>
        </w:rPr>
        <w:t> </w:t>
      </w:r>
      <w:r>
        <w:rPr>
          <w:color w:val="231F20"/>
        </w:rPr>
        <w:t>budgeting</w:t>
      </w:r>
      <w:r>
        <w:rPr>
          <w:color w:val="231F20"/>
          <w:spacing w:val="8"/>
        </w:rPr>
        <w:t> </w:t>
      </w:r>
      <w:r>
        <w:rPr>
          <w:color w:val="231F20"/>
        </w:rPr>
        <w:t>of</w:t>
      </w:r>
      <w:r>
        <w:rPr>
          <w:color w:val="231F20"/>
          <w:spacing w:val="11"/>
        </w:rPr>
        <w:t> </w:t>
      </w:r>
      <w:r>
        <w:rPr>
          <w:color w:val="231F20"/>
        </w:rPr>
        <w:t>processing</w:t>
      </w:r>
      <w:r>
        <w:rPr>
          <w:color w:val="231F20"/>
          <w:spacing w:val="10"/>
        </w:rPr>
        <w:t> </w:t>
      </w:r>
      <w:r>
        <w:rPr>
          <w:color w:val="231F20"/>
        </w:rPr>
        <w:t>time)</w:t>
      </w:r>
      <w:r>
        <w:rPr>
          <w:color w:val="231F20"/>
          <w:spacing w:val="12"/>
        </w:rPr>
        <w:t> </w:t>
      </w:r>
      <w:r>
        <w:rPr>
          <w:color w:val="231F20"/>
        </w:rPr>
        <w:t>and</w:t>
      </w:r>
    </w:p>
    <w:p>
      <w:pPr>
        <w:spacing w:after="0" w:line="271" w:lineRule="auto"/>
        <w:jc w:val="both"/>
        <w:sectPr>
          <w:headerReference w:type="default" r:id="rId23"/>
          <w:headerReference w:type="even" r:id="rId24"/>
          <w:pgSz w:w="10800" w:h="13320"/>
          <w:pgMar w:header="1090" w:footer="0" w:top="1300" w:bottom="280" w:left="760" w:right="960"/>
          <w:pgNumType w:start="651"/>
        </w:sectPr>
      </w:pPr>
    </w:p>
    <w:p>
      <w:pPr>
        <w:pStyle w:val="BodyText"/>
      </w:pPr>
    </w:p>
    <w:p>
      <w:pPr>
        <w:pStyle w:val="BodyText"/>
        <w:spacing w:before="5"/>
        <w:rPr>
          <w:sz w:val="16"/>
        </w:rPr>
      </w:pPr>
    </w:p>
    <w:p>
      <w:pPr>
        <w:pStyle w:val="BodyText"/>
        <w:ind w:left="2504"/>
      </w:pPr>
      <w:r>
        <w:rPr/>
        <w:drawing>
          <wp:inline distT="0" distB="0" distL="0" distR="0">
            <wp:extent cx="4033828" cy="2520886"/>
            <wp:effectExtent l="0" t="0" r="0" b="0"/>
            <wp:docPr id="7" name="image9.jpeg"/>
            <wp:cNvGraphicFramePr>
              <a:graphicFrameLocks noChangeAspect="1"/>
            </wp:cNvGraphicFramePr>
            <a:graphic>
              <a:graphicData uri="http://schemas.openxmlformats.org/drawingml/2006/picture">
                <pic:pic>
                  <pic:nvPicPr>
                    <pic:cNvPr id="8" name="image9.jpeg"/>
                    <pic:cNvPicPr/>
                  </pic:nvPicPr>
                  <pic:blipFill>
                    <a:blip r:embed="rId25" cstate="print"/>
                    <a:stretch>
                      <a:fillRect/>
                    </a:stretch>
                  </pic:blipFill>
                  <pic:spPr>
                    <a:xfrm>
                      <a:off x="0" y="0"/>
                      <a:ext cx="4033828" cy="2520886"/>
                    </a:xfrm>
                    <a:prstGeom prst="rect">
                      <a:avLst/>
                    </a:prstGeom>
                  </pic:spPr>
                </pic:pic>
              </a:graphicData>
            </a:graphic>
          </wp:inline>
        </w:drawing>
      </w:r>
      <w:r>
        <w:rPr/>
      </w:r>
    </w:p>
    <w:p>
      <w:pPr>
        <w:pStyle w:val="BodyText"/>
        <w:spacing w:before="9"/>
        <w:rPr>
          <w:sz w:val="6"/>
        </w:rPr>
      </w:pPr>
    </w:p>
    <w:p>
      <w:pPr>
        <w:spacing w:line="181" w:lineRule="exact" w:before="104"/>
        <w:ind w:left="2503" w:right="0" w:firstLine="0"/>
        <w:jc w:val="both"/>
        <w:rPr>
          <w:sz w:val="16"/>
        </w:rPr>
      </w:pPr>
      <w:r>
        <w:rPr>
          <w:rFonts w:ascii="Arial"/>
          <w:b/>
          <w:color w:val="474F9C"/>
          <w:sz w:val="16"/>
        </w:rPr>
        <w:t>Figure 25.2. </w:t>
      </w:r>
      <w:r>
        <w:rPr>
          <w:i/>
          <w:color w:val="231F20"/>
          <w:sz w:val="16"/>
        </w:rPr>
        <w:t>Crysis </w:t>
      </w:r>
      <w:r>
        <w:rPr>
          <w:color w:val="231F20"/>
          <w:sz w:val="16"/>
        </w:rPr>
        <w:t>exemplifies the realistic and detailed graphics expected of first-person shooters.</w:t>
      </w:r>
    </w:p>
    <w:p>
      <w:pPr>
        <w:spacing w:line="181" w:lineRule="exact" w:before="0"/>
        <w:ind w:left="2503" w:right="0" w:firstLine="0"/>
        <w:jc w:val="both"/>
        <w:rPr>
          <w:i/>
          <w:sz w:val="16"/>
        </w:rPr>
      </w:pPr>
      <w:r>
        <w:rPr>
          <w:i/>
          <w:color w:val="231F20"/>
          <w:sz w:val="16"/>
        </w:rPr>
        <w:t>Image courtesy Crytek.</w:t>
      </w:r>
    </w:p>
    <w:p>
      <w:pPr>
        <w:pStyle w:val="BodyText"/>
        <w:rPr>
          <w:i/>
          <w:sz w:val="18"/>
        </w:rPr>
      </w:pPr>
    </w:p>
    <w:p>
      <w:pPr>
        <w:pStyle w:val="BodyText"/>
        <w:spacing w:before="1"/>
        <w:rPr>
          <w:i/>
          <w:sz w:val="25"/>
        </w:rPr>
      </w:pPr>
    </w:p>
    <w:p>
      <w:pPr>
        <w:pStyle w:val="BodyText"/>
        <w:spacing w:line="271" w:lineRule="auto" w:before="1"/>
        <w:ind w:left="2503" w:right="115"/>
        <w:jc w:val="both"/>
      </w:pPr>
      <w:r>
        <w:rPr>
          <w:color w:val="231F20"/>
        </w:rPr>
        <w:t>the number of </w:t>
      </w:r>
      <w:r>
        <w:rPr>
          <w:i/>
          <w:color w:val="231F20"/>
        </w:rPr>
        <w:t>unique </w:t>
      </w:r>
      <w:r>
        <w:rPr>
          <w:color w:val="231F20"/>
        </w:rPr>
        <w:t>characters which can potentially be visible at short notice (which affects storage budgets).</w:t>
      </w:r>
    </w:p>
    <w:p>
      <w:pPr>
        <w:pStyle w:val="BodyText"/>
        <w:spacing w:line="271" w:lineRule="auto" w:before="42"/>
        <w:ind w:left="2503" w:right="110" w:firstLine="299"/>
        <w:jc w:val="both"/>
      </w:pPr>
      <w:r>
        <w:rPr>
          <w:color w:val="231F20"/>
        </w:rPr>
        <w:t>The</w:t>
      </w:r>
      <w:r>
        <w:rPr>
          <w:color w:val="231F20"/>
          <w:spacing w:val="-17"/>
        </w:rPr>
        <w:t> </w:t>
      </w:r>
      <w:r>
        <w:rPr>
          <w:color w:val="231F20"/>
        </w:rPr>
        <w:t>type</w:t>
      </w:r>
      <w:r>
        <w:rPr>
          <w:color w:val="231F20"/>
          <w:spacing w:val="-17"/>
        </w:rPr>
        <w:t> </w:t>
      </w:r>
      <w:r>
        <w:rPr>
          <w:color w:val="231F20"/>
        </w:rPr>
        <w:t>or</w:t>
      </w:r>
      <w:r>
        <w:rPr>
          <w:color w:val="231F20"/>
          <w:spacing w:val="-13"/>
        </w:rPr>
        <w:t> </w:t>
      </w:r>
      <w:r>
        <w:rPr>
          <w:i/>
          <w:color w:val="231F20"/>
        </w:rPr>
        <w:t>genre</w:t>
      </w:r>
      <w:r>
        <w:rPr>
          <w:i/>
          <w:color w:val="231F20"/>
          <w:spacing w:val="-17"/>
        </w:rPr>
        <w:t> </w:t>
      </w:r>
      <w:r>
        <w:rPr>
          <w:color w:val="231F20"/>
        </w:rPr>
        <w:t>of</w:t>
      </w:r>
      <w:r>
        <w:rPr>
          <w:color w:val="231F20"/>
          <w:spacing w:val="-14"/>
        </w:rPr>
        <w:t> </w:t>
      </w:r>
      <w:r>
        <w:rPr>
          <w:color w:val="231F20"/>
        </w:rPr>
        <w:t>game</w:t>
      </w:r>
      <w:r>
        <w:rPr>
          <w:color w:val="231F20"/>
          <w:spacing w:val="-16"/>
        </w:rPr>
        <w:t> </w:t>
      </w:r>
      <w:r>
        <w:rPr>
          <w:color w:val="231F20"/>
        </w:rPr>
        <w:t>also</w:t>
      </w:r>
      <w:r>
        <w:rPr>
          <w:color w:val="231F20"/>
          <w:spacing w:val="-14"/>
        </w:rPr>
        <w:t> </w:t>
      </w:r>
      <w:r>
        <w:rPr>
          <w:color w:val="231F20"/>
        </w:rPr>
        <w:t>determines</w:t>
      </w:r>
      <w:r>
        <w:rPr>
          <w:color w:val="231F20"/>
          <w:spacing w:val="-20"/>
        </w:rPr>
        <w:t> </w:t>
      </w:r>
      <w:r>
        <w:rPr>
          <w:color w:val="231F20"/>
        </w:rPr>
        <w:t>audience</w:t>
      </w:r>
      <w:r>
        <w:rPr>
          <w:color w:val="231F20"/>
          <w:spacing w:val="-17"/>
        </w:rPr>
        <w:t> </w:t>
      </w:r>
      <w:r>
        <w:rPr>
          <w:color w:val="231F20"/>
        </w:rPr>
        <w:t>expectations</w:t>
      </w:r>
      <w:r>
        <w:rPr>
          <w:color w:val="231F20"/>
          <w:spacing w:val="-20"/>
        </w:rPr>
        <w:t> </w:t>
      </w:r>
      <w:r>
        <w:rPr>
          <w:color w:val="231F20"/>
        </w:rPr>
        <w:t>of</w:t>
      </w:r>
      <w:r>
        <w:rPr>
          <w:color w:val="231F20"/>
          <w:spacing w:val="-14"/>
        </w:rPr>
        <w:t> </w:t>
      </w:r>
      <w:r>
        <w:rPr>
          <w:color w:val="231F20"/>
        </w:rPr>
        <w:t>the</w:t>
      </w:r>
      <w:r>
        <w:rPr>
          <w:color w:val="231F20"/>
          <w:spacing w:val="-17"/>
        </w:rPr>
        <w:t> </w:t>
      </w:r>
      <w:r>
        <w:rPr>
          <w:color w:val="231F20"/>
        </w:rPr>
        <w:t>graph- ics. For example, first-person shooters have historically had very high levels of graphics</w:t>
      </w:r>
      <w:r>
        <w:rPr>
          <w:color w:val="231F20"/>
          <w:spacing w:val="-13"/>
        </w:rPr>
        <w:t> </w:t>
      </w:r>
      <w:r>
        <w:rPr>
          <w:color w:val="231F20"/>
        </w:rPr>
        <w:t>fidelity,</w:t>
      </w:r>
      <w:r>
        <w:rPr>
          <w:color w:val="231F20"/>
          <w:spacing w:val="-12"/>
        </w:rPr>
        <w:t> </w:t>
      </w:r>
      <w:r>
        <w:rPr>
          <w:color w:val="231F20"/>
        </w:rPr>
        <w:t>and</w:t>
      </w:r>
      <w:r>
        <w:rPr>
          <w:color w:val="231F20"/>
          <w:spacing w:val="-11"/>
        </w:rPr>
        <w:t> </w:t>
      </w:r>
      <w:r>
        <w:rPr>
          <w:color w:val="231F20"/>
        </w:rPr>
        <w:t>this</w:t>
      </w:r>
      <w:r>
        <w:rPr>
          <w:color w:val="231F20"/>
          <w:spacing w:val="-11"/>
        </w:rPr>
        <w:t> </w:t>
      </w:r>
      <w:r>
        <w:rPr>
          <w:color w:val="231F20"/>
        </w:rPr>
        <w:t>expectation</w:t>
      </w:r>
      <w:r>
        <w:rPr>
          <w:color w:val="231F20"/>
          <w:spacing w:val="-12"/>
        </w:rPr>
        <w:t> </w:t>
      </w:r>
      <w:r>
        <w:rPr>
          <w:color w:val="231F20"/>
        </w:rPr>
        <w:t>drives</w:t>
      </w:r>
      <w:r>
        <w:rPr>
          <w:color w:val="231F20"/>
          <w:spacing w:val="-15"/>
        </w:rPr>
        <w:t> </w:t>
      </w:r>
      <w:r>
        <w:rPr>
          <w:color w:val="231F20"/>
        </w:rPr>
        <w:t>the</w:t>
      </w:r>
      <w:r>
        <w:rPr>
          <w:color w:val="231F20"/>
          <w:spacing w:val="-9"/>
        </w:rPr>
        <w:t> </w:t>
      </w:r>
      <w:r>
        <w:rPr>
          <w:color w:val="231F20"/>
        </w:rPr>
        <w:t>graphics</w:t>
      </w:r>
      <w:r>
        <w:rPr>
          <w:color w:val="231F20"/>
          <w:spacing w:val="-14"/>
        </w:rPr>
        <w:t> </w:t>
      </w:r>
      <w:r>
        <w:rPr>
          <w:color w:val="231F20"/>
        </w:rPr>
        <w:t>design</w:t>
      </w:r>
      <w:r>
        <w:rPr>
          <w:color w:val="231F20"/>
          <w:spacing w:val="-11"/>
        </w:rPr>
        <w:t> </w:t>
      </w:r>
      <w:r>
        <w:rPr>
          <w:color w:val="231F20"/>
        </w:rPr>
        <w:t>when</w:t>
      </w:r>
      <w:r>
        <w:rPr>
          <w:color w:val="231F20"/>
          <w:spacing w:val="-11"/>
        </w:rPr>
        <w:t> </w:t>
      </w:r>
      <w:r>
        <w:rPr>
          <w:color w:val="231F20"/>
        </w:rPr>
        <w:t>developing new games in that genre; see Figure 25.2. On the other hand, puzzle games have typically had relatively simplistic graphics, so most game developers will not in- vest</w:t>
      </w:r>
      <w:r>
        <w:rPr>
          <w:color w:val="231F20"/>
          <w:spacing w:val="-15"/>
        </w:rPr>
        <w:t> </w:t>
      </w:r>
      <w:r>
        <w:rPr>
          <w:color w:val="231F20"/>
        </w:rPr>
        <w:t>large</w:t>
      </w:r>
      <w:r>
        <w:rPr>
          <w:color w:val="231F20"/>
          <w:spacing w:val="-15"/>
        </w:rPr>
        <w:t> </w:t>
      </w:r>
      <w:r>
        <w:rPr>
          <w:color w:val="231F20"/>
        </w:rPr>
        <w:t>amounts</w:t>
      </w:r>
      <w:r>
        <w:rPr>
          <w:color w:val="231F20"/>
          <w:spacing w:val="-19"/>
        </w:rPr>
        <w:t> </w:t>
      </w:r>
      <w:r>
        <w:rPr>
          <w:color w:val="231F20"/>
        </w:rPr>
        <w:t>of</w:t>
      </w:r>
      <w:r>
        <w:rPr>
          <w:color w:val="231F20"/>
          <w:spacing w:val="-13"/>
        </w:rPr>
        <w:t> </w:t>
      </w:r>
      <w:r>
        <w:rPr>
          <w:color w:val="231F20"/>
        </w:rPr>
        <w:t>programming</w:t>
      </w:r>
      <w:r>
        <w:rPr>
          <w:color w:val="231F20"/>
          <w:spacing w:val="-22"/>
        </w:rPr>
        <w:t> </w:t>
      </w:r>
      <w:r>
        <w:rPr>
          <w:color w:val="231F20"/>
        </w:rPr>
        <w:t>or</w:t>
      </w:r>
      <w:r>
        <w:rPr>
          <w:color w:val="231F20"/>
          <w:spacing w:val="-13"/>
        </w:rPr>
        <w:t> </w:t>
      </w:r>
      <w:r>
        <w:rPr>
          <w:color w:val="231F20"/>
        </w:rPr>
        <w:t>art</w:t>
      </w:r>
      <w:r>
        <w:rPr>
          <w:color w:val="231F20"/>
          <w:spacing w:val="-14"/>
        </w:rPr>
        <w:t> </w:t>
      </w:r>
      <w:r>
        <w:rPr>
          <w:color w:val="231F20"/>
        </w:rPr>
        <w:t>resources</w:t>
      </w:r>
      <w:r>
        <w:rPr>
          <w:color w:val="231F20"/>
          <w:spacing w:val="-17"/>
        </w:rPr>
        <w:t> </w:t>
      </w:r>
      <w:r>
        <w:rPr>
          <w:color w:val="231F20"/>
        </w:rPr>
        <w:t>into</w:t>
      </w:r>
      <w:r>
        <w:rPr>
          <w:color w:val="231F20"/>
          <w:spacing w:val="-15"/>
        </w:rPr>
        <w:t> </w:t>
      </w:r>
      <w:r>
        <w:rPr>
          <w:color w:val="231F20"/>
        </w:rPr>
        <w:t>developing</w:t>
      </w:r>
      <w:r>
        <w:rPr>
          <w:color w:val="231F20"/>
          <w:spacing w:val="-19"/>
        </w:rPr>
        <w:t> </w:t>
      </w:r>
      <w:r>
        <w:rPr>
          <w:color w:val="231F20"/>
        </w:rPr>
        <w:t>photorealistic graphics for such</w:t>
      </w:r>
      <w:r>
        <w:rPr>
          <w:color w:val="231F20"/>
          <w:spacing w:val="-10"/>
        </w:rPr>
        <w:t> </w:t>
      </w:r>
      <w:r>
        <w:rPr>
          <w:color w:val="231F20"/>
        </w:rPr>
        <w:t>games.</w:t>
      </w:r>
    </w:p>
    <w:p>
      <w:pPr>
        <w:pStyle w:val="BodyText"/>
        <w:spacing w:line="271" w:lineRule="auto" w:before="36"/>
        <w:ind w:left="2503" w:right="114" w:firstLine="300"/>
        <w:jc w:val="both"/>
      </w:pPr>
      <w:r>
        <w:rPr>
          <w:color w:val="231F20"/>
        </w:rPr>
        <w:t>Although most games aim for a photorealistic look, a few do attempt more stylized rendering. One interesting example of this is </w:t>
      </w:r>
      <w:r>
        <w:rPr>
          <w:i/>
          <w:color w:val="231F20"/>
        </w:rPr>
        <w:t>Okami</w:t>
      </w:r>
      <w:r>
        <w:rPr>
          <w:color w:val="231F20"/>
        </w:rPr>
        <w:t>, which can be seen in Figure 25.3.</w:t>
      </w:r>
    </w:p>
    <w:p>
      <w:pPr>
        <w:pStyle w:val="BodyText"/>
        <w:spacing w:line="271" w:lineRule="auto" w:before="41"/>
        <w:ind w:left="2503" w:right="109" w:firstLine="300"/>
        <w:jc w:val="both"/>
      </w:pPr>
      <w:r>
        <w:rPr>
          <w:color w:val="231F20"/>
        </w:rPr>
        <w:t>The management of development resources also differs by game type. Most games have a closed development cycle of one to two years, which ends after the game ships. Recently it has become common to have downloadable content (DLC), which can be purchased after the game ships, so some development re- sources</w:t>
      </w:r>
      <w:r>
        <w:rPr>
          <w:color w:val="231F20"/>
          <w:spacing w:val="-8"/>
        </w:rPr>
        <w:t> </w:t>
      </w:r>
      <w:r>
        <w:rPr>
          <w:color w:val="231F20"/>
        </w:rPr>
        <w:t>need</w:t>
      </w:r>
      <w:r>
        <w:rPr>
          <w:color w:val="231F20"/>
          <w:spacing w:val="-5"/>
        </w:rPr>
        <w:t> </w:t>
      </w:r>
      <w:r>
        <w:rPr>
          <w:color w:val="231F20"/>
        </w:rPr>
        <w:t>to</w:t>
      </w:r>
      <w:r>
        <w:rPr>
          <w:color w:val="231F20"/>
          <w:spacing w:val="-3"/>
        </w:rPr>
        <w:t> </w:t>
      </w:r>
      <w:r>
        <w:rPr>
          <w:color w:val="231F20"/>
        </w:rPr>
        <w:t>be</w:t>
      </w:r>
      <w:r>
        <w:rPr>
          <w:color w:val="231F20"/>
          <w:spacing w:val="-6"/>
        </w:rPr>
        <w:t> </w:t>
      </w:r>
      <w:r>
        <w:rPr>
          <w:color w:val="231F20"/>
        </w:rPr>
        <w:t>reserved</w:t>
      </w:r>
      <w:r>
        <w:rPr>
          <w:color w:val="231F20"/>
          <w:spacing w:val="-8"/>
        </w:rPr>
        <w:t> </w:t>
      </w:r>
      <w:r>
        <w:rPr>
          <w:color w:val="231F20"/>
        </w:rPr>
        <w:t>for</w:t>
      </w:r>
      <w:r>
        <w:rPr>
          <w:color w:val="231F20"/>
          <w:spacing w:val="-7"/>
        </w:rPr>
        <w:t> </w:t>
      </w:r>
      <w:r>
        <w:rPr>
          <w:color w:val="231F20"/>
        </w:rPr>
        <w:t>that.</w:t>
      </w:r>
      <w:r>
        <w:rPr>
          <w:color w:val="231F20"/>
          <w:spacing w:val="7"/>
        </w:rPr>
        <w:t> </w:t>
      </w:r>
      <w:r>
        <w:rPr>
          <w:color w:val="231F20"/>
        </w:rPr>
        <w:t>Persistent-world</w:t>
      </w:r>
      <w:r>
        <w:rPr>
          <w:color w:val="231F20"/>
          <w:spacing w:val="-5"/>
        </w:rPr>
        <w:t> </w:t>
      </w:r>
      <w:r>
        <w:rPr>
          <w:color w:val="231F20"/>
        </w:rPr>
        <w:t>online</w:t>
      </w:r>
      <w:r>
        <w:rPr>
          <w:color w:val="231F20"/>
          <w:spacing w:val="-8"/>
        </w:rPr>
        <w:t> </w:t>
      </w:r>
      <w:r>
        <w:rPr>
          <w:color w:val="231F20"/>
        </w:rPr>
        <w:t>games</w:t>
      </w:r>
      <w:r>
        <w:rPr>
          <w:color w:val="231F20"/>
          <w:spacing w:val="-7"/>
        </w:rPr>
        <w:t> </w:t>
      </w:r>
      <w:r>
        <w:rPr>
          <w:color w:val="231F20"/>
        </w:rPr>
        <w:t>have</w:t>
      </w:r>
      <w:r>
        <w:rPr>
          <w:color w:val="231F20"/>
          <w:spacing w:val="-7"/>
        </w:rPr>
        <w:t> </w:t>
      </w:r>
      <w:r>
        <w:rPr>
          <w:color w:val="231F20"/>
        </w:rPr>
        <w:t>a</w:t>
      </w:r>
      <w:r>
        <w:rPr>
          <w:color w:val="231F20"/>
          <w:spacing w:val="-4"/>
        </w:rPr>
        <w:t> </w:t>
      </w:r>
      <w:r>
        <w:rPr>
          <w:color w:val="231F20"/>
        </w:rPr>
        <w:t>never- ending development process where new content is continually being generated, at least as long as the game is economically viable (which may be a period of decades).</w:t>
      </w:r>
    </w:p>
    <w:p>
      <w:pPr>
        <w:spacing w:after="0" w:line="271" w:lineRule="auto"/>
        <w:jc w:val="both"/>
        <w:sectPr>
          <w:pgSz w:w="10800" w:h="13320"/>
          <w:pgMar w:header="1090" w:footer="0" w:top="1300" w:bottom="280" w:left="760" w:right="960"/>
        </w:sectPr>
      </w:pPr>
    </w:p>
    <w:p>
      <w:pPr>
        <w:pStyle w:val="BodyText"/>
      </w:pPr>
    </w:p>
    <w:p>
      <w:pPr>
        <w:pStyle w:val="BodyText"/>
        <w:spacing w:before="2"/>
        <w:rPr>
          <w:sz w:val="17"/>
        </w:rPr>
      </w:pPr>
    </w:p>
    <w:p>
      <w:pPr>
        <w:pStyle w:val="BodyText"/>
        <w:ind w:left="320"/>
      </w:pPr>
      <w:r>
        <w:rPr/>
        <w:drawing>
          <wp:inline distT="0" distB="0" distL="0" distR="0">
            <wp:extent cx="4033842" cy="3023806"/>
            <wp:effectExtent l="0" t="0" r="0" b="0"/>
            <wp:docPr id="9" name="image10.jpeg"/>
            <wp:cNvGraphicFramePr>
              <a:graphicFrameLocks noChangeAspect="1"/>
            </wp:cNvGraphicFramePr>
            <a:graphic>
              <a:graphicData uri="http://schemas.openxmlformats.org/drawingml/2006/picture">
                <pic:pic>
                  <pic:nvPicPr>
                    <pic:cNvPr id="10" name="image10.jpeg"/>
                    <pic:cNvPicPr/>
                  </pic:nvPicPr>
                  <pic:blipFill>
                    <a:blip r:embed="rId28" cstate="print"/>
                    <a:stretch>
                      <a:fillRect/>
                    </a:stretch>
                  </pic:blipFill>
                  <pic:spPr>
                    <a:xfrm>
                      <a:off x="0" y="0"/>
                      <a:ext cx="4033842" cy="3023806"/>
                    </a:xfrm>
                    <a:prstGeom prst="rect">
                      <a:avLst/>
                    </a:prstGeom>
                  </pic:spPr>
                </pic:pic>
              </a:graphicData>
            </a:graphic>
          </wp:inline>
        </w:drawing>
      </w:r>
      <w:r>
        <w:rPr/>
      </w:r>
    </w:p>
    <w:p>
      <w:pPr>
        <w:pStyle w:val="BodyText"/>
        <w:spacing w:before="10"/>
        <w:rPr>
          <w:sz w:val="7"/>
        </w:rPr>
      </w:pPr>
    </w:p>
    <w:p>
      <w:pPr>
        <w:spacing w:line="235" w:lineRule="auto" w:before="107"/>
        <w:ind w:left="320" w:right="2305" w:firstLine="0"/>
        <w:jc w:val="both"/>
        <w:rPr>
          <w:i/>
          <w:sz w:val="16"/>
        </w:rPr>
      </w:pPr>
      <w:r>
        <w:rPr>
          <w:rFonts w:ascii="Arial"/>
          <w:b/>
          <w:color w:val="474F9C"/>
          <w:sz w:val="16"/>
        </w:rPr>
        <w:t>Figure 25.3. </w:t>
      </w:r>
      <w:r>
        <w:rPr>
          <w:color w:val="231F20"/>
          <w:sz w:val="16"/>
        </w:rPr>
        <w:t>An example of highly stylized, non-photorealistic rendering from the game </w:t>
      </w:r>
      <w:r>
        <w:rPr>
          <w:i/>
          <w:color w:val="231F20"/>
          <w:sz w:val="16"/>
        </w:rPr>
        <w:t>Okami</w:t>
      </w:r>
      <w:r>
        <w:rPr>
          <w:color w:val="231F20"/>
          <w:sz w:val="16"/>
        </w:rPr>
        <w:t>. </w:t>
      </w:r>
      <w:r>
        <w:rPr>
          <w:i/>
          <w:color w:val="231F20"/>
          <w:sz w:val="16"/>
        </w:rPr>
        <w:t>Image courtesy Capcom Entertainment, Inc.</w:t>
      </w:r>
    </w:p>
    <w:p>
      <w:pPr>
        <w:pStyle w:val="BodyText"/>
        <w:rPr>
          <w:i/>
          <w:sz w:val="18"/>
        </w:rPr>
      </w:pPr>
    </w:p>
    <w:p>
      <w:pPr>
        <w:pStyle w:val="BodyText"/>
        <w:spacing w:before="4"/>
        <w:rPr>
          <w:i/>
          <w:sz w:val="19"/>
        </w:rPr>
      </w:pPr>
    </w:p>
    <w:p>
      <w:pPr>
        <w:pStyle w:val="BodyText"/>
        <w:spacing w:line="271" w:lineRule="auto"/>
        <w:ind w:left="319" w:right="2288" w:firstLine="300"/>
        <w:jc w:val="both"/>
      </w:pPr>
      <w:r>
        <w:rPr>
          <w:color w:val="231F20"/>
        </w:rPr>
        <w:t>The creative exploitation of the specific requirements and restrictions of a particular game is the hallmark of a skilled game graphics programmer. A good example is the game </w:t>
      </w:r>
      <w:r>
        <w:rPr>
          <w:i/>
          <w:color w:val="231F20"/>
        </w:rPr>
        <w:t>LittleBigPlanet</w:t>
      </w:r>
      <w:r>
        <w:rPr>
          <w:color w:val="231F20"/>
        </w:rPr>
        <w:t>, which has a “two-and-a-half-dimensional” game world comprising a small number of two-dimensional layers, as well as a noninteractive</w:t>
      </w:r>
      <w:r>
        <w:rPr>
          <w:color w:val="231F20"/>
          <w:spacing w:val="-12"/>
        </w:rPr>
        <w:t> </w:t>
      </w:r>
      <w:r>
        <w:rPr>
          <w:color w:val="231F20"/>
        </w:rPr>
        <w:t>background.</w:t>
      </w:r>
      <w:r>
        <w:rPr>
          <w:color w:val="231F20"/>
          <w:spacing w:val="-1"/>
        </w:rPr>
        <w:t> </w:t>
      </w:r>
      <w:r>
        <w:rPr>
          <w:color w:val="231F20"/>
        </w:rPr>
        <w:t>The</w:t>
      </w:r>
      <w:r>
        <w:rPr>
          <w:color w:val="231F20"/>
          <w:spacing w:val="-5"/>
        </w:rPr>
        <w:t> </w:t>
      </w:r>
      <w:r>
        <w:rPr>
          <w:color w:val="231F20"/>
        </w:rPr>
        <w:t>graphics</w:t>
      </w:r>
      <w:r>
        <w:rPr>
          <w:color w:val="231F20"/>
          <w:spacing w:val="-9"/>
        </w:rPr>
        <w:t> </w:t>
      </w:r>
      <w:r>
        <w:rPr>
          <w:color w:val="231F20"/>
        </w:rPr>
        <w:t>quality</w:t>
      </w:r>
      <w:r>
        <w:rPr>
          <w:color w:val="231F20"/>
          <w:spacing w:val="-8"/>
        </w:rPr>
        <w:t> </w:t>
      </w:r>
      <w:r>
        <w:rPr>
          <w:color w:val="231F20"/>
        </w:rPr>
        <w:t>of</w:t>
      </w:r>
      <w:r>
        <w:rPr>
          <w:color w:val="231F20"/>
          <w:spacing w:val="-5"/>
        </w:rPr>
        <w:t> </w:t>
      </w:r>
      <w:r>
        <w:rPr>
          <w:color w:val="231F20"/>
        </w:rPr>
        <w:t>this</w:t>
      </w:r>
      <w:r>
        <w:rPr>
          <w:color w:val="231F20"/>
          <w:spacing w:val="-4"/>
        </w:rPr>
        <w:t> </w:t>
      </w:r>
      <w:r>
        <w:rPr>
          <w:color w:val="231F20"/>
        </w:rPr>
        <w:t>game</w:t>
      </w:r>
      <w:r>
        <w:rPr>
          <w:color w:val="231F20"/>
          <w:spacing w:val="-9"/>
        </w:rPr>
        <w:t> </w:t>
      </w:r>
      <w:r>
        <w:rPr>
          <w:color w:val="231F20"/>
        </w:rPr>
        <w:t>is</w:t>
      </w:r>
      <w:r>
        <w:rPr>
          <w:color w:val="231F20"/>
          <w:spacing w:val="-4"/>
        </w:rPr>
        <w:t> </w:t>
      </w:r>
      <w:r>
        <w:rPr>
          <w:color w:val="231F20"/>
        </w:rPr>
        <w:t>excellent,</w:t>
      </w:r>
      <w:r>
        <w:rPr>
          <w:color w:val="231F20"/>
          <w:spacing w:val="-7"/>
        </w:rPr>
        <w:t> </w:t>
      </w:r>
      <w:r>
        <w:rPr>
          <w:color w:val="231F20"/>
        </w:rPr>
        <w:t>driven by the use of unusual rendering techniques specialized to this type of environ- ment; see Figure</w:t>
      </w:r>
      <w:r>
        <w:rPr>
          <w:color w:val="231F20"/>
          <w:spacing w:val="-9"/>
        </w:rPr>
        <w:t> </w:t>
      </w:r>
      <w:r>
        <w:rPr>
          <w:color w:val="231F20"/>
        </w:rPr>
        <w:t>25.4.</w:t>
      </w:r>
    </w:p>
    <w:p>
      <w:pPr>
        <w:pStyle w:val="BodyText"/>
      </w:pPr>
    </w:p>
    <w:p>
      <w:pPr>
        <w:pStyle w:val="BodyText"/>
        <w:spacing w:before="8"/>
        <w:rPr>
          <w:sz w:val="29"/>
        </w:rPr>
      </w:pPr>
    </w:p>
    <w:p>
      <w:pPr>
        <w:pStyle w:val="Heading2"/>
        <w:numPr>
          <w:ilvl w:val="1"/>
          <w:numId w:val="4"/>
        </w:numPr>
        <w:tabs>
          <w:tab w:pos="1140" w:val="left" w:leader="none"/>
          <w:tab w:pos="1141" w:val="left" w:leader="none"/>
        </w:tabs>
        <w:spacing w:line="240" w:lineRule="auto" w:before="1" w:after="0"/>
        <w:ind w:left="1140" w:right="0" w:hanging="821"/>
        <w:jc w:val="left"/>
      </w:pPr>
      <w:r>
        <w:rPr>
          <w:color w:val="478A4A"/>
        </w:rPr>
        <w:t>The Game Production</w:t>
      </w:r>
      <w:r>
        <w:rPr>
          <w:color w:val="478A4A"/>
          <w:spacing w:val="-8"/>
        </w:rPr>
        <w:t> </w:t>
      </w:r>
      <w:r>
        <w:rPr>
          <w:color w:val="478A4A"/>
        </w:rPr>
        <w:t>Process</w:t>
      </w:r>
    </w:p>
    <w:p>
      <w:pPr>
        <w:pStyle w:val="BodyText"/>
        <w:spacing w:before="3"/>
        <w:rPr>
          <w:rFonts w:ascii="Arial"/>
          <w:sz w:val="25"/>
        </w:rPr>
      </w:pPr>
    </w:p>
    <w:p>
      <w:pPr>
        <w:pStyle w:val="BodyText"/>
        <w:spacing w:line="271" w:lineRule="auto" w:before="1"/>
        <w:ind w:left="320" w:right="2295"/>
        <w:jc w:val="both"/>
      </w:pPr>
      <w:r>
        <w:rPr>
          <w:color w:val="231F20"/>
        </w:rPr>
        <w:t>The game production process starts with the basic game design or concept. In some cases (such as sequels), the basic gameplay and visual design is clear, and only incremental changes are made. In the case of a new game type, extensive prototyping is needed to determine gameplay and design. Most cases sit some- where</w:t>
      </w:r>
      <w:r>
        <w:rPr>
          <w:color w:val="231F20"/>
          <w:spacing w:val="-10"/>
        </w:rPr>
        <w:t> </w:t>
      </w:r>
      <w:r>
        <w:rPr>
          <w:color w:val="231F20"/>
        </w:rPr>
        <w:t>in</w:t>
      </w:r>
      <w:r>
        <w:rPr>
          <w:color w:val="231F20"/>
          <w:spacing w:val="-6"/>
        </w:rPr>
        <w:t> </w:t>
      </w:r>
      <w:r>
        <w:rPr>
          <w:color w:val="231F20"/>
        </w:rPr>
        <w:t>the</w:t>
      </w:r>
      <w:r>
        <w:rPr>
          <w:color w:val="231F20"/>
          <w:spacing w:val="-7"/>
        </w:rPr>
        <w:t> </w:t>
      </w:r>
      <w:r>
        <w:rPr>
          <w:color w:val="231F20"/>
        </w:rPr>
        <w:t>middle,</w:t>
      </w:r>
      <w:r>
        <w:rPr>
          <w:color w:val="231F20"/>
          <w:spacing w:val="-9"/>
        </w:rPr>
        <w:t> </w:t>
      </w:r>
      <w:r>
        <w:rPr>
          <w:color w:val="231F20"/>
        </w:rPr>
        <w:t>where</w:t>
      </w:r>
      <w:r>
        <w:rPr>
          <w:color w:val="231F20"/>
          <w:spacing w:val="-10"/>
        </w:rPr>
        <w:t> </w:t>
      </w:r>
      <w:r>
        <w:rPr>
          <w:color w:val="231F20"/>
        </w:rPr>
        <w:t>there</w:t>
      </w:r>
      <w:r>
        <w:rPr>
          <w:color w:val="231F20"/>
          <w:spacing w:val="-9"/>
        </w:rPr>
        <w:t> </w:t>
      </w:r>
      <w:r>
        <w:rPr>
          <w:color w:val="231F20"/>
        </w:rPr>
        <w:t>are</w:t>
      </w:r>
      <w:r>
        <w:rPr>
          <w:color w:val="231F20"/>
          <w:spacing w:val="-7"/>
        </w:rPr>
        <w:t> </w:t>
      </w:r>
      <w:r>
        <w:rPr>
          <w:color w:val="231F20"/>
        </w:rPr>
        <w:t>some</w:t>
      </w:r>
      <w:r>
        <w:rPr>
          <w:color w:val="231F20"/>
          <w:spacing w:val="-9"/>
        </w:rPr>
        <w:t> </w:t>
      </w:r>
      <w:r>
        <w:rPr>
          <w:color w:val="231F20"/>
        </w:rPr>
        <w:t>new</w:t>
      </w:r>
      <w:r>
        <w:rPr>
          <w:color w:val="231F20"/>
          <w:spacing w:val="-7"/>
        </w:rPr>
        <w:t> </w:t>
      </w:r>
      <w:r>
        <w:rPr>
          <w:color w:val="231F20"/>
        </w:rPr>
        <w:t>gameplay</w:t>
      </w:r>
      <w:r>
        <w:rPr>
          <w:color w:val="231F20"/>
          <w:spacing w:val="-13"/>
        </w:rPr>
        <w:t> </w:t>
      </w:r>
      <w:r>
        <w:rPr>
          <w:color w:val="231F20"/>
        </w:rPr>
        <w:t>elements</w:t>
      </w:r>
      <w:r>
        <w:rPr>
          <w:color w:val="231F20"/>
          <w:spacing w:val="-9"/>
        </w:rPr>
        <w:t> </w:t>
      </w:r>
      <w:r>
        <w:rPr>
          <w:color w:val="231F20"/>
        </w:rPr>
        <w:t>and</w:t>
      </w:r>
      <w:r>
        <w:rPr>
          <w:color w:val="231F20"/>
          <w:spacing w:val="-8"/>
        </w:rPr>
        <w:t> </w:t>
      </w:r>
      <w:r>
        <w:rPr>
          <w:color w:val="231F20"/>
        </w:rPr>
        <w:t>the</w:t>
      </w:r>
      <w:r>
        <w:rPr>
          <w:color w:val="231F20"/>
          <w:spacing w:val="-7"/>
        </w:rPr>
        <w:t> </w:t>
      </w:r>
      <w:r>
        <w:rPr>
          <w:color w:val="231F20"/>
        </w:rPr>
        <w:t>visual design is somewhat open. After this step there may be a </w:t>
      </w:r>
      <w:r>
        <w:rPr>
          <w:i/>
          <w:color w:val="231F20"/>
        </w:rPr>
        <w:t>greenlight </w:t>
      </w:r>
      <w:r>
        <w:rPr>
          <w:color w:val="231F20"/>
        </w:rPr>
        <w:t>stage</w:t>
      </w:r>
      <w:r>
        <w:rPr>
          <w:color w:val="231F20"/>
          <w:spacing w:val="38"/>
        </w:rPr>
        <w:t> </w:t>
      </w:r>
      <w:r>
        <w:rPr>
          <w:color w:val="231F20"/>
        </w:rPr>
        <w:t>where</w:t>
      </w:r>
    </w:p>
    <w:p>
      <w:pPr>
        <w:spacing w:after="0" w:line="271" w:lineRule="auto"/>
        <w:jc w:val="both"/>
        <w:sectPr>
          <w:headerReference w:type="default" r:id="rId26"/>
          <w:headerReference w:type="even" r:id="rId27"/>
          <w:pgSz w:w="10800" w:h="13320"/>
          <w:pgMar w:header="1090" w:footer="0" w:top="1300" w:bottom="280" w:left="760" w:right="960"/>
          <w:pgNumType w:start="653"/>
        </w:sectPr>
      </w:pPr>
    </w:p>
    <w:p>
      <w:pPr>
        <w:pStyle w:val="BodyText"/>
      </w:pPr>
    </w:p>
    <w:p>
      <w:pPr>
        <w:pStyle w:val="BodyText"/>
        <w:spacing w:before="4"/>
        <w:rPr>
          <w:sz w:val="17"/>
        </w:rPr>
      </w:pPr>
    </w:p>
    <w:p>
      <w:pPr>
        <w:pStyle w:val="BodyText"/>
        <w:ind w:left="2504"/>
      </w:pPr>
      <w:r>
        <w:rPr/>
        <w:drawing>
          <wp:inline distT="0" distB="0" distL="0" distR="0">
            <wp:extent cx="4033841" cy="2269426"/>
            <wp:effectExtent l="0" t="0" r="0" b="0"/>
            <wp:docPr id="11" name="image11.jpeg"/>
            <wp:cNvGraphicFramePr>
              <a:graphicFrameLocks noChangeAspect="1"/>
            </wp:cNvGraphicFramePr>
            <a:graphic>
              <a:graphicData uri="http://schemas.openxmlformats.org/drawingml/2006/picture">
                <pic:pic>
                  <pic:nvPicPr>
                    <pic:cNvPr id="12" name="image11.jpeg"/>
                    <pic:cNvPicPr/>
                  </pic:nvPicPr>
                  <pic:blipFill>
                    <a:blip r:embed="rId29" cstate="print"/>
                    <a:stretch>
                      <a:fillRect/>
                    </a:stretch>
                  </pic:blipFill>
                  <pic:spPr>
                    <a:xfrm>
                      <a:off x="0" y="0"/>
                      <a:ext cx="4033841" cy="2269426"/>
                    </a:xfrm>
                    <a:prstGeom prst="rect">
                      <a:avLst/>
                    </a:prstGeom>
                  </pic:spPr>
                </pic:pic>
              </a:graphicData>
            </a:graphic>
          </wp:inline>
        </w:drawing>
      </w:r>
      <w:r>
        <w:rPr/>
      </w:r>
    </w:p>
    <w:p>
      <w:pPr>
        <w:pStyle w:val="BodyText"/>
        <w:spacing w:before="3"/>
        <w:rPr>
          <w:sz w:val="6"/>
        </w:rPr>
      </w:pPr>
    </w:p>
    <w:p>
      <w:pPr>
        <w:spacing w:line="232" w:lineRule="auto" w:before="108"/>
        <w:ind w:left="2503" w:right="119" w:firstLine="0"/>
        <w:jc w:val="both"/>
        <w:rPr>
          <w:i/>
          <w:sz w:val="16"/>
        </w:rPr>
      </w:pPr>
      <w:r>
        <w:rPr>
          <w:rFonts w:ascii="Arial" w:hAnsi="Arial"/>
          <w:b/>
          <w:color w:val="474F9C"/>
          <w:sz w:val="16"/>
        </w:rPr>
        <w:t>Figure 25.4. </w:t>
      </w:r>
      <w:r>
        <w:rPr>
          <w:color w:val="231F20"/>
          <w:sz w:val="16"/>
        </w:rPr>
        <w:t>The </w:t>
      </w:r>
      <w:r>
        <w:rPr>
          <w:i/>
          <w:color w:val="231F20"/>
          <w:sz w:val="16"/>
        </w:rPr>
        <w:t>LittleBigPlanet </w:t>
      </w:r>
      <w:r>
        <w:rPr>
          <w:color w:val="231F20"/>
          <w:sz w:val="16"/>
        </w:rPr>
        <w:t>developers took care to choose techniques that fit the </w:t>
      </w:r>
      <w:r>
        <w:rPr>
          <w:color w:val="231F20"/>
          <w:spacing w:val="-3"/>
          <w:sz w:val="16"/>
        </w:rPr>
        <w:t>game’s </w:t>
      </w:r>
      <w:r>
        <w:rPr>
          <w:color w:val="231F20"/>
          <w:sz w:val="16"/>
        </w:rPr>
        <w:t>constraints,</w:t>
      </w:r>
      <w:r>
        <w:rPr>
          <w:color w:val="231F20"/>
          <w:spacing w:val="-7"/>
          <w:sz w:val="16"/>
        </w:rPr>
        <w:t> </w:t>
      </w:r>
      <w:r>
        <w:rPr>
          <w:color w:val="231F20"/>
          <w:sz w:val="16"/>
        </w:rPr>
        <w:t>combining</w:t>
      </w:r>
      <w:r>
        <w:rPr>
          <w:color w:val="231F20"/>
          <w:spacing w:val="-10"/>
          <w:sz w:val="16"/>
        </w:rPr>
        <w:t> </w:t>
      </w:r>
      <w:r>
        <w:rPr>
          <w:color w:val="231F20"/>
          <w:sz w:val="16"/>
        </w:rPr>
        <w:t>them</w:t>
      </w:r>
      <w:r>
        <w:rPr>
          <w:color w:val="231F20"/>
          <w:spacing w:val="-13"/>
          <w:sz w:val="16"/>
        </w:rPr>
        <w:t> </w:t>
      </w:r>
      <w:r>
        <w:rPr>
          <w:color w:val="231F20"/>
          <w:sz w:val="16"/>
        </w:rPr>
        <w:t>in</w:t>
      </w:r>
      <w:r>
        <w:rPr>
          <w:color w:val="231F20"/>
          <w:spacing w:val="-12"/>
          <w:sz w:val="16"/>
        </w:rPr>
        <w:t> </w:t>
      </w:r>
      <w:r>
        <w:rPr>
          <w:color w:val="231F20"/>
          <w:sz w:val="16"/>
        </w:rPr>
        <w:t>unusual</w:t>
      </w:r>
      <w:r>
        <w:rPr>
          <w:color w:val="231F20"/>
          <w:spacing w:val="-12"/>
          <w:sz w:val="16"/>
        </w:rPr>
        <w:t> </w:t>
      </w:r>
      <w:r>
        <w:rPr>
          <w:color w:val="231F20"/>
          <w:sz w:val="16"/>
        </w:rPr>
        <w:t>ways</w:t>
      </w:r>
      <w:r>
        <w:rPr>
          <w:color w:val="231F20"/>
          <w:spacing w:val="-11"/>
          <w:sz w:val="16"/>
        </w:rPr>
        <w:t> </w:t>
      </w:r>
      <w:r>
        <w:rPr>
          <w:color w:val="231F20"/>
          <w:sz w:val="16"/>
        </w:rPr>
        <w:t>to</w:t>
      </w:r>
      <w:r>
        <w:rPr>
          <w:color w:val="231F20"/>
          <w:spacing w:val="-13"/>
          <w:sz w:val="16"/>
        </w:rPr>
        <w:t> </w:t>
      </w:r>
      <w:r>
        <w:rPr>
          <w:color w:val="231F20"/>
          <w:sz w:val="16"/>
        </w:rPr>
        <w:t>achieve</w:t>
      </w:r>
      <w:r>
        <w:rPr>
          <w:color w:val="231F20"/>
          <w:spacing w:val="-9"/>
          <w:sz w:val="16"/>
        </w:rPr>
        <w:t> </w:t>
      </w:r>
      <w:r>
        <w:rPr>
          <w:color w:val="231F20"/>
          <w:sz w:val="16"/>
        </w:rPr>
        <w:t>stunning</w:t>
      </w:r>
      <w:r>
        <w:rPr>
          <w:color w:val="231F20"/>
          <w:spacing w:val="-10"/>
          <w:sz w:val="16"/>
        </w:rPr>
        <w:t> </w:t>
      </w:r>
      <w:r>
        <w:rPr>
          <w:color w:val="231F20"/>
          <w:sz w:val="16"/>
        </w:rPr>
        <w:t>results.</w:t>
      </w:r>
      <w:r>
        <w:rPr>
          <w:color w:val="231F20"/>
          <w:spacing w:val="-2"/>
          <w:sz w:val="16"/>
        </w:rPr>
        <w:t> </w:t>
      </w:r>
      <w:r>
        <w:rPr>
          <w:i/>
          <w:color w:val="231F20"/>
          <w:sz w:val="16"/>
        </w:rPr>
        <w:t>LittleBigPlanet</w:t>
      </w:r>
      <w:r>
        <w:rPr>
          <w:i/>
          <w:color w:val="231F20"/>
          <w:spacing w:val="-6"/>
          <w:sz w:val="16"/>
        </w:rPr>
        <w:t> </w:t>
      </w:r>
      <w:r>
        <w:rPr>
          <w:i/>
          <w:color w:val="231F20"/>
          <w:sz w:val="16"/>
        </w:rPr>
        <w:t>©</w:t>
      </w:r>
      <w:r>
        <w:rPr>
          <w:i/>
          <w:color w:val="231F20"/>
          <w:spacing w:val="-14"/>
          <w:sz w:val="16"/>
        </w:rPr>
        <w:t> </w:t>
      </w:r>
      <w:r>
        <w:rPr>
          <w:i/>
          <w:color w:val="231F20"/>
          <w:sz w:val="16"/>
        </w:rPr>
        <w:t>2007</w:t>
      </w:r>
      <w:r>
        <w:rPr>
          <w:i/>
          <w:color w:val="231F20"/>
          <w:spacing w:val="-11"/>
          <w:sz w:val="16"/>
        </w:rPr>
        <w:t> </w:t>
      </w:r>
      <w:r>
        <w:rPr>
          <w:i/>
          <w:color w:val="231F20"/>
          <w:sz w:val="16"/>
        </w:rPr>
        <w:t>Sony </w:t>
      </w:r>
      <w:r>
        <w:rPr>
          <w:i/>
          <w:color w:val="231F20"/>
          <w:sz w:val="16"/>
        </w:rPr>
        <w:t>Computer Entertainment Europe. Developed by Media Molecule. LittleBigPlanet is a trademark of Sony Computer Entertainment</w:t>
      </w:r>
      <w:r>
        <w:rPr>
          <w:i/>
          <w:color w:val="231F20"/>
          <w:spacing w:val="9"/>
          <w:sz w:val="16"/>
        </w:rPr>
        <w:t> </w:t>
      </w:r>
      <w:r>
        <w:rPr>
          <w:i/>
          <w:color w:val="231F20"/>
          <w:sz w:val="16"/>
        </w:rPr>
        <w:t>Europe.</w:t>
      </w:r>
    </w:p>
    <w:p>
      <w:pPr>
        <w:pStyle w:val="BodyText"/>
        <w:rPr>
          <w:i/>
          <w:sz w:val="18"/>
        </w:rPr>
      </w:pPr>
    </w:p>
    <w:p>
      <w:pPr>
        <w:pStyle w:val="BodyText"/>
        <w:rPr>
          <w:i/>
          <w:sz w:val="18"/>
        </w:rPr>
      </w:pPr>
    </w:p>
    <w:p>
      <w:pPr>
        <w:pStyle w:val="BodyText"/>
        <w:rPr>
          <w:i/>
          <w:sz w:val="21"/>
        </w:rPr>
      </w:pPr>
    </w:p>
    <w:p>
      <w:pPr>
        <w:pStyle w:val="BodyText"/>
        <w:spacing w:line="268" w:lineRule="auto"/>
        <w:ind w:left="2503" w:right="113"/>
        <w:jc w:val="both"/>
      </w:pPr>
      <w:r>
        <w:rPr>
          <w:color w:val="231F20"/>
        </w:rPr>
        <w:t>some early demo or concept is shown to the game publisher to get approval (and funding!) for the game.</w:t>
      </w:r>
    </w:p>
    <w:p>
      <w:pPr>
        <w:pStyle w:val="BodyText"/>
        <w:spacing w:line="271" w:lineRule="auto" w:before="3"/>
        <w:ind w:left="2504" w:right="113" w:firstLine="299"/>
        <w:jc w:val="both"/>
      </w:pPr>
      <w:r>
        <w:rPr>
          <w:color w:val="231F20"/>
        </w:rPr>
        <w:t>The next step is typically </w:t>
      </w:r>
      <w:r>
        <w:rPr>
          <w:i/>
          <w:color w:val="231F20"/>
        </w:rPr>
        <w:t>pre-production</w:t>
      </w:r>
      <w:r>
        <w:rPr>
          <w:color w:val="231F20"/>
        </w:rPr>
        <w:t>. While  other teams are working  on finishing up the last game, a small core team works on making any needed changes</w:t>
      </w:r>
      <w:r>
        <w:rPr>
          <w:color w:val="231F20"/>
          <w:spacing w:val="-8"/>
        </w:rPr>
        <w:t> </w:t>
      </w:r>
      <w:r>
        <w:rPr>
          <w:color w:val="231F20"/>
        </w:rPr>
        <w:t>to</w:t>
      </w:r>
      <w:r>
        <w:rPr>
          <w:color w:val="231F20"/>
          <w:spacing w:val="-6"/>
        </w:rPr>
        <w:t> </w:t>
      </w:r>
      <w:r>
        <w:rPr>
          <w:color w:val="231F20"/>
        </w:rPr>
        <w:t>the</w:t>
      </w:r>
      <w:r>
        <w:rPr>
          <w:color w:val="231F20"/>
          <w:spacing w:val="-4"/>
        </w:rPr>
        <w:t> </w:t>
      </w:r>
      <w:r>
        <w:rPr>
          <w:color w:val="231F20"/>
        </w:rPr>
        <w:t>game</w:t>
      </w:r>
      <w:r>
        <w:rPr>
          <w:color w:val="231F20"/>
          <w:spacing w:val="-9"/>
        </w:rPr>
        <w:t> </w:t>
      </w:r>
      <w:r>
        <w:rPr>
          <w:color w:val="231F20"/>
        </w:rPr>
        <w:t>engine</w:t>
      </w:r>
      <w:r>
        <w:rPr>
          <w:color w:val="231F20"/>
          <w:spacing w:val="-7"/>
        </w:rPr>
        <w:t> </w:t>
      </w:r>
      <w:r>
        <w:rPr>
          <w:color w:val="231F20"/>
        </w:rPr>
        <w:t>and</w:t>
      </w:r>
      <w:r>
        <w:rPr>
          <w:color w:val="231F20"/>
          <w:spacing w:val="-6"/>
        </w:rPr>
        <w:t> </w:t>
      </w:r>
      <w:r>
        <w:rPr>
          <w:color w:val="231F20"/>
        </w:rPr>
        <w:t>production</w:t>
      </w:r>
      <w:r>
        <w:rPr>
          <w:color w:val="231F20"/>
          <w:spacing w:val="-11"/>
        </w:rPr>
        <w:t> </w:t>
      </w:r>
      <w:r>
        <w:rPr>
          <w:color w:val="231F20"/>
        </w:rPr>
        <w:t>tool</w:t>
      </w:r>
      <w:r>
        <w:rPr>
          <w:color w:val="231F20"/>
          <w:spacing w:val="-7"/>
        </w:rPr>
        <w:t> </w:t>
      </w:r>
      <w:r>
        <w:rPr>
          <w:color w:val="231F20"/>
        </w:rPr>
        <w:t>chain,</w:t>
      </w:r>
      <w:r>
        <w:rPr>
          <w:color w:val="231F20"/>
          <w:spacing w:val="-6"/>
        </w:rPr>
        <w:t> </w:t>
      </w:r>
      <w:r>
        <w:rPr>
          <w:color w:val="231F20"/>
        </w:rPr>
        <w:t>as</w:t>
      </w:r>
      <w:r>
        <w:rPr>
          <w:color w:val="231F20"/>
          <w:spacing w:val="-5"/>
        </w:rPr>
        <w:t> </w:t>
      </w:r>
      <w:r>
        <w:rPr>
          <w:color w:val="231F20"/>
        </w:rPr>
        <w:t>well</w:t>
      </w:r>
      <w:r>
        <w:rPr>
          <w:color w:val="231F20"/>
          <w:spacing w:val="-5"/>
        </w:rPr>
        <w:t> </w:t>
      </w:r>
      <w:r>
        <w:rPr>
          <w:color w:val="231F20"/>
        </w:rPr>
        <w:t>as</w:t>
      </w:r>
      <w:r>
        <w:rPr>
          <w:color w:val="231F20"/>
          <w:spacing w:val="-5"/>
        </w:rPr>
        <w:t> </w:t>
      </w:r>
      <w:r>
        <w:rPr>
          <w:color w:val="231F20"/>
        </w:rPr>
        <w:t>working</w:t>
      </w:r>
      <w:r>
        <w:rPr>
          <w:color w:val="231F20"/>
          <w:spacing w:val="-8"/>
        </w:rPr>
        <w:t> </w:t>
      </w:r>
      <w:r>
        <w:rPr>
          <w:color w:val="231F20"/>
        </w:rPr>
        <w:t>out</w:t>
      </w:r>
      <w:r>
        <w:rPr>
          <w:color w:val="231F20"/>
          <w:spacing w:val="-5"/>
        </w:rPr>
        <w:t> </w:t>
      </w:r>
      <w:r>
        <w:rPr>
          <w:color w:val="231F20"/>
        </w:rPr>
        <w:t>the rough details of any new gameplay elements. This core team is working under a strict</w:t>
      </w:r>
      <w:r>
        <w:rPr>
          <w:color w:val="231F20"/>
          <w:spacing w:val="-2"/>
        </w:rPr>
        <w:t> </w:t>
      </w:r>
      <w:r>
        <w:rPr>
          <w:color w:val="231F20"/>
        </w:rPr>
        <w:t>deadline.</w:t>
      </w:r>
      <w:r>
        <w:rPr>
          <w:color w:val="231F20"/>
          <w:spacing w:val="3"/>
        </w:rPr>
        <w:t> </w:t>
      </w:r>
      <w:r>
        <w:rPr>
          <w:color w:val="231F20"/>
        </w:rPr>
        <w:t>After</w:t>
      </w:r>
      <w:r>
        <w:rPr>
          <w:color w:val="231F20"/>
          <w:spacing w:val="-3"/>
        </w:rPr>
        <w:t> </w:t>
      </w:r>
      <w:r>
        <w:rPr>
          <w:color w:val="231F20"/>
        </w:rPr>
        <w:t>the</w:t>
      </w:r>
      <w:r>
        <w:rPr>
          <w:color w:val="231F20"/>
          <w:spacing w:val="-4"/>
        </w:rPr>
        <w:t> </w:t>
      </w:r>
      <w:r>
        <w:rPr>
          <w:color w:val="231F20"/>
        </w:rPr>
        <w:t>existing</w:t>
      </w:r>
      <w:r>
        <w:rPr>
          <w:color w:val="231F20"/>
          <w:spacing w:val="-5"/>
        </w:rPr>
        <w:t> </w:t>
      </w:r>
      <w:r>
        <w:rPr>
          <w:color w:val="231F20"/>
        </w:rPr>
        <w:t>game</w:t>
      </w:r>
      <w:r>
        <w:rPr>
          <w:color w:val="231F20"/>
          <w:spacing w:val="-7"/>
        </w:rPr>
        <w:t> </w:t>
      </w:r>
      <w:r>
        <w:rPr>
          <w:color w:val="231F20"/>
        </w:rPr>
        <w:t>ships</w:t>
      </w:r>
      <w:r>
        <w:rPr>
          <w:color w:val="231F20"/>
          <w:spacing w:val="-4"/>
        </w:rPr>
        <w:t> </w:t>
      </w:r>
      <w:r>
        <w:rPr>
          <w:color w:val="231F20"/>
        </w:rPr>
        <w:t>and</w:t>
      </w:r>
      <w:r>
        <w:rPr>
          <w:color w:val="231F20"/>
          <w:spacing w:val="-6"/>
        </w:rPr>
        <w:t> </w:t>
      </w:r>
      <w:r>
        <w:rPr>
          <w:color w:val="231F20"/>
        </w:rPr>
        <w:t>the</w:t>
      </w:r>
      <w:r>
        <w:rPr>
          <w:color w:val="231F20"/>
          <w:spacing w:val="-3"/>
        </w:rPr>
        <w:t> </w:t>
      </w:r>
      <w:r>
        <w:rPr>
          <w:color w:val="231F20"/>
        </w:rPr>
        <w:t>rest</w:t>
      </w:r>
      <w:r>
        <w:rPr>
          <w:color w:val="231F20"/>
          <w:spacing w:val="-5"/>
        </w:rPr>
        <w:t> </w:t>
      </w:r>
      <w:r>
        <w:rPr>
          <w:color w:val="231F20"/>
        </w:rPr>
        <w:t>of</w:t>
      </w:r>
      <w:r>
        <w:rPr>
          <w:color w:val="231F20"/>
          <w:spacing w:val="-3"/>
        </w:rPr>
        <w:t> </w:t>
      </w:r>
      <w:r>
        <w:rPr>
          <w:color w:val="231F20"/>
        </w:rPr>
        <w:t>the</w:t>
      </w:r>
      <w:r>
        <w:rPr>
          <w:color w:val="231F20"/>
          <w:spacing w:val="-4"/>
        </w:rPr>
        <w:t> </w:t>
      </w:r>
      <w:r>
        <w:rPr>
          <w:color w:val="231F20"/>
        </w:rPr>
        <w:t>team</w:t>
      </w:r>
      <w:r>
        <w:rPr>
          <w:color w:val="231F20"/>
          <w:spacing w:val="-4"/>
        </w:rPr>
        <w:t> </w:t>
      </w:r>
      <w:r>
        <w:rPr>
          <w:color w:val="231F20"/>
        </w:rPr>
        <w:t>comes</w:t>
      </w:r>
      <w:r>
        <w:rPr>
          <w:color w:val="231F20"/>
          <w:spacing w:val="-7"/>
        </w:rPr>
        <w:t> </w:t>
      </w:r>
      <w:r>
        <w:rPr>
          <w:color w:val="231F20"/>
        </w:rPr>
        <w:t>back from</w:t>
      </w:r>
      <w:r>
        <w:rPr>
          <w:color w:val="231F20"/>
          <w:spacing w:val="-7"/>
        </w:rPr>
        <w:t> </w:t>
      </w:r>
      <w:r>
        <w:rPr>
          <w:color w:val="231F20"/>
        </w:rPr>
        <w:t>a</w:t>
      </w:r>
      <w:r>
        <w:rPr>
          <w:color w:val="231F20"/>
          <w:spacing w:val="-5"/>
        </w:rPr>
        <w:t> </w:t>
      </w:r>
      <w:r>
        <w:rPr>
          <w:color w:val="231F20"/>
        </w:rPr>
        <w:t>well-deserved</w:t>
      </w:r>
      <w:r>
        <w:rPr>
          <w:color w:val="231F20"/>
          <w:spacing w:val="-9"/>
        </w:rPr>
        <w:t> </w:t>
      </w:r>
      <w:r>
        <w:rPr>
          <w:color w:val="231F20"/>
        </w:rPr>
        <w:t>vacation,</w:t>
      </w:r>
      <w:r>
        <w:rPr>
          <w:color w:val="231F20"/>
          <w:spacing w:val="-9"/>
        </w:rPr>
        <w:t> </w:t>
      </w:r>
      <w:r>
        <w:rPr>
          <w:color w:val="231F20"/>
        </w:rPr>
        <w:t>the</w:t>
      </w:r>
      <w:r>
        <w:rPr>
          <w:color w:val="231F20"/>
          <w:spacing w:val="-5"/>
        </w:rPr>
        <w:t> </w:t>
      </w:r>
      <w:r>
        <w:rPr>
          <w:color w:val="231F20"/>
        </w:rPr>
        <w:t>entire</w:t>
      </w:r>
      <w:r>
        <w:rPr>
          <w:color w:val="231F20"/>
          <w:spacing w:val="-5"/>
        </w:rPr>
        <w:t> </w:t>
      </w:r>
      <w:r>
        <w:rPr>
          <w:color w:val="231F20"/>
        </w:rPr>
        <w:t>tool</w:t>
      </w:r>
      <w:r>
        <w:rPr>
          <w:color w:val="231F20"/>
          <w:spacing w:val="-8"/>
        </w:rPr>
        <w:t> </w:t>
      </w:r>
      <w:r>
        <w:rPr>
          <w:color w:val="231F20"/>
        </w:rPr>
        <w:t>chain</w:t>
      </w:r>
      <w:r>
        <w:rPr>
          <w:color w:val="231F20"/>
          <w:spacing w:val="-4"/>
        </w:rPr>
        <w:t> </w:t>
      </w:r>
      <w:r>
        <w:rPr>
          <w:color w:val="231F20"/>
        </w:rPr>
        <w:t>and</w:t>
      </w:r>
      <w:r>
        <w:rPr>
          <w:color w:val="231F20"/>
          <w:spacing w:val="-6"/>
        </w:rPr>
        <w:t> </w:t>
      </w:r>
      <w:r>
        <w:rPr>
          <w:color w:val="231F20"/>
        </w:rPr>
        <w:t>engine</w:t>
      </w:r>
      <w:r>
        <w:rPr>
          <w:color w:val="231F20"/>
          <w:spacing w:val="-8"/>
        </w:rPr>
        <w:t> </w:t>
      </w:r>
      <w:r>
        <w:rPr>
          <w:color w:val="231F20"/>
        </w:rPr>
        <w:t>must</w:t>
      </w:r>
      <w:r>
        <w:rPr>
          <w:color w:val="231F20"/>
          <w:spacing w:val="-6"/>
        </w:rPr>
        <w:t> </w:t>
      </w:r>
      <w:r>
        <w:rPr>
          <w:color w:val="231F20"/>
        </w:rPr>
        <w:t>be</w:t>
      </w:r>
      <w:r>
        <w:rPr>
          <w:color w:val="231F20"/>
          <w:spacing w:val="-7"/>
        </w:rPr>
        <w:t> </w:t>
      </w:r>
      <w:r>
        <w:rPr>
          <w:color w:val="231F20"/>
        </w:rPr>
        <w:t>ready</w:t>
      </w:r>
      <w:r>
        <w:rPr>
          <w:color w:val="231F20"/>
          <w:spacing w:val="-7"/>
        </w:rPr>
        <w:t> </w:t>
      </w:r>
      <w:r>
        <w:rPr>
          <w:color w:val="231F20"/>
        </w:rPr>
        <w:t>for them.</w:t>
      </w:r>
      <w:r>
        <w:rPr>
          <w:color w:val="231F20"/>
          <w:spacing w:val="9"/>
        </w:rPr>
        <w:t> </w:t>
      </w:r>
      <w:r>
        <w:rPr>
          <w:color w:val="231F20"/>
        </w:rPr>
        <w:t>If</w:t>
      </w:r>
      <w:r>
        <w:rPr>
          <w:color w:val="231F20"/>
          <w:spacing w:val="-5"/>
        </w:rPr>
        <w:t> </w:t>
      </w:r>
      <w:r>
        <w:rPr>
          <w:color w:val="231F20"/>
        </w:rPr>
        <w:t>the</w:t>
      </w:r>
      <w:r>
        <w:rPr>
          <w:color w:val="231F20"/>
          <w:spacing w:val="-3"/>
        </w:rPr>
        <w:t> </w:t>
      </w:r>
      <w:r>
        <w:rPr>
          <w:color w:val="231F20"/>
        </w:rPr>
        <w:t>core</w:t>
      </w:r>
      <w:r>
        <w:rPr>
          <w:color w:val="231F20"/>
          <w:spacing w:val="-5"/>
        </w:rPr>
        <w:t> </w:t>
      </w:r>
      <w:r>
        <w:rPr>
          <w:color w:val="231F20"/>
        </w:rPr>
        <w:t>team</w:t>
      </w:r>
      <w:r>
        <w:rPr>
          <w:color w:val="231F20"/>
          <w:spacing w:val="-4"/>
        </w:rPr>
        <w:t> </w:t>
      </w:r>
      <w:r>
        <w:rPr>
          <w:color w:val="231F20"/>
        </w:rPr>
        <w:t>misses</w:t>
      </w:r>
      <w:r>
        <w:rPr>
          <w:color w:val="231F20"/>
          <w:spacing w:val="-1"/>
        </w:rPr>
        <w:t> </w:t>
      </w:r>
      <w:r>
        <w:rPr>
          <w:color w:val="231F20"/>
        </w:rPr>
        <w:t>this</w:t>
      </w:r>
      <w:r>
        <w:rPr>
          <w:color w:val="231F20"/>
          <w:spacing w:val="-3"/>
        </w:rPr>
        <w:t> </w:t>
      </w:r>
      <w:r>
        <w:rPr>
          <w:color w:val="231F20"/>
        </w:rPr>
        <w:t>deadline,</w:t>
      </w:r>
      <w:r>
        <w:rPr>
          <w:color w:val="231F20"/>
          <w:spacing w:val="-7"/>
        </w:rPr>
        <w:t> </w:t>
      </w:r>
      <w:r>
        <w:rPr>
          <w:color w:val="231F20"/>
        </w:rPr>
        <w:t>several</w:t>
      </w:r>
      <w:r>
        <w:rPr>
          <w:color w:val="231F20"/>
          <w:spacing w:val="-6"/>
        </w:rPr>
        <w:t> </w:t>
      </w:r>
      <w:r>
        <w:rPr>
          <w:color w:val="231F20"/>
        </w:rPr>
        <w:t>dozen</w:t>
      </w:r>
      <w:r>
        <w:rPr>
          <w:color w:val="231F20"/>
          <w:spacing w:val="-6"/>
        </w:rPr>
        <w:t> </w:t>
      </w:r>
      <w:r>
        <w:rPr>
          <w:color w:val="231F20"/>
        </w:rPr>
        <w:t>developers</w:t>
      </w:r>
      <w:r>
        <w:rPr>
          <w:color w:val="231F20"/>
          <w:spacing w:val="-9"/>
        </w:rPr>
        <w:t> </w:t>
      </w:r>
      <w:r>
        <w:rPr>
          <w:color w:val="231F20"/>
        </w:rPr>
        <w:t>may</w:t>
      </w:r>
      <w:r>
        <w:rPr>
          <w:color w:val="231F20"/>
          <w:spacing w:val="-4"/>
        </w:rPr>
        <w:t> </w:t>
      </w:r>
      <w:r>
        <w:rPr>
          <w:color w:val="231F20"/>
        </w:rPr>
        <w:t>be</w:t>
      </w:r>
      <w:r>
        <w:rPr>
          <w:color w:val="231F20"/>
          <w:spacing w:val="-5"/>
        </w:rPr>
        <w:t> </w:t>
      </w:r>
      <w:r>
        <w:rPr>
          <w:color w:val="231F20"/>
        </w:rPr>
        <w:t>left idle—an extremely expensive</w:t>
      </w:r>
      <w:r>
        <w:rPr>
          <w:color w:val="231F20"/>
          <w:spacing w:val="-16"/>
        </w:rPr>
        <w:t> </w:t>
      </w:r>
      <w:r>
        <w:rPr>
          <w:color w:val="231F20"/>
        </w:rPr>
        <w:t>proposition!</w:t>
      </w:r>
    </w:p>
    <w:p>
      <w:pPr>
        <w:pStyle w:val="BodyText"/>
        <w:spacing w:line="271" w:lineRule="auto"/>
        <w:ind w:left="2504" w:right="109" w:firstLine="300"/>
        <w:jc w:val="both"/>
      </w:pPr>
      <w:r>
        <w:rPr>
          <w:color w:val="231F20"/>
        </w:rPr>
        <w:t>Full production is the next step, with the entire team creating art assets, de- signing</w:t>
      </w:r>
      <w:r>
        <w:rPr>
          <w:color w:val="231F20"/>
          <w:spacing w:val="-14"/>
        </w:rPr>
        <w:t> </w:t>
      </w:r>
      <w:r>
        <w:rPr>
          <w:color w:val="231F20"/>
        </w:rPr>
        <w:t>levels,</w:t>
      </w:r>
      <w:r>
        <w:rPr>
          <w:color w:val="231F20"/>
          <w:spacing w:val="-11"/>
        </w:rPr>
        <w:t> </w:t>
      </w:r>
      <w:r>
        <w:rPr>
          <w:color w:val="231F20"/>
        </w:rPr>
        <w:t>tweaking</w:t>
      </w:r>
      <w:r>
        <w:rPr>
          <w:color w:val="231F20"/>
          <w:spacing w:val="-15"/>
        </w:rPr>
        <w:t> </w:t>
      </w:r>
      <w:r>
        <w:rPr>
          <w:color w:val="231F20"/>
        </w:rPr>
        <w:t>gameplay,</w:t>
      </w:r>
      <w:r>
        <w:rPr>
          <w:color w:val="231F20"/>
          <w:spacing w:val="-16"/>
        </w:rPr>
        <w:t> </w:t>
      </w:r>
      <w:r>
        <w:rPr>
          <w:color w:val="231F20"/>
        </w:rPr>
        <w:t>and</w:t>
      </w:r>
      <w:r>
        <w:rPr>
          <w:color w:val="231F20"/>
          <w:spacing w:val="-14"/>
        </w:rPr>
        <w:t> </w:t>
      </w:r>
      <w:r>
        <w:rPr>
          <w:color w:val="231F20"/>
        </w:rPr>
        <w:t>implementing</w:t>
      </w:r>
      <w:r>
        <w:rPr>
          <w:color w:val="231F20"/>
          <w:spacing w:val="-18"/>
        </w:rPr>
        <w:t> </w:t>
      </w:r>
      <w:r>
        <w:rPr>
          <w:color w:val="231F20"/>
        </w:rPr>
        <w:t>further</w:t>
      </w:r>
      <w:r>
        <w:rPr>
          <w:color w:val="231F20"/>
          <w:spacing w:val="-16"/>
        </w:rPr>
        <w:t> </w:t>
      </w:r>
      <w:r>
        <w:rPr>
          <w:color w:val="231F20"/>
        </w:rPr>
        <w:t>changes</w:t>
      </w:r>
      <w:r>
        <w:rPr>
          <w:color w:val="231F20"/>
          <w:spacing w:val="-17"/>
        </w:rPr>
        <w:t> </w:t>
      </w:r>
      <w:r>
        <w:rPr>
          <w:color w:val="231F20"/>
        </w:rPr>
        <w:t>to</w:t>
      </w:r>
      <w:r>
        <w:rPr>
          <w:color w:val="231F20"/>
          <w:spacing w:val="-11"/>
        </w:rPr>
        <w:t> </w:t>
      </w:r>
      <w:r>
        <w:rPr>
          <w:color w:val="231F20"/>
        </w:rPr>
        <w:t>the</w:t>
      </w:r>
      <w:r>
        <w:rPr>
          <w:color w:val="231F20"/>
          <w:spacing w:val="-12"/>
        </w:rPr>
        <w:t> </w:t>
      </w:r>
      <w:r>
        <w:rPr>
          <w:color w:val="231F20"/>
        </w:rPr>
        <w:t>game engine. In a perfect world, everything done during this process would be used in the final game, but in reality there is an iterative nature to game development which will result in some work being thrown out and redone. The goal is to min- imize this with careful planning and</w:t>
      </w:r>
      <w:r>
        <w:rPr>
          <w:color w:val="231F20"/>
          <w:spacing w:val="-15"/>
        </w:rPr>
        <w:t> </w:t>
      </w:r>
      <w:r>
        <w:rPr>
          <w:color w:val="231F20"/>
        </w:rPr>
        <w:t>prototyping.</w:t>
      </w:r>
    </w:p>
    <w:p>
      <w:pPr>
        <w:pStyle w:val="BodyText"/>
        <w:spacing w:line="271" w:lineRule="auto"/>
        <w:ind w:left="2504" w:right="108" w:firstLine="300"/>
        <w:jc w:val="both"/>
      </w:pPr>
      <w:r>
        <w:rPr>
          <w:color w:val="231F20"/>
        </w:rPr>
        <w:t>When the game is functionally complete, the final stage begins. The term </w:t>
      </w:r>
      <w:r>
        <w:rPr>
          <w:i/>
          <w:color w:val="231F20"/>
        </w:rPr>
        <w:t>alpha release </w:t>
      </w:r>
      <w:r>
        <w:rPr>
          <w:color w:val="231F20"/>
        </w:rPr>
        <w:t>usually refers to the version which marks the start of extensive internal</w:t>
      </w:r>
      <w:r>
        <w:rPr>
          <w:color w:val="231F20"/>
          <w:spacing w:val="-13"/>
        </w:rPr>
        <w:t> </w:t>
      </w:r>
      <w:r>
        <w:rPr>
          <w:color w:val="231F20"/>
        </w:rPr>
        <w:t>testing,</w:t>
      </w:r>
      <w:r>
        <w:rPr>
          <w:color w:val="231F20"/>
          <w:spacing w:val="-12"/>
        </w:rPr>
        <w:t> </w:t>
      </w:r>
      <w:r>
        <w:rPr>
          <w:i/>
          <w:color w:val="231F20"/>
        </w:rPr>
        <w:t>beta</w:t>
      </w:r>
      <w:r>
        <w:rPr>
          <w:i/>
          <w:color w:val="231F20"/>
          <w:spacing w:val="-12"/>
        </w:rPr>
        <w:t> </w:t>
      </w:r>
      <w:r>
        <w:rPr>
          <w:i/>
          <w:color w:val="231F20"/>
        </w:rPr>
        <w:t>release</w:t>
      </w:r>
      <w:r>
        <w:rPr>
          <w:i/>
          <w:color w:val="231F20"/>
          <w:spacing w:val="-10"/>
        </w:rPr>
        <w:t> </w:t>
      </w:r>
      <w:r>
        <w:rPr>
          <w:color w:val="231F20"/>
        </w:rPr>
        <w:t>to</w:t>
      </w:r>
      <w:r>
        <w:rPr>
          <w:color w:val="231F20"/>
          <w:spacing w:val="-10"/>
        </w:rPr>
        <w:t> </w:t>
      </w:r>
      <w:r>
        <w:rPr>
          <w:color w:val="231F20"/>
        </w:rPr>
        <w:t>the</w:t>
      </w:r>
      <w:r>
        <w:rPr>
          <w:color w:val="231F20"/>
          <w:spacing w:val="-10"/>
        </w:rPr>
        <w:t> </w:t>
      </w:r>
      <w:r>
        <w:rPr>
          <w:color w:val="231F20"/>
        </w:rPr>
        <w:t>one</w:t>
      </w:r>
      <w:r>
        <w:rPr>
          <w:color w:val="231F20"/>
          <w:spacing w:val="-11"/>
        </w:rPr>
        <w:t> </w:t>
      </w:r>
      <w:r>
        <w:rPr>
          <w:color w:val="231F20"/>
        </w:rPr>
        <w:t>which</w:t>
      </w:r>
      <w:r>
        <w:rPr>
          <w:color w:val="231F20"/>
          <w:spacing w:val="-11"/>
        </w:rPr>
        <w:t> </w:t>
      </w:r>
      <w:r>
        <w:rPr>
          <w:color w:val="231F20"/>
        </w:rPr>
        <w:t>marks</w:t>
      </w:r>
      <w:r>
        <w:rPr>
          <w:color w:val="231F20"/>
          <w:spacing w:val="-15"/>
        </w:rPr>
        <w:t> </w:t>
      </w:r>
      <w:r>
        <w:rPr>
          <w:color w:val="231F20"/>
        </w:rPr>
        <w:t>the</w:t>
      </w:r>
      <w:r>
        <w:rPr>
          <w:color w:val="231F20"/>
          <w:spacing w:val="-10"/>
        </w:rPr>
        <w:t> </w:t>
      </w:r>
      <w:r>
        <w:rPr>
          <w:color w:val="231F20"/>
        </w:rPr>
        <w:t>start</w:t>
      </w:r>
      <w:r>
        <w:rPr>
          <w:color w:val="231F20"/>
          <w:spacing w:val="-10"/>
        </w:rPr>
        <w:t> </w:t>
      </w:r>
      <w:r>
        <w:rPr>
          <w:color w:val="231F20"/>
        </w:rPr>
        <w:t>of</w:t>
      </w:r>
      <w:r>
        <w:rPr>
          <w:color w:val="231F20"/>
          <w:spacing w:val="-11"/>
        </w:rPr>
        <w:t> </w:t>
      </w:r>
      <w:r>
        <w:rPr>
          <w:color w:val="231F20"/>
        </w:rPr>
        <w:t>extensive</w:t>
      </w:r>
      <w:r>
        <w:rPr>
          <w:color w:val="231F20"/>
          <w:spacing w:val="-15"/>
        </w:rPr>
        <w:t> </w:t>
      </w:r>
      <w:r>
        <w:rPr>
          <w:color w:val="231F20"/>
        </w:rPr>
        <w:t>external testing,</w:t>
      </w:r>
      <w:r>
        <w:rPr>
          <w:color w:val="231F20"/>
          <w:spacing w:val="-15"/>
        </w:rPr>
        <w:t> </w:t>
      </w:r>
      <w:r>
        <w:rPr>
          <w:color w:val="231F20"/>
        </w:rPr>
        <w:t>and</w:t>
      </w:r>
      <w:r>
        <w:rPr>
          <w:color w:val="231F20"/>
          <w:spacing w:val="-18"/>
        </w:rPr>
        <w:t> </w:t>
      </w:r>
      <w:r>
        <w:rPr>
          <w:i/>
          <w:color w:val="231F20"/>
        </w:rPr>
        <w:t>gold</w:t>
      </w:r>
      <w:r>
        <w:rPr>
          <w:i/>
          <w:color w:val="231F20"/>
          <w:spacing w:val="-16"/>
        </w:rPr>
        <w:t> </w:t>
      </w:r>
      <w:r>
        <w:rPr>
          <w:i/>
          <w:color w:val="231F20"/>
        </w:rPr>
        <w:t>release</w:t>
      </w:r>
      <w:r>
        <w:rPr>
          <w:i/>
          <w:color w:val="231F20"/>
          <w:spacing w:val="-18"/>
        </w:rPr>
        <w:t> </w:t>
      </w:r>
      <w:r>
        <w:rPr>
          <w:color w:val="231F20"/>
        </w:rPr>
        <w:t>to</w:t>
      </w:r>
      <w:r>
        <w:rPr>
          <w:color w:val="231F20"/>
          <w:spacing w:val="-15"/>
        </w:rPr>
        <w:t> </w:t>
      </w:r>
      <w:r>
        <w:rPr>
          <w:color w:val="231F20"/>
        </w:rPr>
        <w:t>the</w:t>
      </w:r>
      <w:r>
        <w:rPr>
          <w:color w:val="231F20"/>
          <w:spacing w:val="-17"/>
        </w:rPr>
        <w:t> </w:t>
      </w:r>
      <w:r>
        <w:rPr>
          <w:color w:val="231F20"/>
        </w:rPr>
        <w:t>final</w:t>
      </w:r>
      <w:r>
        <w:rPr>
          <w:color w:val="231F20"/>
          <w:spacing w:val="-16"/>
        </w:rPr>
        <w:t> </w:t>
      </w:r>
      <w:r>
        <w:rPr>
          <w:color w:val="231F20"/>
        </w:rPr>
        <w:t>release</w:t>
      </w:r>
      <w:r>
        <w:rPr>
          <w:color w:val="231F20"/>
          <w:spacing w:val="-15"/>
        </w:rPr>
        <w:t> </w:t>
      </w:r>
      <w:r>
        <w:rPr>
          <w:color w:val="231F20"/>
        </w:rPr>
        <w:t>submitted</w:t>
      </w:r>
      <w:r>
        <w:rPr>
          <w:color w:val="231F20"/>
          <w:spacing w:val="-20"/>
        </w:rPr>
        <w:t> </w:t>
      </w:r>
      <w:r>
        <w:rPr>
          <w:color w:val="231F20"/>
        </w:rPr>
        <w:t>to</w:t>
      </w:r>
      <w:r>
        <w:rPr>
          <w:color w:val="231F20"/>
          <w:spacing w:val="-14"/>
        </w:rPr>
        <w:t> </w:t>
      </w:r>
      <w:r>
        <w:rPr>
          <w:color w:val="231F20"/>
        </w:rPr>
        <w:t>the</w:t>
      </w:r>
      <w:r>
        <w:rPr>
          <w:color w:val="231F20"/>
          <w:spacing w:val="-18"/>
        </w:rPr>
        <w:t> </w:t>
      </w:r>
      <w:r>
        <w:rPr>
          <w:color w:val="231F20"/>
        </w:rPr>
        <w:t>console</w:t>
      </w:r>
      <w:r>
        <w:rPr>
          <w:color w:val="231F20"/>
          <w:spacing w:val="-17"/>
        </w:rPr>
        <w:t> </w:t>
      </w:r>
      <w:r>
        <w:rPr>
          <w:color w:val="231F20"/>
        </w:rPr>
        <w:t>manufacturer,</w:t>
      </w:r>
    </w:p>
    <w:p>
      <w:pPr>
        <w:spacing w:after="0" w:line="271" w:lineRule="auto"/>
        <w:jc w:val="both"/>
        <w:sectPr>
          <w:pgSz w:w="10800" w:h="13320"/>
          <w:pgMar w:header="1090" w:footer="0" w:top="1300" w:bottom="280" w:left="760" w:right="960"/>
        </w:sectPr>
      </w:pPr>
    </w:p>
    <w:p>
      <w:pPr>
        <w:pStyle w:val="BodyText"/>
      </w:pPr>
    </w:p>
    <w:p>
      <w:pPr>
        <w:pStyle w:val="BodyText"/>
        <w:rPr>
          <w:sz w:val="18"/>
        </w:rPr>
      </w:pPr>
    </w:p>
    <w:p>
      <w:pPr>
        <w:pStyle w:val="BodyText"/>
        <w:spacing w:line="271" w:lineRule="auto"/>
        <w:ind w:left="320" w:right="2292"/>
        <w:jc w:val="both"/>
      </w:pPr>
      <w:r>
        <w:rPr>
          <w:color w:val="231F20"/>
        </w:rPr>
        <w:t>but different companies have slightly varying definitions of these terms. In any case, testing, or </w:t>
      </w:r>
      <w:r>
        <w:rPr>
          <w:i/>
          <w:color w:val="231F20"/>
        </w:rPr>
        <w:t>quality assurance </w:t>
      </w:r>
      <w:r>
        <w:rPr>
          <w:color w:val="231F20"/>
        </w:rPr>
        <w:t>(QA) is an important part of this phase, and it involves testers at the game development studio, at the publisher, at the console manufacturer,</w:t>
      </w:r>
      <w:r>
        <w:rPr>
          <w:color w:val="231F20"/>
          <w:spacing w:val="-20"/>
        </w:rPr>
        <w:t> </w:t>
      </w:r>
      <w:r>
        <w:rPr>
          <w:color w:val="231F20"/>
        </w:rPr>
        <w:t>and</w:t>
      </w:r>
      <w:r>
        <w:rPr>
          <w:color w:val="231F20"/>
          <w:spacing w:val="-16"/>
        </w:rPr>
        <w:t> </w:t>
      </w:r>
      <w:r>
        <w:rPr>
          <w:color w:val="231F20"/>
        </w:rPr>
        <w:t>possibly</w:t>
      </w:r>
      <w:r>
        <w:rPr>
          <w:color w:val="231F20"/>
          <w:spacing w:val="-15"/>
        </w:rPr>
        <w:t> </w:t>
      </w:r>
      <w:r>
        <w:rPr>
          <w:color w:val="231F20"/>
        </w:rPr>
        <w:t>external</w:t>
      </w:r>
      <w:r>
        <w:rPr>
          <w:color w:val="231F20"/>
          <w:spacing w:val="-19"/>
        </w:rPr>
        <w:t> </w:t>
      </w:r>
      <w:r>
        <w:rPr>
          <w:color w:val="231F20"/>
        </w:rPr>
        <w:t>QA</w:t>
      </w:r>
      <w:r>
        <w:rPr>
          <w:color w:val="231F20"/>
          <w:spacing w:val="-14"/>
        </w:rPr>
        <w:t> </w:t>
      </w:r>
      <w:r>
        <w:rPr>
          <w:color w:val="231F20"/>
        </w:rPr>
        <w:t>contractors</w:t>
      </w:r>
      <w:r>
        <w:rPr>
          <w:color w:val="231F20"/>
          <w:spacing w:val="-19"/>
        </w:rPr>
        <w:t> </w:t>
      </w:r>
      <w:r>
        <w:rPr>
          <w:color w:val="231F20"/>
        </w:rPr>
        <w:t>as</w:t>
      </w:r>
      <w:r>
        <w:rPr>
          <w:color w:val="231F20"/>
          <w:spacing w:val="-13"/>
        </w:rPr>
        <w:t> </w:t>
      </w:r>
      <w:r>
        <w:rPr>
          <w:color w:val="231F20"/>
        </w:rPr>
        <w:t>well.</w:t>
      </w:r>
      <w:r>
        <w:rPr>
          <w:color w:val="231F20"/>
          <w:spacing w:val="2"/>
        </w:rPr>
        <w:t> </w:t>
      </w:r>
      <w:r>
        <w:rPr>
          <w:color w:val="231F20"/>
        </w:rPr>
        <w:t>These</w:t>
      </w:r>
      <w:r>
        <w:rPr>
          <w:color w:val="231F20"/>
          <w:spacing w:val="-17"/>
        </w:rPr>
        <w:t> </w:t>
      </w:r>
      <w:r>
        <w:rPr>
          <w:color w:val="231F20"/>
        </w:rPr>
        <w:t>various</w:t>
      </w:r>
      <w:r>
        <w:rPr>
          <w:color w:val="231F20"/>
          <w:spacing w:val="-17"/>
        </w:rPr>
        <w:t> </w:t>
      </w:r>
      <w:r>
        <w:rPr>
          <w:color w:val="231F20"/>
        </w:rPr>
        <w:t>rounds of testing result in bug reports which are submitted back to the game developers and worked on until the next</w:t>
      </w:r>
      <w:r>
        <w:rPr>
          <w:color w:val="231F20"/>
          <w:spacing w:val="-18"/>
        </w:rPr>
        <w:t> </w:t>
      </w:r>
      <w:r>
        <w:rPr>
          <w:color w:val="231F20"/>
        </w:rPr>
        <w:t>release.</w:t>
      </w:r>
    </w:p>
    <w:p>
      <w:pPr>
        <w:pStyle w:val="BodyText"/>
        <w:spacing w:line="271" w:lineRule="auto" w:before="9"/>
        <w:ind w:left="320" w:right="2300" w:firstLine="300"/>
        <w:jc w:val="both"/>
      </w:pPr>
      <w:r>
        <w:rPr>
          <w:color w:val="231F20"/>
        </w:rPr>
        <w:t>After the game ships, most of the developers go on vacation for a while, but a small team may have to stay to work on patches or downloadable content. In the</w:t>
      </w:r>
      <w:r>
        <w:rPr>
          <w:color w:val="231F20"/>
          <w:spacing w:val="-7"/>
        </w:rPr>
        <w:t> </w:t>
      </w:r>
      <w:r>
        <w:rPr>
          <w:color w:val="231F20"/>
        </w:rPr>
        <w:t>meantime,</w:t>
      </w:r>
      <w:r>
        <w:rPr>
          <w:color w:val="231F20"/>
          <w:spacing w:val="-6"/>
        </w:rPr>
        <w:t> </w:t>
      </w:r>
      <w:r>
        <w:rPr>
          <w:color w:val="231F20"/>
        </w:rPr>
        <w:t>a</w:t>
      </w:r>
      <w:r>
        <w:rPr>
          <w:color w:val="231F20"/>
          <w:spacing w:val="-4"/>
        </w:rPr>
        <w:t> </w:t>
      </w:r>
      <w:r>
        <w:rPr>
          <w:color w:val="231F20"/>
        </w:rPr>
        <w:t>small</w:t>
      </w:r>
      <w:r>
        <w:rPr>
          <w:color w:val="231F20"/>
          <w:spacing w:val="-7"/>
        </w:rPr>
        <w:t> </w:t>
      </w:r>
      <w:r>
        <w:rPr>
          <w:color w:val="231F20"/>
        </w:rPr>
        <w:t>core</w:t>
      </w:r>
      <w:r>
        <w:rPr>
          <w:color w:val="231F20"/>
          <w:spacing w:val="-6"/>
        </w:rPr>
        <w:t> </w:t>
      </w:r>
      <w:r>
        <w:rPr>
          <w:color w:val="231F20"/>
        </w:rPr>
        <w:t>team</w:t>
      </w:r>
      <w:r>
        <w:rPr>
          <w:color w:val="231F20"/>
          <w:spacing w:val="-4"/>
        </w:rPr>
        <w:t> </w:t>
      </w:r>
      <w:r>
        <w:rPr>
          <w:color w:val="231F20"/>
        </w:rPr>
        <w:t>has</w:t>
      </w:r>
      <w:r>
        <w:rPr>
          <w:color w:val="231F20"/>
          <w:spacing w:val="-8"/>
        </w:rPr>
        <w:t> </w:t>
      </w:r>
      <w:r>
        <w:rPr>
          <w:color w:val="231F20"/>
        </w:rPr>
        <w:t>been</w:t>
      </w:r>
      <w:r>
        <w:rPr>
          <w:color w:val="231F20"/>
          <w:spacing w:val="-6"/>
        </w:rPr>
        <w:t> </w:t>
      </w:r>
      <w:r>
        <w:rPr>
          <w:color w:val="231F20"/>
        </w:rPr>
        <w:t>working</w:t>
      </w:r>
      <w:r>
        <w:rPr>
          <w:color w:val="231F20"/>
          <w:spacing w:val="-8"/>
        </w:rPr>
        <w:t> </w:t>
      </w:r>
      <w:r>
        <w:rPr>
          <w:color w:val="231F20"/>
        </w:rPr>
        <w:t>on</w:t>
      </w:r>
      <w:r>
        <w:rPr>
          <w:color w:val="231F20"/>
          <w:spacing w:val="-6"/>
        </w:rPr>
        <w:t> </w:t>
      </w:r>
      <w:r>
        <w:rPr>
          <w:color w:val="231F20"/>
        </w:rPr>
        <w:t>pre-production</w:t>
      </w:r>
      <w:r>
        <w:rPr>
          <w:color w:val="231F20"/>
          <w:spacing w:val="-14"/>
        </w:rPr>
        <w:t> </w:t>
      </w:r>
      <w:r>
        <w:rPr>
          <w:color w:val="231F20"/>
        </w:rPr>
        <w:t>for</w:t>
      </w:r>
      <w:r>
        <w:rPr>
          <w:color w:val="231F20"/>
          <w:spacing w:val="-7"/>
        </w:rPr>
        <w:t> </w:t>
      </w:r>
      <w:r>
        <w:rPr>
          <w:color w:val="231F20"/>
        </w:rPr>
        <w:t>the</w:t>
      </w:r>
      <w:r>
        <w:rPr>
          <w:color w:val="231F20"/>
          <w:spacing w:val="-6"/>
        </w:rPr>
        <w:t> </w:t>
      </w:r>
      <w:r>
        <w:rPr>
          <w:color w:val="231F20"/>
        </w:rPr>
        <w:t>next game.</w:t>
      </w:r>
    </w:p>
    <w:p>
      <w:pPr>
        <w:pStyle w:val="BodyText"/>
        <w:spacing w:line="271" w:lineRule="auto" w:before="11"/>
        <w:ind w:left="320" w:right="2294" w:firstLine="300"/>
        <w:jc w:val="both"/>
      </w:pPr>
      <w:r>
        <w:rPr>
          <w:color w:val="231F20"/>
        </w:rPr>
        <w:t>Art</w:t>
      </w:r>
      <w:r>
        <w:rPr>
          <w:color w:val="231F20"/>
          <w:spacing w:val="-7"/>
        </w:rPr>
        <w:t> </w:t>
      </w:r>
      <w:r>
        <w:rPr>
          <w:color w:val="231F20"/>
        </w:rPr>
        <w:t>asset</w:t>
      </w:r>
      <w:r>
        <w:rPr>
          <w:color w:val="231F20"/>
          <w:spacing w:val="-3"/>
        </w:rPr>
        <w:t> </w:t>
      </w:r>
      <w:r>
        <w:rPr>
          <w:color w:val="231F20"/>
        </w:rPr>
        <w:t>creation</w:t>
      </w:r>
      <w:r>
        <w:rPr>
          <w:color w:val="231F20"/>
          <w:spacing w:val="-4"/>
        </w:rPr>
        <w:t> </w:t>
      </w:r>
      <w:r>
        <w:rPr>
          <w:color w:val="231F20"/>
        </w:rPr>
        <w:t>is</w:t>
      </w:r>
      <w:r>
        <w:rPr>
          <w:color w:val="231F20"/>
          <w:spacing w:val="-5"/>
        </w:rPr>
        <w:t> </w:t>
      </w:r>
      <w:r>
        <w:rPr>
          <w:color w:val="231F20"/>
        </w:rPr>
        <w:t>an</w:t>
      </w:r>
      <w:r>
        <w:rPr>
          <w:color w:val="231F20"/>
          <w:spacing w:val="-4"/>
        </w:rPr>
        <w:t> </w:t>
      </w:r>
      <w:r>
        <w:rPr>
          <w:color w:val="231F20"/>
        </w:rPr>
        <w:t>aspect</w:t>
      </w:r>
      <w:r>
        <w:rPr>
          <w:color w:val="231F20"/>
          <w:spacing w:val="-6"/>
        </w:rPr>
        <w:t> </w:t>
      </w:r>
      <w:r>
        <w:rPr>
          <w:color w:val="231F20"/>
        </w:rPr>
        <w:t>of</w:t>
      </w:r>
      <w:r>
        <w:rPr>
          <w:color w:val="231F20"/>
          <w:spacing w:val="-3"/>
        </w:rPr>
        <w:t> </w:t>
      </w:r>
      <w:r>
        <w:rPr>
          <w:color w:val="231F20"/>
        </w:rPr>
        <w:t>game</w:t>
      </w:r>
      <w:r>
        <w:rPr>
          <w:color w:val="231F20"/>
          <w:spacing w:val="-7"/>
        </w:rPr>
        <w:t> </w:t>
      </w:r>
      <w:r>
        <w:rPr>
          <w:color w:val="231F20"/>
        </w:rPr>
        <w:t>production</w:t>
      </w:r>
      <w:r>
        <w:rPr>
          <w:color w:val="231F20"/>
          <w:spacing w:val="-10"/>
        </w:rPr>
        <w:t> </w:t>
      </w:r>
      <w:r>
        <w:rPr>
          <w:color w:val="231F20"/>
        </w:rPr>
        <w:t>that</w:t>
      </w:r>
      <w:r>
        <w:rPr>
          <w:color w:val="231F20"/>
          <w:spacing w:val="-4"/>
        </w:rPr>
        <w:t> </w:t>
      </w:r>
      <w:r>
        <w:rPr>
          <w:color w:val="231F20"/>
        </w:rPr>
        <w:t>is</w:t>
      </w:r>
      <w:r>
        <w:rPr>
          <w:color w:val="231F20"/>
          <w:spacing w:val="-4"/>
        </w:rPr>
        <w:t> </w:t>
      </w:r>
      <w:r>
        <w:rPr>
          <w:color w:val="231F20"/>
        </w:rPr>
        <w:t>particularly</w:t>
      </w:r>
      <w:r>
        <w:rPr>
          <w:color w:val="231F20"/>
          <w:spacing w:val="-7"/>
        </w:rPr>
        <w:t> </w:t>
      </w:r>
      <w:r>
        <w:rPr>
          <w:color w:val="231F20"/>
        </w:rPr>
        <w:t>relevant to graphics development, so I will go into it in some</w:t>
      </w:r>
      <w:r>
        <w:rPr>
          <w:color w:val="231F20"/>
          <w:spacing w:val="-29"/>
        </w:rPr>
        <w:t> </w:t>
      </w:r>
      <w:r>
        <w:rPr>
          <w:color w:val="231F20"/>
        </w:rPr>
        <w:t>detail.</w:t>
      </w:r>
    </w:p>
    <w:p>
      <w:pPr>
        <w:pStyle w:val="BodyText"/>
      </w:pPr>
    </w:p>
    <w:p>
      <w:pPr>
        <w:pStyle w:val="BodyText"/>
        <w:spacing w:before="7"/>
        <w:rPr>
          <w:sz w:val="26"/>
        </w:rPr>
      </w:pPr>
    </w:p>
    <w:p>
      <w:pPr>
        <w:pStyle w:val="ListParagraph"/>
        <w:numPr>
          <w:ilvl w:val="2"/>
          <w:numId w:val="4"/>
        </w:numPr>
        <w:tabs>
          <w:tab w:pos="1073" w:val="left" w:leader="none"/>
          <w:tab w:pos="1074" w:val="left" w:leader="none"/>
        </w:tabs>
        <w:spacing w:line="240" w:lineRule="auto" w:before="0" w:after="0"/>
        <w:ind w:left="1073" w:right="0" w:hanging="754"/>
        <w:jc w:val="left"/>
        <w:rPr>
          <w:sz w:val="20"/>
        </w:rPr>
      </w:pPr>
      <w:r>
        <w:rPr>
          <w:color w:val="478A4A"/>
          <w:sz w:val="20"/>
        </w:rPr>
        <w:t>Asset</w:t>
      </w:r>
      <w:r>
        <w:rPr>
          <w:color w:val="478A4A"/>
          <w:spacing w:val="-2"/>
          <w:sz w:val="20"/>
        </w:rPr>
        <w:t> </w:t>
      </w:r>
      <w:r>
        <w:rPr>
          <w:color w:val="478A4A"/>
          <w:sz w:val="20"/>
        </w:rPr>
        <w:t>Creation</w:t>
      </w:r>
    </w:p>
    <w:p>
      <w:pPr>
        <w:pStyle w:val="BodyText"/>
        <w:spacing w:before="1"/>
        <w:rPr>
          <w:rFonts w:ascii="Arial"/>
          <w:sz w:val="24"/>
        </w:rPr>
      </w:pPr>
    </w:p>
    <w:p>
      <w:pPr>
        <w:pStyle w:val="BodyText"/>
        <w:spacing w:line="271" w:lineRule="auto"/>
        <w:ind w:left="320" w:right="2295"/>
        <w:jc w:val="both"/>
      </w:pPr>
      <w:r>
        <w:rPr>
          <w:color w:val="231F20"/>
        </w:rPr>
        <w:t>While</w:t>
      </w:r>
      <w:r>
        <w:rPr>
          <w:color w:val="231F20"/>
          <w:spacing w:val="-10"/>
        </w:rPr>
        <w:t> </w:t>
      </w:r>
      <w:r>
        <w:rPr>
          <w:color w:val="231F20"/>
        </w:rPr>
        <w:t>the</w:t>
      </w:r>
      <w:r>
        <w:rPr>
          <w:color w:val="231F20"/>
          <w:spacing w:val="-10"/>
        </w:rPr>
        <w:t> </w:t>
      </w:r>
      <w:r>
        <w:rPr>
          <w:color w:val="231F20"/>
        </w:rPr>
        <w:t>exact</w:t>
      </w:r>
      <w:r>
        <w:rPr>
          <w:color w:val="231F20"/>
          <w:spacing w:val="-13"/>
        </w:rPr>
        <w:t> </w:t>
      </w:r>
      <w:r>
        <w:rPr>
          <w:color w:val="231F20"/>
        </w:rPr>
        <w:t>process</w:t>
      </w:r>
      <w:r>
        <w:rPr>
          <w:color w:val="231F20"/>
          <w:spacing w:val="-11"/>
        </w:rPr>
        <w:t> </w:t>
      </w:r>
      <w:r>
        <w:rPr>
          <w:color w:val="231F20"/>
        </w:rPr>
        <w:t>of</w:t>
      </w:r>
      <w:r>
        <w:rPr>
          <w:color w:val="231F20"/>
          <w:spacing w:val="-12"/>
        </w:rPr>
        <w:t> </w:t>
      </w:r>
      <w:r>
        <w:rPr>
          <w:color w:val="231F20"/>
        </w:rPr>
        <w:t>art</w:t>
      </w:r>
      <w:r>
        <w:rPr>
          <w:color w:val="231F20"/>
          <w:spacing w:val="-11"/>
        </w:rPr>
        <w:t> </w:t>
      </w:r>
      <w:r>
        <w:rPr>
          <w:color w:val="231F20"/>
        </w:rPr>
        <w:t>asset</w:t>
      </w:r>
      <w:r>
        <w:rPr>
          <w:color w:val="231F20"/>
          <w:spacing w:val="-8"/>
        </w:rPr>
        <w:t> </w:t>
      </w:r>
      <w:r>
        <w:rPr>
          <w:color w:val="231F20"/>
        </w:rPr>
        <w:t>creation</w:t>
      </w:r>
      <w:r>
        <w:rPr>
          <w:color w:val="231F20"/>
          <w:spacing w:val="-14"/>
        </w:rPr>
        <w:t> </w:t>
      </w:r>
      <w:r>
        <w:rPr>
          <w:color w:val="231F20"/>
        </w:rPr>
        <w:t>varies</w:t>
      </w:r>
      <w:r>
        <w:rPr>
          <w:color w:val="231F20"/>
          <w:spacing w:val="-11"/>
        </w:rPr>
        <w:t> </w:t>
      </w:r>
      <w:r>
        <w:rPr>
          <w:color w:val="231F20"/>
        </w:rPr>
        <w:t>from</w:t>
      </w:r>
      <w:r>
        <w:rPr>
          <w:color w:val="231F20"/>
          <w:spacing w:val="-12"/>
        </w:rPr>
        <w:t> </w:t>
      </w:r>
      <w:r>
        <w:rPr>
          <w:color w:val="231F20"/>
        </w:rPr>
        <w:t>game</w:t>
      </w:r>
      <w:r>
        <w:rPr>
          <w:color w:val="231F20"/>
          <w:spacing w:val="-14"/>
        </w:rPr>
        <w:t> </w:t>
      </w:r>
      <w:r>
        <w:rPr>
          <w:color w:val="231F20"/>
        </w:rPr>
        <w:t>to</w:t>
      </w:r>
      <w:r>
        <w:rPr>
          <w:color w:val="231F20"/>
          <w:spacing w:val="-9"/>
        </w:rPr>
        <w:t> </w:t>
      </w:r>
      <w:r>
        <w:rPr>
          <w:color w:val="231F20"/>
        </w:rPr>
        <w:t>game,</w:t>
      </w:r>
      <w:r>
        <w:rPr>
          <w:color w:val="231F20"/>
          <w:spacing w:val="-10"/>
        </w:rPr>
        <w:t> </w:t>
      </w:r>
      <w:r>
        <w:rPr>
          <w:color w:val="231F20"/>
        </w:rPr>
        <w:t>the</w:t>
      </w:r>
      <w:r>
        <w:rPr>
          <w:color w:val="231F20"/>
          <w:spacing w:val="-13"/>
        </w:rPr>
        <w:t> </w:t>
      </w:r>
      <w:r>
        <w:rPr>
          <w:color w:val="231F20"/>
        </w:rPr>
        <w:t>outline I give here is fairly representative. In the past, a single artist would create an entire asset from start to finish, but this process is now much more specialized, involving people with different skill sets working on each asset at various times. Some</w:t>
      </w:r>
      <w:r>
        <w:rPr>
          <w:color w:val="231F20"/>
          <w:spacing w:val="-10"/>
        </w:rPr>
        <w:t> </w:t>
      </w:r>
      <w:r>
        <w:rPr>
          <w:color w:val="231F20"/>
        </w:rPr>
        <w:t>of</w:t>
      </w:r>
      <w:r>
        <w:rPr>
          <w:color w:val="231F20"/>
          <w:spacing w:val="-7"/>
        </w:rPr>
        <w:t> </w:t>
      </w:r>
      <w:r>
        <w:rPr>
          <w:color w:val="231F20"/>
        </w:rPr>
        <w:t>these</w:t>
      </w:r>
      <w:r>
        <w:rPr>
          <w:color w:val="231F20"/>
          <w:spacing w:val="-10"/>
        </w:rPr>
        <w:t> </w:t>
      </w:r>
      <w:r>
        <w:rPr>
          <w:color w:val="231F20"/>
        </w:rPr>
        <w:t>stages</w:t>
      </w:r>
      <w:r>
        <w:rPr>
          <w:color w:val="231F20"/>
          <w:spacing w:val="-9"/>
        </w:rPr>
        <w:t> </w:t>
      </w:r>
      <w:r>
        <w:rPr>
          <w:color w:val="231F20"/>
        </w:rPr>
        <w:t>have</w:t>
      </w:r>
      <w:r>
        <w:rPr>
          <w:color w:val="231F20"/>
          <w:spacing w:val="-10"/>
        </w:rPr>
        <w:t> </w:t>
      </w:r>
      <w:r>
        <w:rPr>
          <w:color w:val="231F20"/>
        </w:rPr>
        <w:t>clear</w:t>
      </w:r>
      <w:r>
        <w:rPr>
          <w:color w:val="231F20"/>
          <w:spacing w:val="-7"/>
        </w:rPr>
        <w:t> </w:t>
      </w:r>
      <w:r>
        <w:rPr>
          <w:color w:val="231F20"/>
        </w:rPr>
        <w:t>dependencies</w:t>
      </w:r>
      <w:r>
        <w:rPr>
          <w:color w:val="231F20"/>
          <w:spacing w:val="-15"/>
        </w:rPr>
        <w:t> </w:t>
      </w:r>
      <w:r>
        <w:rPr>
          <w:color w:val="231F20"/>
        </w:rPr>
        <w:t>(for</w:t>
      </w:r>
      <w:r>
        <w:rPr>
          <w:color w:val="231F20"/>
          <w:spacing w:val="-9"/>
        </w:rPr>
        <w:t> </w:t>
      </w:r>
      <w:r>
        <w:rPr>
          <w:color w:val="231F20"/>
        </w:rPr>
        <w:t>example,</w:t>
      </w:r>
      <w:r>
        <w:rPr>
          <w:color w:val="231F20"/>
          <w:spacing w:val="-12"/>
        </w:rPr>
        <w:t> </w:t>
      </w:r>
      <w:r>
        <w:rPr>
          <w:color w:val="231F20"/>
        </w:rPr>
        <w:t>a</w:t>
      </w:r>
      <w:r>
        <w:rPr>
          <w:color w:val="231F20"/>
          <w:spacing w:val="-7"/>
        </w:rPr>
        <w:t> </w:t>
      </w:r>
      <w:r>
        <w:rPr>
          <w:color w:val="231F20"/>
        </w:rPr>
        <w:t>character</w:t>
      </w:r>
      <w:r>
        <w:rPr>
          <w:color w:val="231F20"/>
          <w:spacing w:val="-12"/>
        </w:rPr>
        <w:t> </w:t>
      </w:r>
      <w:r>
        <w:rPr>
          <w:color w:val="231F20"/>
        </w:rPr>
        <w:t>cannot</w:t>
      </w:r>
      <w:r>
        <w:rPr>
          <w:color w:val="231F20"/>
          <w:spacing w:val="-9"/>
        </w:rPr>
        <w:t> </w:t>
      </w:r>
      <w:r>
        <w:rPr>
          <w:color w:val="231F20"/>
        </w:rPr>
        <w:t>be animated</w:t>
      </w:r>
      <w:r>
        <w:rPr>
          <w:color w:val="231F20"/>
          <w:spacing w:val="-6"/>
        </w:rPr>
        <w:t> </w:t>
      </w:r>
      <w:r>
        <w:rPr>
          <w:color w:val="231F20"/>
        </w:rPr>
        <w:t>until</w:t>
      </w:r>
      <w:r>
        <w:rPr>
          <w:color w:val="231F20"/>
          <w:spacing w:val="-7"/>
        </w:rPr>
        <w:t> </w:t>
      </w:r>
      <w:r>
        <w:rPr>
          <w:color w:val="231F20"/>
        </w:rPr>
        <w:t>it</w:t>
      </w:r>
      <w:r>
        <w:rPr>
          <w:color w:val="231F20"/>
          <w:spacing w:val="-2"/>
        </w:rPr>
        <w:t> </w:t>
      </w:r>
      <w:r>
        <w:rPr>
          <w:color w:val="231F20"/>
        </w:rPr>
        <w:t>is</w:t>
      </w:r>
      <w:r>
        <w:rPr>
          <w:color w:val="231F20"/>
          <w:spacing w:val="-5"/>
        </w:rPr>
        <w:t> </w:t>
      </w:r>
      <w:r>
        <w:rPr>
          <w:color w:val="231F20"/>
        </w:rPr>
        <w:t>rigged</w:t>
      </w:r>
      <w:r>
        <w:rPr>
          <w:color w:val="231F20"/>
          <w:spacing w:val="-6"/>
        </w:rPr>
        <w:t> </w:t>
      </w:r>
      <w:r>
        <w:rPr>
          <w:color w:val="231F20"/>
        </w:rPr>
        <w:t>and</w:t>
      </w:r>
      <w:r>
        <w:rPr>
          <w:color w:val="231F20"/>
          <w:spacing w:val="-6"/>
        </w:rPr>
        <w:t> </w:t>
      </w:r>
      <w:r>
        <w:rPr>
          <w:color w:val="231F20"/>
        </w:rPr>
        <w:t>cannot</w:t>
      </w:r>
      <w:r>
        <w:rPr>
          <w:color w:val="231F20"/>
          <w:spacing w:val="-7"/>
        </w:rPr>
        <w:t> </w:t>
      </w:r>
      <w:r>
        <w:rPr>
          <w:color w:val="231F20"/>
        </w:rPr>
        <w:t>be</w:t>
      </w:r>
      <w:r>
        <w:rPr>
          <w:color w:val="231F20"/>
          <w:spacing w:val="-4"/>
        </w:rPr>
        <w:t> </w:t>
      </w:r>
      <w:r>
        <w:rPr>
          <w:color w:val="231F20"/>
        </w:rPr>
        <w:t>rigged</w:t>
      </w:r>
      <w:r>
        <w:rPr>
          <w:color w:val="231F20"/>
          <w:spacing w:val="-8"/>
        </w:rPr>
        <w:t> </w:t>
      </w:r>
      <w:r>
        <w:rPr>
          <w:color w:val="231F20"/>
        </w:rPr>
        <w:t>before</w:t>
      </w:r>
      <w:r>
        <w:rPr>
          <w:color w:val="231F20"/>
          <w:spacing w:val="-9"/>
        </w:rPr>
        <w:t> </w:t>
      </w:r>
      <w:r>
        <w:rPr>
          <w:color w:val="231F20"/>
        </w:rPr>
        <w:t>it</w:t>
      </w:r>
      <w:r>
        <w:rPr>
          <w:color w:val="231F20"/>
          <w:spacing w:val="-2"/>
        </w:rPr>
        <w:t> </w:t>
      </w:r>
      <w:r>
        <w:rPr>
          <w:color w:val="231F20"/>
        </w:rPr>
        <w:t>is</w:t>
      </w:r>
      <w:r>
        <w:rPr>
          <w:color w:val="231F20"/>
          <w:spacing w:val="-3"/>
        </w:rPr>
        <w:t> </w:t>
      </w:r>
      <w:r>
        <w:rPr>
          <w:color w:val="231F20"/>
        </w:rPr>
        <w:t>modeled).</w:t>
      </w:r>
      <w:r>
        <w:rPr>
          <w:color w:val="231F20"/>
          <w:spacing w:val="1"/>
        </w:rPr>
        <w:t> </w:t>
      </w:r>
      <w:r>
        <w:rPr>
          <w:color w:val="231F20"/>
        </w:rPr>
        <w:t>Most</w:t>
      </w:r>
      <w:r>
        <w:rPr>
          <w:color w:val="231F20"/>
          <w:spacing w:val="-2"/>
        </w:rPr>
        <w:t> </w:t>
      </w:r>
      <w:r>
        <w:rPr>
          <w:color w:val="231F20"/>
        </w:rPr>
        <w:t>game developers</w:t>
      </w:r>
      <w:r>
        <w:rPr>
          <w:color w:val="231F20"/>
          <w:spacing w:val="-8"/>
        </w:rPr>
        <w:t> </w:t>
      </w:r>
      <w:r>
        <w:rPr>
          <w:color w:val="231F20"/>
        </w:rPr>
        <w:t>have</w:t>
      </w:r>
      <w:r>
        <w:rPr>
          <w:color w:val="231F20"/>
          <w:spacing w:val="-5"/>
        </w:rPr>
        <w:t> </w:t>
      </w:r>
      <w:r>
        <w:rPr>
          <w:color w:val="231F20"/>
        </w:rPr>
        <w:t>well-defined</w:t>
      </w:r>
      <w:r>
        <w:rPr>
          <w:color w:val="231F20"/>
          <w:spacing w:val="-5"/>
        </w:rPr>
        <w:t> </w:t>
      </w:r>
      <w:r>
        <w:rPr>
          <w:color w:val="231F20"/>
        </w:rPr>
        <w:t>approval</w:t>
      </w:r>
      <w:r>
        <w:rPr>
          <w:color w:val="231F20"/>
          <w:spacing w:val="-9"/>
        </w:rPr>
        <w:t> </w:t>
      </w:r>
      <w:r>
        <w:rPr>
          <w:color w:val="231F20"/>
        </w:rPr>
        <w:t>processes,</w:t>
      </w:r>
      <w:r>
        <w:rPr>
          <w:color w:val="231F20"/>
          <w:spacing w:val="-5"/>
        </w:rPr>
        <w:t> </w:t>
      </w:r>
      <w:r>
        <w:rPr>
          <w:color w:val="231F20"/>
        </w:rPr>
        <w:t>where</w:t>
      </w:r>
      <w:r>
        <w:rPr>
          <w:color w:val="231F20"/>
          <w:spacing w:val="-5"/>
        </w:rPr>
        <w:t> </w:t>
      </w:r>
      <w:r>
        <w:rPr>
          <w:color w:val="231F20"/>
        </w:rPr>
        <w:t>the</w:t>
      </w:r>
      <w:r>
        <w:rPr>
          <w:color w:val="231F20"/>
          <w:spacing w:val="-2"/>
        </w:rPr>
        <w:t> </w:t>
      </w:r>
      <w:r>
        <w:rPr>
          <w:color w:val="231F20"/>
        </w:rPr>
        <w:t>art</w:t>
      </w:r>
      <w:r>
        <w:rPr>
          <w:color w:val="231F20"/>
          <w:spacing w:val="-3"/>
        </w:rPr>
        <w:t> </w:t>
      </w:r>
      <w:r>
        <w:rPr>
          <w:color w:val="231F20"/>
        </w:rPr>
        <w:t>director</w:t>
      </w:r>
      <w:r>
        <w:rPr>
          <w:color w:val="231F20"/>
          <w:spacing w:val="-6"/>
        </w:rPr>
        <w:t> </w:t>
      </w:r>
      <w:r>
        <w:rPr>
          <w:color w:val="231F20"/>
        </w:rPr>
        <w:t>or</w:t>
      </w:r>
      <w:r>
        <w:rPr>
          <w:color w:val="231F20"/>
          <w:spacing w:val="-2"/>
        </w:rPr>
        <w:t> </w:t>
      </w:r>
      <w:r>
        <w:rPr>
          <w:color w:val="231F20"/>
        </w:rPr>
        <w:t>a</w:t>
      </w:r>
      <w:r>
        <w:rPr>
          <w:color w:val="231F20"/>
          <w:spacing w:val="-2"/>
        </w:rPr>
        <w:t> </w:t>
      </w:r>
      <w:r>
        <w:rPr>
          <w:color w:val="231F20"/>
        </w:rPr>
        <w:t>lead artist signs off on each stage before the asset is sent on to the next. Ideally an asset proceeds through each stage exactly once, but in practice changes may be made that require</w:t>
      </w:r>
      <w:r>
        <w:rPr>
          <w:color w:val="231F20"/>
          <w:spacing w:val="-11"/>
        </w:rPr>
        <w:t> </w:t>
      </w:r>
      <w:r>
        <w:rPr>
          <w:color w:val="231F20"/>
        </w:rPr>
        <w:t>resubmission.</w:t>
      </w:r>
    </w:p>
    <w:p>
      <w:pPr>
        <w:pStyle w:val="BodyText"/>
        <w:spacing w:before="9"/>
        <w:rPr>
          <w:sz w:val="26"/>
        </w:rPr>
      </w:pPr>
    </w:p>
    <w:p>
      <w:pPr>
        <w:spacing w:before="1"/>
        <w:ind w:left="320" w:right="0" w:firstLine="0"/>
        <w:jc w:val="both"/>
        <w:rPr>
          <w:rFonts w:ascii="Arial"/>
          <w:sz w:val="18"/>
        </w:rPr>
      </w:pPr>
      <w:r>
        <w:rPr>
          <w:rFonts w:ascii="Arial"/>
          <w:color w:val="474F9C"/>
          <w:sz w:val="18"/>
        </w:rPr>
        <w:t>Initial Modeling</w:t>
      </w:r>
    </w:p>
    <w:p>
      <w:pPr>
        <w:pStyle w:val="BodyText"/>
        <w:spacing w:line="271" w:lineRule="auto" w:before="142"/>
        <w:ind w:left="320" w:right="2294"/>
        <w:jc w:val="both"/>
      </w:pPr>
      <w:r>
        <w:rPr>
          <w:color w:val="231F20"/>
        </w:rPr>
        <w:t>Typically the art asset creation process starts by modeling the object geometry. This step is performed in a general-purpose modeling package such as Maya, MAX or Softimage. The modeled geometry will be passed directly to the game engine, so it is important to minimize vertex count while preserving good sil- houettes. Character meshes must also be constructed so as to be amenable to animation.</w:t>
      </w:r>
    </w:p>
    <w:p>
      <w:pPr>
        <w:pStyle w:val="BodyText"/>
        <w:spacing w:line="271" w:lineRule="auto" w:before="8"/>
        <w:ind w:left="320" w:right="2299" w:firstLine="300"/>
        <w:jc w:val="both"/>
      </w:pPr>
      <w:r>
        <w:rPr>
          <w:color w:val="231F20"/>
        </w:rPr>
        <w:t>In this stage, a two-dimensional surface parameterization for textures is usu- ally</w:t>
      </w:r>
      <w:r>
        <w:rPr>
          <w:color w:val="231F20"/>
          <w:spacing w:val="-5"/>
        </w:rPr>
        <w:t> </w:t>
      </w:r>
      <w:r>
        <w:rPr>
          <w:color w:val="231F20"/>
        </w:rPr>
        <w:t>created.</w:t>
      </w:r>
      <w:r>
        <w:rPr>
          <w:color w:val="231F20"/>
          <w:spacing w:val="5"/>
        </w:rPr>
        <w:t> </w:t>
      </w:r>
      <w:r>
        <w:rPr>
          <w:color w:val="231F20"/>
        </w:rPr>
        <w:t>It</w:t>
      </w:r>
      <w:r>
        <w:rPr>
          <w:color w:val="231F20"/>
          <w:spacing w:val="-6"/>
        </w:rPr>
        <w:t> </w:t>
      </w:r>
      <w:r>
        <w:rPr>
          <w:color w:val="231F20"/>
        </w:rPr>
        <w:t>is</w:t>
      </w:r>
      <w:r>
        <w:rPr>
          <w:color w:val="231F20"/>
          <w:spacing w:val="-6"/>
        </w:rPr>
        <w:t> </w:t>
      </w:r>
      <w:r>
        <w:rPr>
          <w:color w:val="231F20"/>
        </w:rPr>
        <w:t>important</w:t>
      </w:r>
      <w:r>
        <w:rPr>
          <w:color w:val="231F20"/>
          <w:spacing w:val="-10"/>
        </w:rPr>
        <w:t> </w:t>
      </w:r>
      <w:r>
        <w:rPr>
          <w:color w:val="231F20"/>
        </w:rPr>
        <w:t>that</w:t>
      </w:r>
      <w:r>
        <w:rPr>
          <w:color w:val="231F20"/>
          <w:spacing w:val="-6"/>
        </w:rPr>
        <w:t> </w:t>
      </w:r>
      <w:r>
        <w:rPr>
          <w:color w:val="231F20"/>
        </w:rPr>
        <w:t>this</w:t>
      </w:r>
      <w:r>
        <w:rPr>
          <w:color w:val="231F20"/>
          <w:spacing w:val="-6"/>
        </w:rPr>
        <w:t> </w:t>
      </w:r>
      <w:r>
        <w:rPr>
          <w:color w:val="231F20"/>
        </w:rPr>
        <w:t>parameterization</w:t>
      </w:r>
      <w:r>
        <w:rPr>
          <w:color w:val="231F20"/>
          <w:spacing w:val="-11"/>
        </w:rPr>
        <w:t> </w:t>
      </w:r>
      <w:r>
        <w:rPr>
          <w:color w:val="231F20"/>
        </w:rPr>
        <w:t>be</w:t>
      </w:r>
      <w:r>
        <w:rPr>
          <w:color w:val="231F20"/>
          <w:spacing w:val="-5"/>
        </w:rPr>
        <w:t> </w:t>
      </w:r>
      <w:r>
        <w:rPr>
          <w:color w:val="231F20"/>
        </w:rPr>
        <w:t>highly</w:t>
      </w:r>
      <w:r>
        <w:rPr>
          <w:color w:val="231F20"/>
          <w:spacing w:val="-9"/>
        </w:rPr>
        <w:t> </w:t>
      </w:r>
      <w:r>
        <w:rPr>
          <w:color w:val="231F20"/>
        </w:rPr>
        <w:t>continuous,</w:t>
      </w:r>
      <w:r>
        <w:rPr>
          <w:color w:val="231F20"/>
          <w:spacing w:val="-11"/>
        </w:rPr>
        <w:t> </w:t>
      </w:r>
      <w:r>
        <w:rPr>
          <w:color w:val="231F20"/>
        </w:rPr>
        <w:t>since discontinuities require vertex duplication and may cause filtering artifacts. An example of a mesh with its associated texture parameterization is shown in Fig- ure</w:t>
      </w:r>
      <w:r>
        <w:rPr>
          <w:color w:val="231F20"/>
          <w:spacing w:val="-2"/>
        </w:rPr>
        <w:t> </w:t>
      </w:r>
      <w:r>
        <w:rPr>
          <w:color w:val="231F20"/>
        </w:rPr>
        <w:t>25.5.</w:t>
      </w:r>
    </w:p>
    <w:p>
      <w:pPr>
        <w:spacing w:after="0" w:line="271" w:lineRule="auto"/>
        <w:jc w:val="both"/>
        <w:sectPr>
          <w:pgSz w:w="10800" w:h="13320"/>
          <w:pgMar w:header="1090" w:footer="0" w:top="1300" w:bottom="280" w:left="760" w:right="960"/>
        </w:sectPr>
      </w:pPr>
    </w:p>
    <w:p>
      <w:pPr>
        <w:pStyle w:val="BodyText"/>
      </w:pPr>
    </w:p>
    <w:p>
      <w:pPr>
        <w:pStyle w:val="BodyText"/>
        <w:spacing w:before="1"/>
        <w:rPr>
          <w:sz w:val="17"/>
        </w:rPr>
      </w:pPr>
    </w:p>
    <w:p>
      <w:pPr>
        <w:pStyle w:val="BodyText"/>
        <w:ind w:left="2504"/>
      </w:pPr>
      <w:r>
        <w:rPr/>
        <w:drawing>
          <wp:inline distT="0" distB="0" distL="0" distR="0">
            <wp:extent cx="4033841" cy="2546032"/>
            <wp:effectExtent l="0" t="0" r="0" b="0"/>
            <wp:docPr id="13" name="image12.jpeg"/>
            <wp:cNvGraphicFramePr>
              <a:graphicFrameLocks noChangeAspect="1"/>
            </wp:cNvGraphicFramePr>
            <a:graphic>
              <a:graphicData uri="http://schemas.openxmlformats.org/drawingml/2006/picture">
                <pic:pic>
                  <pic:nvPicPr>
                    <pic:cNvPr id="14" name="image12.jpeg"/>
                    <pic:cNvPicPr/>
                  </pic:nvPicPr>
                  <pic:blipFill>
                    <a:blip r:embed="rId30" cstate="print"/>
                    <a:stretch>
                      <a:fillRect/>
                    </a:stretch>
                  </pic:blipFill>
                  <pic:spPr>
                    <a:xfrm>
                      <a:off x="0" y="0"/>
                      <a:ext cx="4033841" cy="2546032"/>
                    </a:xfrm>
                    <a:prstGeom prst="rect">
                      <a:avLst/>
                    </a:prstGeom>
                  </pic:spPr>
                </pic:pic>
              </a:graphicData>
            </a:graphic>
          </wp:inline>
        </w:drawing>
      </w:r>
      <w:r>
        <w:rPr/>
      </w:r>
    </w:p>
    <w:p>
      <w:pPr>
        <w:pStyle w:val="BodyText"/>
        <w:spacing w:before="10"/>
        <w:rPr>
          <w:sz w:val="6"/>
        </w:rPr>
      </w:pPr>
    </w:p>
    <w:p>
      <w:pPr>
        <w:spacing w:line="235" w:lineRule="auto" w:before="106"/>
        <w:ind w:left="2503" w:right="124" w:firstLine="0"/>
        <w:jc w:val="both"/>
        <w:rPr>
          <w:i/>
          <w:sz w:val="16"/>
        </w:rPr>
      </w:pPr>
      <w:r>
        <w:rPr>
          <w:rFonts w:ascii="Arial"/>
          <w:b/>
          <w:color w:val="474F9C"/>
          <w:sz w:val="16"/>
        </w:rPr>
        <w:t>Figure 25.5. </w:t>
      </w:r>
      <w:r>
        <w:rPr>
          <w:color w:val="231F20"/>
          <w:sz w:val="16"/>
        </w:rPr>
        <w:t>A mesh being modeled in Maya, with associated texture parameterization. </w:t>
      </w:r>
      <w:r>
        <w:rPr>
          <w:i/>
          <w:color w:val="231F20"/>
          <w:sz w:val="16"/>
        </w:rPr>
        <w:t>Image </w:t>
      </w:r>
      <w:r>
        <w:rPr>
          <w:i/>
          <w:color w:val="231F20"/>
          <w:sz w:val="16"/>
        </w:rPr>
        <w:t>courtesy Keith Bruns.</w:t>
      </w:r>
    </w:p>
    <w:p>
      <w:pPr>
        <w:pStyle w:val="BodyText"/>
        <w:rPr>
          <w:i/>
          <w:sz w:val="18"/>
        </w:rPr>
      </w:pPr>
    </w:p>
    <w:p>
      <w:pPr>
        <w:pStyle w:val="BodyText"/>
        <w:spacing w:before="2"/>
        <w:rPr>
          <w:i/>
          <w:sz w:val="19"/>
        </w:rPr>
      </w:pPr>
    </w:p>
    <w:p>
      <w:pPr>
        <w:spacing w:before="1"/>
        <w:ind w:left="2503" w:right="0" w:firstLine="0"/>
        <w:jc w:val="both"/>
        <w:rPr>
          <w:rFonts w:ascii="Arial"/>
          <w:sz w:val="18"/>
        </w:rPr>
      </w:pPr>
      <w:r>
        <w:rPr>
          <w:rFonts w:ascii="Arial"/>
          <w:color w:val="474F9C"/>
          <w:sz w:val="18"/>
        </w:rPr>
        <w:t>Texturing</w:t>
      </w:r>
    </w:p>
    <w:p>
      <w:pPr>
        <w:pStyle w:val="BodyText"/>
        <w:spacing w:line="271" w:lineRule="auto" w:before="113"/>
        <w:ind w:left="2503" w:right="113"/>
        <w:jc w:val="both"/>
      </w:pPr>
      <w:r>
        <w:rPr>
          <w:color w:val="231F20"/>
        </w:rPr>
        <w:t>In</w:t>
      </w:r>
      <w:r>
        <w:rPr>
          <w:color w:val="231F20"/>
          <w:spacing w:val="-15"/>
        </w:rPr>
        <w:t> </w:t>
      </w:r>
      <w:r>
        <w:rPr>
          <w:color w:val="231F20"/>
        </w:rPr>
        <w:t>the</w:t>
      </w:r>
      <w:r>
        <w:rPr>
          <w:color w:val="231F20"/>
          <w:spacing w:val="-15"/>
        </w:rPr>
        <w:t> </w:t>
      </w:r>
      <w:r>
        <w:rPr>
          <w:color w:val="231F20"/>
        </w:rPr>
        <w:t>past,</w:t>
      </w:r>
      <w:r>
        <w:rPr>
          <w:color w:val="231F20"/>
          <w:spacing w:val="-10"/>
        </w:rPr>
        <w:t> </w:t>
      </w:r>
      <w:r>
        <w:rPr>
          <w:color w:val="231F20"/>
        </w:rPr>
        <w:t>texturing</w:t>
      </w:r>
      <w:r>
        <w:rPr>
          <w:color w:val="231F20"/>
          <w:spacing w:val="-20"/>
        </w:rPr>
        <w:t> </w:t>
      </w:r>
      <w:r>
        <w:rPr>
          <w:color w:val="231F20"/>
        </w:rPr>
        <w:t>was</w:t>
      </w:r>
      <w:r>
        <w:rPr>
          <w:color w:val="231F20"/>
          <w:spacing w:val="-14"/>
        </w:rPr>
        <w:t> </w:t>
      </w:r>
      <w:r>
        <w:rPr>
          <w:color w:val="231F20"/>
        </w:rPr>
        <w:t>a</w:t>
      </w:r>
      <w:r>
        <w:rPr>
          <w:color w:val="231F20"/>
          <w:spacing w:val="-13"/>
        </w:rPr>
        <w:t> </w:t>
      </w:r>
      <w:r>
        <w:rPr>
          <w:color w:val="231F20"/>
        </w:rPr>
        <w:t>straightforward</w:t>
      </w:r>
      <w:r>
        <w:rPr>
          <w:color w:val="231F20"/>
          <w:spacing w:val="-19"/>
        </w:rPr>
        <w:t> </w:t>
      </w:r>
      <w:r>
        <w:rPr>
          <w:color w:val="231F20"/>
        </w:rPr>
        <w:t>process</w:t>
      </w:r>
      <w:r>
        <w:rPr>
          <w:color w:val="231F20"/>
          <w:spacing w:val="-17"/>
        </w:rPr>
        <w:t> </w:t>
      </w:r>
      <w:r>
        <w:rPr>
          <w:color w:val="231F20"/>
        </w:rPr>
        <w:t>of</w:t>
      </w:r>
      <w:r>
        <w:rPr>
          <w:color w:val="231F20"/>
          <w:spacing w:val="-15"/>
        </w:rPr>
        <w:t> </w:t>
      </w:r>
      <w:r>
        <w:rPr>
          <w:color w:val="231F20"/>
        </w:rPr>
        <w:t>painting</w:t>
      </w:r>
      <w:r>
        <w:rPr>
          <w:color w:val="231F20"/>
          <w:spacing w:val="-17"/>
        </w:rPr>
        <w:t> </w:t>
      </w:r>
      <w:r>
        <w:rPr>
          <w:color w:val="231F20"/>
        </w:rPr>
        <w:t>a</w:t>
      </w:r>
      <w:r>
        <w:rPr>
          <w:color w:val="231F20"/>
          <w:spacing w:val="-13"/>
        </w:rPr>
        <w:t> </w:t>
      </w:r>
      <w:r>
        <w:rPr>
          <w:color w:val="231F20"/>
        </w:rPr>
        <w:t>color</w:t>
      </w:r>
      <w:r>
        <w:rPr>
          <w:color w:val="231F20"/>
          <w:spacing w:val="-18"/>
        </w:rPr>
        <w:t> </w:t>
      </w:r>
      <w:r>
        <w:rPr>
          <w:color w:val="231F20"/>
        </w:rPr>
        <w:t>texture,</w:t>
      </w:r>
      <w:r>
        <w:rPr>
          <w:color w:val="231F20"/>
          <w:spacing w:val="-15"/>
        </w:rPr>
        <w:t> </w:t>
      </w:r>
      <w:r>
        <w:rPr>
          <w:color w:val="231F20"/>
        </w:rPr>
        <w:t>typ- ically in Photoshop. </w:t>
      </w:r>
      <w:r>
        <w:rPr>
          <w:color w:val="231F20"/>
          <w:spacing w:val="-4"/>
        </w:rPr>
        <w:t>Now, </w:t>
      </w:r>
      <w:r>
        <w:rPr>
          <w:color w:val="231F20"/>
        </w:rPr>
        <w:t>specialized detail modeling packages such as ZBrush or</w:t>
      </w:r>
      <w:r>
        <w:rPr>
          <w:color w:val="231F20"/>
          <w:spacing w:val="-12"/>
        </w:rPr>
        <w:t> </w:t>
      </w:r>
      <w:r>
        <w:rPr>
          <w:color w:val="231F20"/>
        </w:rPr>
        <w:t>Mudbox</w:t>
      </w:r>
      <w:r>
        <w:rPr>
          <w:color w:val="231F20"/>
          <w:spacing w:val="-15"/>
        </w:rPr>
        <w:t> </w:t>
      </w:r>
      <w:r>
        <w:rPr>
          <w:color w:val="231F20"/>
        </w:rPr>
        <w:t>are</w:t>
      </w:r>
      <w:r>
        <w:rPr>
          <w:color w:val="231F20"/>
          <w:spacing w:val="-10"/>
        </w:rPr>
        <w:t> </w:t>
      </w:r>
      <w:r>
        <w:rPr>
          <w:color w:val="231F20"/>
        </w:rPr>
        <w:t>commonly</w:t>
      </w:r>
      <w:r>
        <w:rPr>
          <w:color w:val="231F20"/>
          <w:spacing w:val="-15"/>
        </w:rPr>
        <w:t> </w:t>
      </w:r>
      <w:r>
        <w:rPr>
          <w:color w:val="231F20"/>
        </w:rPr>
        <w:t>used</w:t>
      </w:r>
      <w:r>
        <w:rPr>
          <w:color w:val="231F20"/>
          <w:spacing w:val="-10"/>
        </w:rPr>
        <w:t> </w:t>
      </w:r>
      <w:r>
        <w:rPr>
          <w:color w:val="231F20"/>
        </w:rPr>
        <w:t>to</w:t>
      </w:r>
      <w:r>
        <w:rPr>
          <w:color w:val="231F20"/>
          <w:spacing w:val="-11"/>
        </w:rPr>
        <w:t> </w:t>
      </w:r>
      <w:r>
        <w:rPr>
          <w:color w:val="231F20"/>
        </w:rPr>
        <w:t>sculpt</w:t>
      </w:r>
      <w:r>
        <w:rPr>
          <w:color w:val="231F20"/>
          <w:spacing w:val="-10"/>
        </w:rPr>
        <w:t> </w:t>
      </w:r>
      <w:r>
        <w:rPr>
          <w:color w:val="231F20"/>
        </w:rPr>
        <w:t>fine</w:t>
      </w:r>
      <w:r>
        <w:rPr>
          <w:color w:val="231F20"/>
          <w:spacing w:val="-11"/>
        </w:rPr>
        <w:t> </w:t>
      </w:r>
      <w:r>
        <w:rPr>
          <w:color w:val="231F20"/>
        </w:rPr>
        <w:t>surface</w:t>
      </w:r>
      <w:r>
        <w:rPr>
          <w:color w:val="231F20"/>
          <w:spacing w:val="-12"/>
        </w:rPr>
        <w:t> </w:t>
      </w:r>
      <w:r>
        <w:rPr>
          <w:color w:val="231F20"/>
        </w:rPr>
        <w:t>detail.</w:t>
      </w:r>
      <w:r>
        <w:rPr>
          <w:color w:val="231F20"/>
          <w:spacing w:val="5"/>
        </w:rPr>
        <w:t> </w:t>
      </w:r>
      <w:r>
        <w:rPr>
          <w:color w:val="231F20"/>
        </w:rPr>
        <w:t>Figures</w:t>
      </w:r>
      <w:r>
        <w:rPr>
          <w:color w:val="231F20"/>
          <w:spacing w:val="-13"/>
        </w:rPr>
        <w:t> </w:t>
      </w:r>
      <w:r>
        <w:rPr>
          <w:color w:val="231F20"/>
        </w:rPr>
        <w:t>25.6</w:t>
      </w:r>
      <w:r>
        <w:rPr>
          <w:color w:val="231F20"/>
          <w:spacing w:val="-13"/>
        </w:rPr>
        <w:t> </w:t>
      </w:r>
      <w:r>
        <w:rPr>
          <w:color w:val="231F20"/>
        </w:rPr>
        <w:t>and</w:t>
      </w:r>
      <w:r>
        <w:rPr>
          <w:color w:val="231F20"/>
          <w:spacing w:val="-11"/>
        </w:rPr>
        <w:t> </w:t>
      </w:r>
      <w:r>
        <w:rPr>
          <w:color w:val="231F20"/>
        </w:rPr>
        <w:t>25.7 show an example of this</w:t>
      </w:r>
      <w:r>
        <w:rPr>
          <w:color w:val="231F20"/>
          <w:spacing w:val="-12"/>
        </w:rPr>
        <w:t> </w:t>
      </w:r>
      <w:r>
        <w:rPr>
          <w:color w:val="231F20"/>
        </w:rPr>
        <w:t>process.</w:t>
      </w:r>
    </w:p>
    <w:p>
      <w:pPr>
        <w:pStyle w:val="BodyText"/>
        <w:spacing w:line="271" w:lineRule="auto"/>
        <w:ind w:left="2503" w:right="111" w:firstLine="300"/>
        <w:jc w:val="both"/>
      </w:pPr>
      <w:r>
        <w:rPr>
          <w:color w:val="231F20"/>
        </w:rPr>
        <w:t>If this additional detail were to be represented with actual geometry,</w:t>
      </w:r>
      <w:r>
        <w:rPr>
          <w:color w:val="231F20"/>
          <w:spacing w:val="-21"/>
        </w:rPr>
        <w:t> </w:t>
      </w:r>
      <w:r>
        <w:rPr>
          <w:color w:val="231F20"/>
        </w:rPr>
        <w:t>millions of</w:t>
      </w:r>
      <w:r>
        <w:rPr>
          <w:color w:val="231F20"/>
          <w:spacing w:val="-7"/>
        </w:rPr>
        <w:t> </w:t>
      </w:r>
      <w:r>
        <w:rPr>
          <w:color w:val="231F20"/>
        </w:rPr>
        <w:t>triangles</w:t>
      </w:r>
      <w:r>
        <w:rPr>
          <w:color w:val="231F20"/>
          <w:spacing w:val="-9"/>
        </w:rPr>
        <w:t> </w:t>
      </w:r>
      <w:r>
        <w:rPr>
          <w:color w:val="231F20"/>
        </w:rPr>
        <w:t>would</w:t>
      </w:r>
      <w:r>
        <w:rPr>
          <w:color w:val="231F20"/>
          <w:spacing w:val="-9"/>
        </w:rPr>
        <w:t> </w:t>
      </w:r>
      <w:r>
        <w:rPr>
          <w:color w:val="231F20"/>
        </w:rPr>
        <w:t>be</w:t>
      </w:r>
      <w:r>
        <w:rPr>
          <w:color w:val="231F20"/>
          <w:spacing w:val="-7"/>
        </w:rPr>
        <w:t> </w:t>
      </w:r>
      <w:r>
        <w:rPr>
          <w:color w:val="231F20"/>
        </w:rPr>
        <w:t>needed.</w:t>
      </w:r>
      <w:r>
        <w:rPr>
          <w:color w:val="231F20"/>
          <w:spacing w:val="4"/>
        </w:rPr>
        <w:t> </w:t>
      </w:r>
      <w:r>
        <w:rPr>
          <w:color w:val="231F20"/>
        </w:rPr>
        <w:t>Instead,</w:t>
      </w:r>
      <w:r>
        <w:rPr>
          <w:color w:val="231F20"/>
          <w:spacing w:val="-9"/>
        </w:rPr>
        <w:t> </w:t>
      </w:r>
      <w:r>
        <w:rPr>
          <w:color w:val="231F20"/>
        </w:rPr>
        <w:t>the</w:t>
      </w:r>
      <w:r>
        <w:rPr>
          <w:color w:val="231F20"/>
          <w:spacing w:val="-8"/>
        </w:rPr>
        <w:t> </w:t>
      </w:r>
      <w:r>
        <w:rPr>
          <w:color w:val="231F20"/>
        </w:rPr>
        <w:t>detail</w:t>
      </w:r>
      <w:r>
        <w:rPr>
          <w:color w:val="231F20"/>
          <w:spacing w:val="-6"/>
        </w:rPr>
        <w:t> </w:t>
      </w:r>
      <w:r>
        <w:rPr>
          <w:color w:val="231F20"/>
        </w:rPr>
        <w:t>is</w:t>
      </w:r>
      <w:r>
        <w:rPr>
          <w:color w:val="231F20"/>
          <w:spacing w:val="-6"/>
        </w:rPr>
        <w:t> </w:t>
      </w:r>
      <w:r>
        <w:rPr>
          <w:color w:val="231F20"/>
        </w:rPr>
        <w:t>commonly</w:t>
      </w:r>
      <w:r>
        <w:rPr>
          <w:color w:val="231F20"/>
          <w:spacing w:val="-11"/>
        </w:rPr>
        <w:t> </w:t>
      </w:r>
      <w:r>
        <w:rPr>
          <w:color w:val="231F20"/>
        </w:rPr>
        <w:t>“baked”</w:t>
      </w:r>
      <w:r>
        <w:rPr>
          <w:color w:val="231F20"/>
          <w:spacing w:val="-10"/>
        </w:rPr>
        <w:t> </w:t>
      </w:r>
      <w:r>
        <w:rPr>
          <w:color w:val="231F20"/>
        </w:rPr>
        <w:t>into</w:t>
      </w:r>
      <w:r>
        <w:rPr>
          <w:color w:val="231F20"/>
          <w:spacing w:val="-7"/>
        </w:rPr>
        <w:t> </w:t>
      </w:r>
      <w:r>
        <w:rPr>
          <w:color w:val="231F20"/>
        </w:rPr>
        <w:t>a</w:t>
      </w:r>
      <w:r>
        <w:rPr>
          <w:color w:val="231F20"/>
          <w:spacing w:val="-7"/>
        </w:rPr>
        <w:t> </w:t>
      </w:r>
      <w:r>
        <w:rPr>
          <w:color w:val="231F20"/>
        </w:rPr>
        <w:t>nor- mal</w:t>
      </w:r>
      <w:r>
        <w:rPr>
          <w:color w:val="231F20"/>
          <w:spacing w:val="-13"/>
        </w:rPr>
        <w:t> </w:t>
      </w:r>
      <w:r>
        <w:rPr>
          <w:color w:val="231F20"/>
        </w:rPr>
        <w:t>map</w:t>
      </w:r>
      <w:r>
        <w:rPr>
          <w:color w:val="231F20"/>
          <w:spacing w:val="-13"/>
        </w:rPr>
        <w:t> </w:t>
      </w:r>
      <w:r>
        <w:rPr>
          <w:color w:val="231F20"/>
        </w:rPr>
        <w:t>which</w:t>
      </w:r>
      <w:r>
        <w:rPr>
          <w:color w:val="231F20"/>
          <w:spacing w:val="-14"/>
        </w:rPr>
        <w:t> </w:t>
      </w:r>
      <w:r>
        <w:rPr>
          <w:color w:val="231F20"/>
        </w:rPr>
        <w:t>is</w:t>
      </w:r>
      <w:r>
        <w:rPr>
          <w:color w:val="231F20"/>
          <w:spacing w:val="-12"/>
        </w:rPr>
        <w:t> </w:t>
      </w:r>
      <w:r>
        <w:rPr>
          <w:color w:val="231F20"/>
        </w:rPr>
        <w:t>applied</w:t>
      </w:r>
      <w:r>
        <w:rPr>
          <w:color w:val="231F20"/>
          <w:spacing w:val="-14"/>
        </w:rPr>
        <w:t> </w:t>
      </w:r>
      <w:r>
        <w:rPr>
          <w:color w:val="231F20"/>
        </w:rPr>
        <w:t>onto</w:t>
      </w:r>
      <w:r>
        <w:rPr>
          <w:color w:val="231F20"/>
          <w:spacing w:val="-15"/>
        </w:rPr>
        <w:t> </w:t>
      </w:r>
      <w:r>
        <w:rPr>
          <w:color w:val="231F20"/>
        </w:rPr>
        <w:t>the</w:t>
      </w:r>
      <w:r>
        <w:rPr>
          <w:color w:val="231F20"/>
          <w:spacing w:val="-12"/>
        </w:rPr>
        <w:t> </w:t>
      </w:r>
      <w:r>
        <w:rPr>
          <w:color w:val="231F20"/>
        </w:rPr>
        <w:t>original,</w:t>
      </w:r>
      <w:r>
        <w:rPr>
          <w:color w:val="231F20"/>
          <w:spacing w:val="-13"/>
        </w:rPr>
        <w:t> </w:t>
      </w:r>
      <w:r>
        <w:rPr>
          <w:color w:val="231F20"/>
        </w:rPr>
        <w:t>coarse</w:t>
      </w:r>
      <w:r>
        <w:rPr>
          <w:color w:val="231F20"/>
          <w:spacing w:val="-14"/>
        </w:rPr>
        <w:t> </w:t>
      </w:r>
      <w:r>
        <w:rPr>
          <w:color w:val="231F20"/>
        </w:rPr>
        <w:t>mesh,</w:t>
      </w:r>
      <w:r>
        <w:rPr>
          <w:color w:val="231F20"/>
          <w:spacing w:val="-12"/>
        </w:rPr>
        <w:t> </w:t>
      </w:r>
      <w:r>
        <w:rPr>
          <w:color w:val="231F20"/>
        </w:rPr>
        <w:t>as</w:t>
      </w:r>
      <w:r>
        <w:rPr>
          <w:color w:val="231F20"/>
          <w:spacing w:val="-12"/>
        </w:rPr>
        <w:t> </w:t>
      </w:r>
      <w:r>
        <w:rPr>
          <w:color w:val="231F20"/>
        </w:rPr>
        <w:t>shown</w:t>
      </w:r>
      <w:r>
        <w:rPr>
          <w:color w:val="231F20"/>
          <w:spacing w:val="-14"/>
        </w:rPr>
        <w:t> </w:t>
      </w:r>
      <w:r>
        <w:rPr>
          <w:color w:val="231F20"/>
        </w:rPr>
        <w:t>in</w:t>
      </w:r>
      <w:r>
        <w:rPr>
          <w:color w:val="231F20"/>
          <w:spacing w:val="-10"/>
        </w:rPr>
        <w:t> </w:t>
      </w:r>
      <w:r>
        <w:rPr>
          <w:color w:val="231F20"/>
        </w:rPr>
        <w:t>Figures</w:t>
      </w:r>
      <w:r>
        <w:rPr>
          <w:color w:val="231F20"/>
          <w:spacing w:val="-16"/>
        </w:rPr>
        <w:t> </w:t>
      </w:r>
      <w:r>
        <w:rPr>
          <w:color w:val="231F20"/>
        </w:rPr>
        <w:t>25.8 and</w:t>
      </w:r>
      <w:r>
        <w:rPr>
          <w:color w:val="231F20"/>
          <w:spacing w:val="-1"/>
        </w:rPr>
        <w:t> </w:t>
      </w:r>
      <w:r>
        <w:rPr>
          <w:color w:val="231F20"/>
        </w:rPr>
        <w:t>25.9.</w:t>
      </w:r>
    </w:p>
    <w:p>
      <w:pPr>
        <w:pStyle w:val="BodyText"/>
        <w:spacing w:line="271" w:lineRule="auto"/>
        <w:ind w:left="2503" w:right="110" w:firstLine="300"/>
        <w:jc w:val="both"/>
      </w:pPr>
      <w:r>
        <w:rPr>
          <w:color w:val="231F20"/>
        </w:rPr>
        <w:t>Besides</w:t>
      </w:r>
      <w:r>
        <w:rPr>
          <w:color w:val="231F20"/>
          <w:spacing w:val="-2"/>
        </w:rPr>
        <w:t> </w:t>
      </w:r>
      <w:r>
        <w:rPr>
          <w:color w:val="231F20"/>
        </w:rPr>
        <w:t>normal</w:t>
      </w:r>
      <w:r>
        <w:rPr>
          <w:color w:val="231F20"/>
          <w:spacing w:val="-8"/>
        </w:rPr>
        <w:t> </w:t>
      </w:r>
      <w:r>
        <w:rPr>
          <w:color w:val="231F20"/>
        </w:rPr>
        <w:t>maps,</w:t>
      </w:r>
      <w:r>
        <w:rPr>
          <w:color w:val="231F20"/>
          <w:spacing w:val="-4"/>
        </w:rPr>
        <w:t> </w:t>
      </w:r>
      <w:r>
        <w:rPr>
          <w:color w:val="231F20"/>
        </w:rPr>
        <w:t>multiple</w:t>
      </w:r>
      <w:r>
        <w:rPr>
          <w:color w:val="231F20"/>
          <w:spacing w:val="-3"/>
        </w:rPr>
        <w:t> </w:t>
      </w:r>
      <w:r>
        <w:rPr>
          <w:color w:val="231F20"/>
        </w:rPr>
        <w:t>textures</w:t>
      </w:r>
      <w:r>
        <w:rPr>
          <w:color w:val="231F20"/>
          <w:spacing w:val="-7"/>
        </w:rPr>
        <w:t> </w:t>
      </w:r>
      <w:r>
        <w:rPr>
          <w:color w:val="231F20"/>
        </w:rPr>
        <w:t>containing</w:t>
      </w:r>
      <w:r>
        <w:rPr>
          <w:color w:val="231F20"/>
          <w:spacing w:val="-7"/>
        </w:rPr>
        <w:t> </w:t>
      </w:r>
      <w:r>
        <w:rPr>
          <w:color w:val="231F20"/>
        </w:rPr>
        <w:t>surface</w:t>
      </w:r>
      <w:r>
        <w:rPr>
          <w:color w:val="231F20"/>
          <w:spacing w:val="-5"/>
        </w:rPr>
        <w:t> </w:t>
      </w:r>
      <w:r>
        <w:rPr>
          <w:color w:val="231F20"/>
        </w:rPr>
        <w:t>properties</w:t>
      </w:r>
      <w:r>
        <w:rPr>
          <w:color w:val="231F20"/>
          <w:spacing w:val="-7"/>
        </w:rPr>
        <w:t> </w:t>
      </w:r>
      <w:r>
        <w:rPr>
          <w:color w:val="231F20"/>
        </w:rPr>
        <w:t>such</w:t>
      </w:r>
      <w:r>
        <w:rPr>
          <w:color w:val="231F20"/>
          <w:spacing w:val="-2"/>
        </w:rPr>
        <w:t> </w:t>
      </w:r>
      <w:r>
        <w:rPr>
          <w:color w:val="231F20"/>
        </w:rPr>
        <w:t>as diffuse color, specular color, and smoothness (specular power) are also created. These</w:t>
      </w:r>
      <w:r>
        <w:rPr>
          <w:color w:val="231F20"/>
          <w:spacing w:val="-8"/>
        </w:rPr>
        <w:t> </w:t>
      </w:r>
      <w:r>
        <w:rPr>
          <w:color w:val="231F20"/>
        </w:rPr>
        <w:t>are</w:t>
      </w:r>
      <w:r>
        <w:rPr>
          <w:color w:val="231F20"/>
          <w:spacing w:val="-8"/>
        </w:rPr>
        <w:t> </w:t>
      </w:r>
      <w:r>
        <w:rPr>
          <w:color w:val="231F20"/>
        </w:rPr>
        <w:t>either</w:t>
      </w:r>
      <w:r>
        <w:rPr>
          <w:color w:val="231F20"/>
          <w:spacing w:val="-6"/>
        </w:rPr>
        <w:t> </w:t>
      </w:r>
      <w:r>
        <w:rPr>
          <w:color w:val="231F20"/>
        </w:rPr>
        <w:t>painted</w:t>
      </w:r>
      <w:r>
        <w:rPr>
          <w:color w:val="231F20"/>
          <w:spacing w:val="-7"/>
        </w:rPr>
        <w:t> </w:t>
      </w:r>
      <w:r>
        <w:rPr>
          <w:color w:val="231F20"/>
        </w:rPr>
        <w:t>directly</w:t>
      </w:r>
      <w:r>
        <w:rPr>
          <w:color w:val="231F20"/>
          <w:spacing w:val="-9"/>
        </w:rPr>
        <w:t> </w:t>
      </w:r>
      <w:r>
        <w:rPr>
          <w:color w:val="231F20"/>
        </w:rPr>
        <w:t>on</w:t>
      </w:r>
      <w:r>
        <w:rPr>
          <w:color w:val="231F20"/>
          <w:spacing w:val="-7"/>
        </w:rPr>
        <w:t> </w:t>
      </w:r>
      <w:r>
        <w:rPr>
          <w:color w:val="231F20"/>
        </w:rPr>
        <w:t>the</w:t>
      </w:r>
      <w:r>
        <w:rPr>
          <w:color w:val="231F20"/>
          <w:spacing w:val="-8"/>
        </w:rPr>
        <w:t> </w:t>
      </w:r>
      <w:r>
        <w:rPr>
          <w:color w:val="231F20"/>
        </w:rPr>
        <w:t>surface</w:t>
      </w:r>
      <w:r>
        <w:rPr>
          <w:color w:val="231F20"/>
          <w:spacing w:val="-7"/>
        </w:rPr>
        <w:t> </w:t>
      </w:r>
      <w:r>
        <w:rPr>
          <w:color w:val="231F20"/>
        </w:rPr>
        <w:t>in</w:t>
      </w:r>
      <w:r>
        <w:rPr>
          <w:color w:val="231F20"/>
          <w:spacing w:val="-7"/>
        </w:rPr>
        <w:t> </w:t>
      </w:r>
      <w:r>
        <w:rPr>
          <w:color w:val="231F20"/>
        </w:rPr>
        <w:t>the</w:t>
      </w:r>
      <w:r>
        <w:rPr>
          <w:color w:val="231F20"/>
          <w:spacing w:val="-5"/>
        </w:rPr>
        <w:t> </w:t>
      </w:r>
      <w:r>
        <w:rPr>
          <w:color w:val="231F20"/>
        </w:rPr>
        <w:t>detail</w:t>
      </w:r>
      <w:r>
        <w:rPr>
          <w:color w:val="231F20"/>
          <w:spacing w:val="-8"/>
        </w:rPr>
        <w:t> </w:t>
      </w:r>
      <w:r>
        <w:rPr>
          <w:color w:val="231F20"/>
        </w:rPr>
        <w:t>modeling</w:t>
      </w:r>
      <w:r>
        <w:rPr>
          <w:color w:val="231F20"/>
          <w:spacing w:val="-11"/>
        </w:rPr>
        <w:t> </w:t>
      </w:r>
      <w:r>
        <w:rPr>
          <w:color w:val="231F20"/>
        </w:rPr>
        <w:t>application, or</w:t>
      </w:r>
      <w:r>
        <w:rPr>
          <w:color w:val="231F20"/>
          <w:spacing w:val="-5"/>
        </w:rPr>
        <w:t> </w:t>
      </w:r>
      <w:r>
        <w:rPr>
          <w:color w:val="231F20"/>
        </w:rPr>
        <w:t>in</w:t>
      </w:r>
      <w:r>
        <w:rPr>
          <w:color w:val="231F20"/>
          <w:spacing w:val="-4"/>
        </w:rPr>
        <w:t> </w:t>
      </w:r>
      <w:r>
        <w:rPr>
          <w:color w:val="231F20"/>
        </w:rPr>
        <w:t>a</w:t>
      </w:r>
      <w:r>
        <w:rPr>
          <w:color w:val="231F20"/>
          <w:spacing w:val="-4"/>
        </w:rPr>
        <w:t> </w:t>
      </w:r>
      <w:r>
        <w:rPr>
          <w:color w:val="231F20"/>
        </w:rPr>
        <w:t>two-dimensional</w:t>
      </w:r>
      <w:r>
        <w:rPr>
          <w:color w:val="231F20"/>
          <w:spacing w:val="-10"/>
        </w:rPr>
        <w:t> </w:t>
      </w:r>
      <w:r>
        <w:rPr>
          <w:color w:val="231F20"/>
        </w:rPr>
        <w:t>application</w:t>
      </w:r>
      <w:r>
        <w:rPr>
          <w:color w:val="231F20"/>
          <w:spacing w:val="-8"/>
        </w:rPr>
        <w:t> </w:t>
      </w:r>
      <w:r>
        <w:rPr>
          <w:color w:val="231F20"/>
        </w:rPr>
        <w:t>such</w:t>
      </w:r>
      <w:r>
        <w:rPr>
          <w:color w:val="231F20"/>
          <w:spacing w:val="-6"/>
        </w:rPr>
        <w:t> </w:t>
      </w:r>
      <w:r>
        <w:rPr>
          <w:color w:val="231F20"/>
        </w:rPr>
        <w:t>as</w:t>
      </w:r>
      <w:r>
        <w:rPr>
          <w:color w:val="231F20"/>
          <w:spacing w:val="-4"/>
        </w:rPr>
        <w:t> </w:t>
      </w:r>
      <w:r>
        <w:rPr>
          <w:color w:val="231F20"/>
        </w:rPr>
        <w:t>Photoshop.</w:t>
      </w:r>
      <w:r>
        <w:rPr>
          <w:color w:val="231F20"/>
          <w:spacing w:val="2"/>
        </w:rPr>
        <w:t> </w:t>
      </w:r>
      <w:r>
        <w:rPr>
          <w:color w:val="231F20"/>
        </w:rPr>
        <w:t>All</w:t>
      </w:r>
      <w:r>
        <w:rPr>
          <w:color w:val="231F20"/>
          <w:spacing w:val="-5"/>
        </w:rPr>
        <w:t> </w:t>
      </w:r>
      <w:r>
        <w:rPr>
          <w:color w:val="231F20"/>
        </w:rPr>
        <w:t>of</w:t>
      </w:r>
      <w:r>
        <w:rPr>
          <w:color w:val="231F20"/>
          <w:spacing w:val="-5"/>
        </w:rPr>
        <w:t> </w:t>
      </w:r>
      <w:r>
        <w:rPr>
          <w:color w:val="231F20"/>
        </w:rPr>
        <w:t>these</w:t>
      </w:r>
      <w:r>
        <w:rPr>
          <w:color w:val="231F20"/>
          <w:spacing w:val="-5"/>
        </w:rPr>
        <w:t> </w:t>
      </w:r>
      <w:r>
        <w:rPr>
          <w:color w:val="231F20"/>
        </w:rPr>
        <w:t>texture</w:t>
      </w:r>
      <w:r>
        <w:rPr>
          <w:color w:val="231F20"/>
          <w:spacing w:val="-6"/>
        </w:rPr>
        <w:t> </w:t>
      </w:r>
      <w:r>
        <w:rPr>
          <w:color w:val="231F20"/>
        </w:rPr>
        <w:t>maps use the surface parameterization defined in the initial modeling phase. When the texture is painted in a two-dimensional painting application, the artist must fre- quently</w:t>
      </w:r>
      <w:r>
        <w:rPr>
          <w:color w:val="231F20"/>
          <w:spacing w:val="-15"/>
        </w:rPr>
        <w:t> </w:t>
      </w:r>
      <w:r>
        <w:rPr>
          <w:color w:val="231F20"/>
        </w:rPr>
        <w:t>switch</w:t>
      </w:r>
      <w:r>
        <w:rPr>
          <w:color w:val="231F20"/>
          <w:spacing w:val="-12"/>
        </w:rPr>
        <w:t> </w:t>
      </w:r>
      <w:r>
        <w:rPr>
          <w:color w:val="231F20"/>
        </w:rPr>
        <w:t>between</w:t>
      </w:r>
      <w:r>
        <w:rPr>
          <w:color w:val="231F20"/>
          <w:spacing w:val="-12"/>
        </w:rPr>
        <w:t> </w:t>
      </w:r>
      <w:r>
        <w:rPr>
          <w:color w:val="231F20"/>
        </w:rPr>
        <w:t>the</w:t>
      </w:r>
      <w:r>
        <w:rPr>
          <w:color w:val="231F20"/>
          <w:spacing w:val="-13"/>
        </w:rPr>
        <w:t> </w:t>
      </w:r>
      <w:r>
        <w:rPr>
          <w:color w:val="231F20"/>
        </w:rPr>
        <w:t>painting</w:t>
      </w:r>
      <w:r>
        <w:rPr>
          <w:color w:val="231F20"/>
          <w:spacing w:val="-14"/>
        </w:rPr>
        <w:t> </w:t>
      </w:r>
      <w:r>
        <w:rPr>
          <w:color w:val="231F20"/>
        </w:rPr>
        <w:t>application</w:t>
      </w:r>
      <w:r>
        <w:rPr>
          <w:color w:val="231F20"/>
          <w:spacing w:val="-17"/>
        </w:rPr>
        <w:t> </w:t>
      </w:r>
      <w:r>
        <w:rPr>
          <w:color w:val="231F20"/>
        </w:rPr>
        <w:t>and</w:t>
      </w:r>
      <w:r>
        <w:rPr>
          <w:color w:val="231F20"/>
          <w:spacing w:val="-12"/>
        </w:rPr>
        <w:t> </w:t>
      </w:r>
      <w:r>
        <w:rPr>
          <w:color w:val="231F20"/>
        </w:rPr>
        <w:t>some</w:t>
      </w:r>
      <w:r>
        <w:rPr>
          <w:color w:val="231F20"/>
          <w:spacing w:val="-13"/>
        </w:rPr>
        <w:t> </w:t>
      </w:r>
      <w:r>
        <w:rPr>
          <w:color w:val="231F20"/>
        </w:rPr>
        <w:t>other</w:t>
      </w:r>
      <w:r>
        <w:rPr>
          <w:color w:val="231F20"/>
          <w:spacing w:val="-15"/>
        </w:rPr>
        <w:t> </w:t>
      </w:r>
      <w:r>
        <w:rPr>
          <w:color w:val="231F20"/>
        </w:rPr>
        <w:t>application</w:t>
      </w:r>
      <w:r>
        <w:rPr>
          <w:color w:val="231F20"/>
          <w:spacing w:val="-14"/>
        </w:rPr>
        <w:t> </w:t>
      </w:r>
      <w:r>
        <w:rPr>
          <w:color w:val="231F20"/>
        </w:rPr>
        <w:t>which can show a three-dimensional rendering of the object with the texture applied. This</w:t>
      </w:r>
      <w:r>
        <w:rPr>
          <w:color w:val="231F20"/>
          <w:spacing w:val="-4"/>
        </w:rPr>
        <w:t> </w:t>
      </w:r>
      <w:r>
        <w:rPr>
          <w:color w:val="231F20"/>
        </w:rPr>
        <w:t>iterative</w:t>
      </w:r>
      <w:r>
        <w:rPr>
          <w:color w:val="231F20"/>
          <w:spacing w:val="-3"/>
        </w:rPr>
        <w:t> </w:t>
      </w:r>
      <w:r>
        <w:rPr>
          <w:color w:val="231F20"/>
        </w:rPr>
        <w:t>process</w:t>
      </w:r>
      <w:r>
        <w:rPr>
          <w:color w:val="231F20"/>
          <w:spacing w:val="-3"/>
        </w:rPr>
        <w:t> </w:t>
      </w:r>
      <w:r>
        <w:rPr>
          <w:color w:val="231F20"/>
        </w:rPr>
        <w:t>is</w:t>
      </w:r>
      <w:r>
        <w:rPr>
          <w:color w:val="231F20"/>
          <w:spacing w:val="-2"/>
        </w:rPr>
        <w:t> </w:t>
      </w:r>
      <w:r>
        <w:rPr>
          <w:color w:val="231F20"/>
        </w:rPr>
        <w:t>illustrated</w:t>
      </w:r>
      <w:r>
        <w:rPr>
          <w:color w:val="231F20"/>
          <w:spacing w:val="-1"/>
        </w:rPr>
        <w:t> </w:t>
      </w:r>
      <w:r>
        <w:rPr>
          <w:color w:val="231F20"/>
        </w:rPr>
        <w:t>in</w:t>
      </w:r>
      <w:r>
        <w:rPr>
          <w:color w:val="231F20"/>
          <w:spacing w:val="-2"/>
        </w:rPr>
        <w:t> </w:t>
      </w:r>
      <w:r>
        <w:rPr>
          <w:color w:val="231F20"/>
        </w:rPr>
        <w:t>Figures</w:t>
      </w:r>
      <w:r>
        <w:rPr>
          <w:color w:val="231F20"/>
          <w:spacing w:val="-3"/>
        </w:rPr>
        <w:t> </w:t>
      </w:r>
      <w:r>
        <w:rPr>
          <w:color w:val="231F20"/>
        </w:rPr>
        <w:t>25.10,</w:t>
      </w:r>
      <w:r>
        <w:rPr>
          <w:color w:val="231F20"/>
          <w:spacing w:val="-8"/>
        </w:rPr>
        <w:t> </w:t>
      </w:r>
      <w:r>
        <w:rPr>
          <w:color w:val="231F20"/>
        </w:rPr>
        <w:t>25.11,</w:t>
      </w:r>
      <w:r>
        <w:rPr>
          <w:color w:val="231F20"/>
          <w:spacing w:val="-7"/>
        </w:rPr>
        <w:t> </w:t>
      </w:r>
      <w:r>
        <w:rPr>
          <w:color w:val="231F20"/>
        </w:rPr>
        <w:t>25.12,</w:t>
      </w:r>
      <w:r>
        <w:rPr>
          <w:color w:val="231F20"/>
          <w:spacing w:val="-5"/>
        </w:rPr>
        <w:t> </w:t>
      </w:r>
      <w:r>
        <w:rPr>
          <w:color w:val="231F20"/>
        </w:rPr>
        <w:t>and</w:t>
      </w:r>
      <w:r>
        <w:rPr>
          <w:color w:val="231F20"/>
          <w:spacing w:val="-4"/>
        </w:rPr>
        <w:t> </w:t>
      </w:r>
      <w:r>
        <w:rPr>
          <w:color w:val="231F20"/>
        </w:rPr>
        <w:t>25.13.</w:t>
      </w:r>
    </w:p>
    <w:p>
      <w:pPr>
        <w:spacing w:after="0" w:line="271" w:lineRule="auto"/>
        <w:jc w:val="both"/>
        <w:sectPr>
          <w:pgSz w:w="10800" w:h="13320"/>
          <w:pgMar w:header="1090" w:footer="0" w:top="1300" w:bottom="280" w:left="760" w:right="960"/>
        </w:sectPr>
      </w:pPr>
    </w:p>
    <w:p>
      <w:pPr>
        <w:pStyle w:val="BodyText"/>
      </w:pPr>
    </w:p>
    <w:p>
      <w:pPr>
        <w:pStyle w:val="BodyText"/>
        <w:spacing w:before="7"/>
        <w:rPr>
          <w:sz w:val="17"/>
        </w:rPr>
      </w:pPr>
    </w:p>
    <w:p>
      <w:pPr>
        <w:pStyle w:val="BodyText"/>
        <w:ind w:left="320"/>
      </w:pPr>
      <w:r>
        <w:rPr/>
        <w:drawing>
          <wp:inline distT="0" distB="0" distL="0" distR="0">
            <wp:extent cx="4033843" cy="2833116"/>
            <wp:effectExtent l="0" t="0" r="0" b="0"/>
            <wp:docPr id="15" name="image13.jpeg"/>
            <wp:cNvGraphicFramePr>
              <a:graphicFrameLocks noChangeAspect="1"/>
            </wp:cNvGraphicFramePr>
            <a:graphic>
              <a:graphicData uri="http://schemas.openxmlformats.org/drawingml/2006/picture">
                <pic:pic>
                  <pic:nvPicPr>
                    <pic:cNvPr id="16" name="image13.jpeg"/>
                    <pic:cNvPicPr/>
                  </pic:nvPicPr>
                  <pic:blipFill>
                    <a:blip r:embed="rId31" cstate="print"/>
                    <a:stretch>
                      <a:fillRect/>
                    </a:stretch>
                  </pic:blipFill>
                  <pic:spPr>
                    <a:xfrm>
                      <a:off x="0" y="0"/>
                      <a:ext cx="4033843" cy="2833116"/>
                    </a:xfrm>
                    <a:prstGeom prst="rect">
                      <a:avLst/>
                    </a:prstGeom>
                  </pic:spPr>
                </pic:pic>
              </a:graphicData>
            </a:graphic>
          </wp:inline>
        </w:drawing>
      </w:r>
      <w:r>
        <w:rPr/>
      </w:r>
    </w:p>
    <w:p>
      <w:pPr>
        <w:pStyle w:val="BodyText"/>
        <w:spacing w:before="5"/>
        <w:rPr>
          <w:sz w:val="7"/>
        </w:rPr>
      </w:pPr>
    </w:p>
    <w:p>
      <w:pPr>
        <w:spacing w:line="235" w:lineRule="auto" w:before="107"/>
        <w:ind w:left="320" w:right="2234" w:firstLine="0"/>
        <w:jc w:val="left"/>
        <w:rPr>
          <w:i/>
          <w:sz w:val="16"/>
        </w:rPr>
      </w:pPr>
      <w:r>
        <w:rPr>
          <w:rFonts w:ascii="Arial"/>
          <w:b/>
          <w:color w:val="474F9C"/>
          <w:sz w:val="16"/>
        </w:rPr>
        <w:t>Figure 25.6. </w:t>
      </w:r>
      <w:r>
        <w:rPr>
          <w:color w:val="231F20"/>
          <w:sz w:val="16"/>
        </w:rPr>
        <w:t>The mesh from Figure 25.5 has been brought into ZBrush for detail modeling. </w:t>
      </w:r>
      <w:r>
        <w:rPr>
          <w:i/>
          <w:color w:val="231F20"/>
          <w:sz w:val="16"/>
        </w:rPr>
        <w:t>Image </w:t>
      </w:r>
      <w:r>
        <w:rPr>
          <w:i/>
          <w:color w:val="231F20"/>
          <w:sz w:val="16"/>
        </w:rPr>
        <w:t>courtesy Keith Bruns.</w:t>
      </w:r>
    </w:p>
    <w:p>
      <w:pPr>
        <w:pStyle w:val="BodyText"/>
        <w:spacing w:before="1"/>
        <w:rPr>
          <w:i/>
          <w:sz w:val="12"/>
        </w:rPr>
      </w:pPr>
      <w:r>
        <w:rPr/>
        <w:drawing>
          <wp:anchor distT="0" distB="0" distL="0" distR="0" allowOverlap="1" layoutInCell="1" locked="0" behindDoc="0" simplePos="0" relativeHeight="23">
            <wp:simplePos x="0" y="0"/>
            <wp:positionH relativeFrom="page">
              <wp:posOffset>685800</wp:posOffset>
            </wp:positionH>
            <wp:positionV relativeFrom="paragraph">
              <wp:posOffset>113572</wp:posOffset>
            </wp:positionV>
            <wp:extent cx="4033842" cy="2862453"/>
            <wp:effectExtent l="0" t="0" r="0" b="0"/>
            <wp:wrapTopAndBottom/>
            <wp:docPr id="17" name="image14.jpeg"/>
            <wp:cNvGraphicFramePr>
              <a:graphicFrameLocks noChangeAspect="1"/>
            </wp:cNvGraphicFramePr>
            <a:graphic>
              <a:graphicData uri="http://schemas.openxmlformats.org/drawingml/2006/picture">
                <pic:pic>
                  <pic:nvPicPr>
                    <pic:cNvPr id="18" name="image14.jpeg"/>
                    <pic:cNvPicPr/>
                  </pic:nvPicPr>
                  <pic:blipFill>
                    <a:blip r:embed="rId32" cstate="print"/>
                    <a:stretch>
                      <a:fillRect/>
                    </a:stretch>
                  </pic:blipFill>
                  <pic:spPr>
                    <a:xfrm>
                      <a:off x="0" y="0"/>
                      <a:ext cx="4033842" cy="2862453"/>
                    </a:xfrm>
                    <a:prstGeom prst="rect">
                      <a:avLst/>
                    </a:prstGeom>
                  </pic:spPr>
                </pic:pic>
              </a:graphicData>
            </a:graphic>
          </wp:anchor>
        </w:drawing>
      </w:r>
    </w:p>
    <w:p>
      <w:pPr>
        <w:pStyle w:val="BodyText"/>
        <w:spacing w:before="5"/>
        <w:rPr>
          <w:i/>
          <w:sz w:val="14"/>
        </w:rPr>
      </w:pPr>
    </w:p>
    <w:p>
      <w:pPr>
        <w:spacing w:line="232" w:lineRule="auto" w:before="0"/>
        <w:ind w:left="320" w:right="2234" w:firstLine="0"/>
        <w:jc w:val="left"/>
        <w:rPr>
          <w:i/>
          <w:sz w:val="16"/>
        </w:rPr>
      </w:pPr>
      <w:r>
        <w:rPr>
          <w:rFonts w:ascii="Arial"/>
          <w:b/>
          <w:color w:val="474F9C"/>
          <w:sz w:val="16"/>
        </w:rPr>
        <w:t>Figure 25.7. </w:t>
      </w:r>
      <w:r>
        <w:rPr>
          <w:color w:val="231F20"/>
          <w:sz w:val="16"/>
        </w:rPr>
        <w:t>The mesh from Figure 25.6, with fine detail added to it in ZBrush. </w:t>
      </w:r>
      <w:r>
        <w:rPr>
          <w:i/>
          <w:color w:val="231F20"/>
          <w:sz w:val="16"/>
        </w:rPr>
        <w:t>Image courtesy </w:t>
      </w:r>
      <w:r>
        <w:rPr>
          <w:i/>
          <w:color w:val="231F20"/>
          <w:sz w:val="16"/>
        </w:rPr>
        <w:t>Keith Bruns.</w:t>
      </w:r>
    </w:p>
    <w:p>
      <w:pPr>
        <w:spacing w:after="0" w:line="232" w:lineRule="auto"/>
        <w:jc w:val="left"/>
        <w:rPr>
          <w:sz w:val="16"/>
        </w:rPr>
        <w:sectPr>
          <w:pgSz w:w="10800" w:h="13320"/>
          <w:pgMar w:header="1090" w:footer="0" w:top="1300" w:bottom="280" w:left="760" w:right="960"/>
        </w:sectPr>
      </w:pPr>
    </w:p>
    <w:p>
      <w:pPr>
        <w:pStyle w:val="BodyText"/>
        <w:rPr>
          <w:i/>
        </w:rPr>
      </w:pPr>
    </w:p>
    <w:p>
      <w:pPr>
        <w:pStyle w:val="BodyText"/>
        <w:spacing w:before="2"/>
        <w:rPr>
          <w:i/>
          <w:sz w:val="22"/>
        </w:rPr>
      </w:pPr>
    </w:p>
    <w:p>
      <w:pPr>
        <w:pStyle w:val="BodyText"/>
        <w:ind w:left="2664"/>
      </w:pPr>
      <w:r>
        <w:rPr/>
        <w:drawing>
          <wp:inline distT="0" distB="0" distL="0" distR="0">
            <wp:extent cx="3896946" cy="2770631"/>
            <wp:effectExtent l="0" t="0" r="0" b="0"/>
            <wp:docPr id="19" name="image15.jpeg"/>
            <wp:cNvGraphicFramePr>
              <a:graphicFrameLocks noChangeAspect="1"/>
            </wp:cNvGraphicFramePr>
            <a:graphic>
              <a:graphicData uri="http://schemas.openxmlformats.org/drawingml/2006/picture">
                <pic:pic>
                  <pic:nvPicPr>
                    <pic:cNvPr id="20" name="image15.jpeg"/>
                    <pic:cNvPicPr/>
                  </pic:nvPicPr>
                  <pic:blipFill>
                    <a:blip r:embed="rId33" cstate="print"/>
                    <a:stretch>
                      <a:fillRect/>
                    </a:stretch>
                  </pic:blipFill>
                  <pic:spPr>
                    <a:xfrm>
                      <a:off x="0" y="0"/>
                      <a:ext cx="3896946" cy="2770631"/>
                    </a:xfrm>
                    <a:prstGeom prst="rect">
                      <a:avLst/>
                    </a:prstGeom>
                  </pic:spPr>
                </pic:pic>
              </a:graphicData>
            </a:graphic>
          </wp:inline>
        </w:drawing>
      </w:r>
      <w:r>
        <w:rPr/>
      </w:r>
    </w:p>
    <w:p>
      <w:pPr>
        <w:spacing w:line="232" w:lineRule="auto" w:before="120"/>
        <w:ind w:left="2503" w:right="117" w:firstLine="0"/>
        <w:jc w:val="both"/>
        <w:rPr>
          <w:i/>
          <w:sz w:val="16"/>
        </w:rPr>
      </w:pPr>
      <w:r>
        <w:rPr>
          <w:rFonts w:ascii="Arial" w:hAnsi="Arial"/>
          <w:b/>
          <w:color w:val="474F9C"/>
          <w:sz w:val="16"/>
        </w:rPr>
        <w:t>Figure 25.8. </w:t>
      </w:r>
      <w:r>
        <w:rPr>
          <w:color w:val="231F20"/>
          <w:sz w:val="16"/>
        </w:rPr>
        <w:t>A visualization (in ZBrush) of the mesh from Figure 25.6, rendered with a normal map derived from the detailed mesh in Figure 25.7. The bottom of the figure shows the interface for ZBrush’s</w:t>
      </w:r>
      <w:r>
        <w:rPr>
          <w:color w:val="231F20"/>
          <w:spacing w:val="-5"/>
          <w:sz w:val="16"/>
        </w:rPr>
        <w:t> </w:t>
      </w:r>
      <w:r>
        <w:rPr>
          <w:color w:val="231F20"/>
          <w:sz w:val="16"/>
        </w:rPr>
        <w:t>“Zmapper”</w:t>
      </w:r>
      <w:r>
        <w:rPr>
          <w:color w:val="231F20"/>
          <w:spacing w:val="-1"/>
          <w:sz w:val="16"/>
        </w:rPr>
        <w:t> </w:t>
      </w:r>
      <w:r>
        <w:rPr>
          <w:color w:val="231F20"/>
          <w:sz w:val="16"/>
        </w:rPr>
        <w:t>tool,</w:t>
      </w:r>
      <w:r>
        <w:rPr>
          <w:color w:val="231F20"/>
          <w:spacing w:val="-4"/>
          <w:sz w:val="16"/>
        </w:rPr>
        <w:t> </w:t>
      </w:r>
      <w:r>
        <w:rPr>
          <w:color w:val="231F20"/>
          <w:sz w:val="16"/>
        </w:rPr>
        <w:t>which</w:t>
      </w:r>
      <w:r>
        <w:rPr>
          <w:color w:val="231F20"/>
          <w:spacing w:val="-3"/>
          <w:sz w:val="16"/>
        </w:rPr>
        <w:t> </w:t>
      </w:r>
      <w:r>
        <w:rPr>
          <w:color w:val="231F20"/>
          <w:sz w:val="16"/>
        </w:rPr>
        <w:t>was</w:t>
      </w:r>
      <w:r>
        <w:rPr>
          <w:color w:val="231F20"/>
          <w:spacing w:val="-4"/>
          <w:sz w:val="16"/>
        </w:rPr>
        <w:t> </w:t>
      </w:r>
      <w:r>
        <w:rPr>
          <w:color w:val="231F20"/>
          <w:sz w:val="16"/>
        </w:rPr>
        <w:t>used</w:t>
      </w:r>
      <w:r>
        <w:rPr>
          <w:color w:val="231F20"/>
          <w:spacing w:val="-3"/>
          <w:sz w:val="16"/>
        </w:rPr>
        <w:t> </w:t>
      </w:r>
      <w:r>
        <w:rPr>
          <w:color w:val="231F20"/>
          <w:sz w:val="16"/>
        </w:rPr>
        <w:t>to</w:t>
      </w:r>
      <w:r>
        <w:rPr>
          <w:color w:val="231F20"/>
          <w:spacing w:val="-5"/>
          <w:sz w:val="16"/>
        </w:rPr>
        <w:t> </w:t>
      </w:r>
      <w:r>
        <w:rPr>
          <w:color w:val="231F20"/>
          <w:sz w:val="16"/>
        </w:rPr>
        <w:t>derive</w:t>
      </w:r>
      <w:r>
        <w:rPr>
          <w:color w:val="231F20"/>
          <w:spacing w:val="-2"/>
          <w:sz w:val="16"/>
        </w:rPr>
        <w:t> </w:t>
      </w:r>
      <w:r>
        <w:rPr>
          <w:color w:val="231F20"/>
          <w:sz w:val="16"/>
        </w:rPr>
        <w:t>the</w:t>
      </w:r>
      <w:r>
        <w:rPr>
          <w:color w:val="231F20"/>
          <w:spacing w:val="-3"/>
          <w:sz w:val="16"/>
        </w:rPr>
        <w:t> </w:t>
      </w:r>
      <w:r>
        <w:rPr>
          <w:color w:val="231F20"/>
          <w:sz w:val="16"/>
        </w:rPr>
        <w:t>normal</w:t>
      </w:r>
      <w:r>
        <w:rPr>
          <w:color w:val="231F20"/>
          <w:spacing w:val="-6"/>
          <w:sz w:val="16"/>
        </w:rPr>
        <w:t> </w:t>
      </w:r>
      <w:r>
        <w:rPr>
          <w:color w:val="231F20"/>
          <w:sz w:val="16"/>
        </w:rPr>
        <w:t>map.</w:t>
      </w:r>
      <w:r>
        <w:rPr>
          <w:color w:val="231F20"/>
          <w:spacing w:val="5"/>
          <w:sz w:val="16"/>
        </w:rPr>
        <w:t> </w:t>
      </w:r>
      <w:r>
        <w:rPr>
          <w:i/>
          <w:color w:val="231F20"/>
          <w:sz w:val="16"/>
        </w:rPr>
        <w:t>Image</w:t>
      </w:r>
      <w:r>
        <w:rPr>
          <w:i/>
          <w:color w:val="231F20"/>
          <w:spacing w:val="-3"/>
          <w:sz w:val="16"/>
        </w:rPr>
        <w:t> </w:t>
      </w:r>
      <w:r>
        <w:rPr>
          <w:i/>
          <w:color w:val="231F20"/>
          <w:sz w:val="16"/>
        </w:rPr>
        <w:t>courtesy</w:t>
      </w:r>
      <w:r>
        <w:rPr>
          <w:i/>
          <w:color w:val="231F20"/>
          <w:spacing w:val="-1"/>
          <w:sz w:val="16"/>
        </w:rPr>
        <w:t> </w:t>
      </w:r>
      <w:r>
        <w:rPr>
          <w:i/>
          <w:color w:val="231F20"/>
          <w:sz w:val="16"/>
        </w:rPr>
        <w:t>Keith</w:t>
      </w:r>
      <w:r>
        <w:rPr>
          <w:i/>
          <w:color w:val="231F20"/>
          <w:spacing w:val="-4"/>
          <w:sz w:val="16"/>
        </w:rPr>
        <w:t> </w:t>
      </w:r>
      <w:r>
        <w:rPr>
          <w:i/>
          <w:color w:val="231F20"/>
          <w:sz w:val="16"/>
        </w:rPr>
        <w:t>Bruns.</w:t>
      </w:r>
    </w:p>
    <w:p>
      <w:pPr>
        <w:pStyle w:val="BodyText"/>
        <w:spacing w:before="2"/>
        <w:rPr>
          <w:i/>
        </w:rPr>
      </w:pPr>
      <w:r>
        <w:rPr/>
        <w:drawing>
          <wp:anchor distT="0" distB="0" distL="0" distR="0" allowOverlap="1" layoutInCell="1" locked="0" behindDoc="0" simplePos="0" relativeHeight="24">
            <wp:simplePos x="0" y="0"/>
            <wp:positionH relativeFrom="page">
              <wp:posOffset>2790444</wp:posOffset>
            </wp:positionH>
            <wp:positionV relativeFrom="paragraph">
              <wp:posOffset>172213</wp:posOffset>
            </wp:positionV>
            <wp:extent cx="2671577" cy="2676144"/>
            <wp:effectExtent l="0" t="0" r="0" b="0"/>
            <wp:wrapTopAndBottom/>
            <wp:docPr id="21" name="image16.jpeg"/>
            <wp:cNvGraphicFramePr>
              <a:graphicFrameLocks noChangeAspect="1"/>
            </wp:cNvGraphicFramePr>
            <a:graphic>
              <a:graphicData uri="http://schemas.openxmlformats.org/drawingml/2006/picture">
                <pic:pic>
                  <pic:nvPicPr>
                    <pic:cNvPr id="22" name="image16.jpeg"/>
                    <pic:cNvPicPr/>
                  </pic:nvPicPr>
                  <pic:blipFill>
                    <a:blip r:embed="rId34" cstate="print"/>
                    <a:stretch>
                      <a:fillRect/>
                    </a:stretch>
                  </pic:blipFill>
                  <pic:spPr>
                    <a:xfrm>
                      <a:off x="0" y="0"/>
                      <a:ext cx="2671577" cy="2676144"/>
                    </a:xfrm>
                    <a:prstGeom prst="rect">
                      <a:avLst/>
                    </a:prstGeom>
                  </pic:spPr>
                </pic:pic>
              </a:graphicData>
            </a:graphic>
          </wp:anchor>
        </w:drawing>
      </w:r>
    </w:p>
    <w:p>
      <w:pPr>
        <w:spacing w:line="235" w:lineRule="auto" w:before="86"/>
        <w:ind w:left="2503" w:right="116" w:firstLine="0"/>
        <w:jc w:val="both"/>
        <w:rPr>
          <w:i/>
          <w:sz w:val="16"/>
        </w:rPr>
      </w:pPr>
      <w:r>
        <w:rPr>
          <w:rFonts w:ascii="Arial"/>
          <w:b/>
          <w:color w:val="474F9C"/>
          <w:sz w:val="16"/>
        </w:rPr>
        <w:t>Figure 25.9. </w:t>
      </w:r>
      <w:r>
        <w:rPr>
          <w:color w:val="231F20"/>
          <w:sz w:val="16"/>
        </w:rPr>
        <w:t>The normal map used in Figure 25.8. In this image, the red, green, and blue channels of</w:t>
      </w:r>
      <w:r>
        <w:rPr>
          <w:color w:val="231F20"/>
          <w:spacing w:val="-8"/>
          <w:sz w:val="16"/>
        </w:rPr>
        <w:t> </w:t>
      </w:r>
      <w:r>
        <w:rPr>
          <w:color w:val="231F20"/>
          <w:sz w:val="16"/>
        </w:rPr>
        <w:t>the</w:t>
      </w:r>
      <w:r>
        <w:rPr>
          <w:color w:val="231F20"/>
          <w:spacing w:val="-8"/>
          <w:sz w:val="16"/>
        </w:rPr>
        <w:t> </w:t>
      </w:r>
      <w:r>
        <w:rPr>
          <w:color w:val="231F20"/>
          <w:sz w:val="16"/>
        </w:rPr>
        <w:t>texture</w:t>
      </w:r>
      <w:r>
        <w:rPr>
          <w:color w:val="231F20"/>
          <w:spacing w:val="-4"/>
          <w:sz w:val="16"/>
        </w:rPr>
        <w:t> </w:t>
      </w:r>
      <w:r>
        <w:rPr>
          <w:color w:val="231F20"/>
          <w:sz w:val="16"/>
        </w:rPr>
        <w:t>contain</w:t>
      </w:r>
      <w:r>
        <w:rPr>
          <w:color w:val="231F20"/>
          <w:spacing w:val="-3"/>
          <w:sz w:val="16"/>
        </w:rPr>
        <w:t> </w:t>
      </w:r>
      <w:r>
        <w:rPr>
          <w:color w:val="231F20"/>
          <w:sz w:val="16"/>
        </w:rPr>
        <w:t>the</w:t>
      </w:r>
      <w:r>
        <w:rPr>
          <w:color w:val="231F20"/>
          <w:spacing w:val="-9"/>
          <w:sz w:val="16"/>
        </w:rPr>
        <w:t> </w:t>
      </w:r>
      <w:r>
        <w:rPr>
          <w:color w:val="231F20"/>
          <w:sz w:val="16"/>
        </w:rPr>
        <w:t>X,</w:t>
      </w:r>
      <w:r>
        <w:rPr>
          <w:color w:val="231F20"/>
          <w:spacing w:val="-9"/>
          <w:sz w:val="16"/>
        </w:rPr>
        <w:t> </w:t>
      </w:r>
      <w:r>
        <w:rPr>
          <w:color w:val="231F20"/>
          <w:spacing w:val="-11"/>
          <w:sz w:val="16"/>
        </w:rPr>
        <w:t>Y,</w:t>
      </w:r>
      <w:r>
        <w:rPr>
          <w:color w:val="231F20"/>
          <w:spacing w:val="-6"/>
          <w:sz w:val="16"/>
        </w:rPr>
        <w:t> </w:t>
      </w:r>
      <w:r>
        <w:rPr>
          <w:color w:val="231F20"/>
          <w:sz w:val="16"/>
        </w:rPr>
        <w:t>and</w:t>
      </w:r>
      <w:r>
        <w:rPr>
          <w:color w:val="231F20"/>
          <w:spacing w:val="-8"/>
          <w:sz w:val="16"/>
        </w:rPr>
        <w:t> </w:t>
      </w:r>
      <w:r>
        <w:rPr>
          <w:color w:val="231F20"/>
          <w:sz w:val="16"/>
        </w:rPr>
        <w:t>Z</w:t>
      </w:r>
      <w:r>
        <w:rPr>
          <w:color w:val="231F20"/>
          <w:spacing w:val="-8"/>
          <w:sz w:val="16"/>
        </w:rPr>
        <w:t> </w:t>
      </w:r>
      <w:r>
        <w:rPr>
          <w:color w:val="231F20"/>
          <w:sz w:val="16"/>
        </w:rPr>
        <w:t>coordinates</w:t>
      </w:r>
      <w:r>
        <w:rPr>
          <w:color w:val="231F20"/>
          <w:spacing w:val="-3"/>
          <w:sz w:val="16"/>
        </w:rPr>
        <w:t> </w:t>
      </w:r>
      <w:r>
        <w:rPr>
          <w:color w:val="231F20"/>
          <w:sz w:val="16"/>
        </w:rPr>
        <w:t>of</w:t>
      </w:r>
      <w:r>
        <w:rPr>
          <w:color w:val="231F20"/>
          <w:spacing w:val="-7"/>
          <w:sz w:val="16"/>
        </w:rPr>
        <w:t> </w:t>
      </w:r>
      <w:r>
        <w:rPr>
          <w:color w:val="231F20"/>
          <w:sz w:val="16"/>
        </w:rPr>
        <w:t>the</w:t>
      </w:r>
      <w:r>
        <w:rPr>
          <w:color w:val="231F20"/>
          <w:spacing w:val="-9"/>
          <w:sz w:val="16"/>
        </w:rPr>
        <w:t> </w:t>
      </w:r>
      <w:r>
        <w:rPr>
          <w:color w:val="231F20"/>
          <w:sz w:val="16"/>
        </w:rPr>
        <w:t>surface</w:t>
      </w:r>
      <w:r>
        <w:rPr>
          <w:color w:val="231F20"/>
          <w:spacing w:val="-3"/>
          <w:sz w:val="16"/>
        </w:rPr>
        <w:t> </w:t>
      </w:r>
      <w:r>
        <w:rPr>
          <w:color w:val="231F20"/>
          <w:sz w:val="16"/>
        </w:rPr>
        <w:t>normals. </w:t>
      </w:r>
      <w:r>
        <w:rPr>
          <w:i/>
          <w:color w:val="231F20"/>
          <w:sz w:val="16"/>
        </w:rPr>
        <w:t>Image</w:t>
      </w:r>
      <w:r>
        <w:rPr>
          <w:i/>
          <w:color w:val="231F20"/>
          <w:spacing w:val="-6"/>
          <w:sz w:val="16"/>
        </w:rPr>
        <w:t> </w:t>
      </w:r>
      <w:r>
        <w:rPr>
          <w:i/>
          <w:color w:val="231F20"/>
          <w:sz w:val="16"/>
        </w:rPr>
        <w:t>courtesy</w:t>
      </w:r>
      <w:r>
        <w:rPr>
          <w:i/>
          <w:color w:val="231F20"/>
          <w:spacing w:val="-4"/>
          <w:sz w:val="16"/>
        </w:rPr>
        <w:t> </w:t>
      </w:r>
      <w:r>
        <w:rPr>
          <w:i/>
          <w:color w:val="231F20"/>
          <w:sz w:val="16"/>
        </w:rPr>
        <w:t>Keith</w:t>
      </w:r>
      <w:r>
        <w:rPr>
          <w:i/>
          <w:color w:val="231F20"/>
          <w:spacing w:val="-6"/>
          <w:sz w:val="16"/>
        </w:rPr>
        <w:t> </w:t>
      </w:r>
      <w:r>
        <w:rPr>
          <w:i/>
          <w:color w:val="231F20"/>
          <w:sz w:val="16"/>
        </w:rPr>
        <w:t>Bruns.</w:t>
      </w:r>
    </w:p>
    <w:p>
      <w:pPr>
        <w:spacing w:after="0" w:line="235" w:lineRule="auto"/>
        <w:jc w:val="both"/>
        <w:rPr>
          <w:sz w:val="16"/>
        </w:rPr>
        <w:sectPr>
          <w:pgSz w:w="10800" w:h="13320"/>
          <w:pgMar w:header="1090" w:footer="0" w:top="1300" w:bottom="280" w:left="760" w:right="960"/>
        </w:sectPr>
      </w:pPr>
    </w:p>
    <w:p>
      <w:pPr>
        <w:pStyle w:val="BodyText"/>
        <w:rPr>
          <w:i/>
        </w:rPr>
      </w:pPr>
    </w:p>
    <w:p>
      <w:pPr>
        <w:pStyle w:val="BodyText"/>
        <w:rPr>
          <w:i/>
        </w:rPr>
      </w:pPr>
    </w:p>
    <w:p>
      <w:pPr>
        <w:pStyle w:val="BodyText"/>
        <w:spacing w:before="5" w:after="1"/>
        <w:rPr>
          <w:i/>
          <w:sz w:val="18"/>
        </w:rPr>
      </w:pPr>
    </w:p>
    <w:p>
      <w:pPr>
        <w:pStyle w:val="BodyText"/>
        <w:ind w:left="1126"/>
      </w:pPr>
      <w:r>
        <w:rPr/>
        <w:drawing>
          <wp:inline distT="0" distB="0" distL="0" distR="0">
            <wp:extent cx="3074233" cy="2307336"/>
            <wp:effectExtent l="0" t="0" r="0" b="0"/>
            <wp:docPr id="23" name="image17.jpeg"/>
            <wp:cNvGraphicFramePr>
              <a:graphicFrameLocks noChangeAspect="1"/>
            </wp:cNvGraphicFramePr>
            <a:graphic>
              <a:graphicData uri="http://schemas.openxmlformats.org/drawingml/2006/picture">
                <pic:pic>
                  <pic:nvPicPr>
                    <pic:cNvPr id="24" name="image17.jpeg"/>
                    <pic:cNvPicPr/>
                  </pic:nvPicPr>
                  <pic:blipFill>
                    <a:blip r:embed="rId35" cstate="print"/>
                    <a:stretch>
                      <a:fillRect/>
                    </a:stretch>
                  </pic:blipFill>
                  <pic:spPr>
                    <a:xfrm>
                      <a:off x="0" y="0"/>
                      <a:ext cx="3074233" cy="2307336"/>
                    </a:xfrm>
                    <a:prstGeom prst="rect">
                      <a:avLst/>
                    </a:prstGeom>
                  </pic:spPr>
                </pic:pic>
              </a:graphicData>
            </a:graphic>
          </wp:inline>
        </w:drawing>
      </w:r>
      <w:r>
        <w:rPr/>
      </w:r>
    </w:p>
    <w:p>
      <w:pPr>
        <w:spacing w:line="232" w:lineRule="auto" w:before="122"/>
        <w:ind w:left="320" w:right="2234" w:firstLine="0"/>
        <w:jc w:val="left"/>
        <w:rPr>
          <w:i/>
          <w:sz w:val="16"/>
        </w:rPr>
      </w:pPr>
      <w:r>
        <w:rPr>
          <w:rFonts w:ascii="Arial"/>
          <w:b/>
          <w:color w:val="474F9C"/>
          <w:sz w:val="16"/>
        </w:rPr>
        <w:t>Figure 25.10. </w:t>
      </w:r>
      <w:r>
        <w:rPr>
          <w:color w:val="231F20"/>
          <w:sz w:val="16"/>
        </w:rPr>
        <w:t>An early version of a diffuse color texture for the mesh from Figure 25.8, shown in Photoshop. </w:t>
      </w:r>
      <w:r>
        <w:rPr>
          <w:i/>
          <w:color w:val="231F20"/>
          <w:sz w:val="16"/>
        </w:rPr>
        <w:t>Image courtesy Keith Bruns.</w:t>
      </w:r>
    </w:p>
    <w:p>
      <w:pPr>
        <w:pStyle w:val="BodyText"/>
        <w:rPr>
          <w:i/>
        </w:rPr>
      </w:pPr>
    </w:p>
    <w:p>
      <w:pPr>
        <w:pStyle w:val="BodyText"/>
        <w:rPr>
          <w:i/>
        </w:rPr>
      </w:pPr>
    </w:p>
    <w:p>
      <w:pPr>
        <w:pStyle w:val="BodyText"/>
        <w:spacing w:before="4"/>
        <w:rPr>
          <w:i/>
          <w:sz w:val="13"/>
        </w:rPr>
      </w:pPr>
      <w:r>
        <w:rPr/>
        <w:drawing>
          <wp:anchor distT="0" distB="0" distL="0" distR="0" allowOverlap="1" layoutInCell="1" locked="0" behindDoc="0" simplePos="0" relativeHeight="25">
            <wp:simplePos x="0" y="0"/>
            <wp:positionH relativeFrom="page">
              <wp:posOffset>993647</wp:posOffset>
            </wp:positionH>
            <wp:positionV relativeFrom="paragraph">
              <wp:posOffset>122749</wp:posOffset>
            </wp:positionV>
            <wp:extent cx="3487536" cy="2855976"/>
            <wp:effectExtent l="0" t="0" r="0" b="0"/>
            <wp:wrapTopAndBottom/>
            <wp:docPr id="25" name="image18.jpeg"/>
            <wp:cNvGraphicFramePr>
              <a:graphicFrameLocks noChangeAspect="1"/>
            </wp:cNvGraphicFramePr>
            <a:graphic>
              <a:graphicData uri="http://schemas.openxmlformats.org/drawingml/2006/picture">
                <pic:pic>
                  <pic:nvPicPr>
                    <pic:cNvPr id="26" name="image18.jpeg"/>
                    <pic:cNvPicPr/>
                  </pic:nvPicPr>
                  <pic:blipFill>
                    <a:blip r:embed="rId36" cstate="print"/>
                    <a:stretch>
                      <a:fillRect/>
                    </a:stretch>
                  </pic:blipFill>
                  <pic:spPr>
                    <a:xfrm>
                      <a:off x="0" y="0"/>
                      <a:ext cx="3487536" cy="2855976"/>
                    </a:xfrm>
                    <a:prstGeom prst="rect">
                      <a:avLst/>
                    </a:prstGeom>
                  </pic:spPr>
                </pic:pic>
              </a:graphicData>
            </a:graphic>
          </wp:anchor>
        </w:drawing>
      </w:r>
    </w:p>
    <w:p>
      <w:pPr>
        <w:spacing w:line="235" w:lineRule="auto" w:before="89"/>
        <w:ind w:left="320" w:right="2234" w:firstLine="0"/>
        <w:jc w:val="left"/>
        <w:rPr>
          <w:i/>
          <w:sz w:val="16"/>
        </w:rPr>
      </w:pPr>
      <w:r>
        <w:rPr>
          <w:rFonts w:ascii="Arial"/>
          <w:b/>
          <w:color w:val="474F9C"/>
          <w:sz w:val="16"/>
        </w:rPr>
        <w:t>Figure 25.11. </w:t>
      </w:r>
      <w:r>
        <w:rPr>
          <w:color w:val="231F20"/>
          <w:sz w:val="16"/>
        </w:rPr>
        <w:t>A rendering (in ZBrush) of the mesh with normal map and early diffuse color texture (from Figure 25.10) applied. </w:t>
      </w:r>
      <w:r>
        <w:rPr>
          <w:i/>
          <w:color w:val="231F20"/>
          <w:sz w:val="16"/>
        </w:rPr>
        <w:t>Image courtesy Keith Bruns.</w:t>
      </w:r>
    </w:p>
    <w:p>
      <w:pPr>
        <w:spacing w:after="0" w:line="235" w:lineRule="auto"/>
        <w:jc w:val="left"/>
        <w:rPr>
          <w:sz w:val="16"/>
        </w:rPr>
        <w:sectPr>
          <w:pgSz w:w="10800" w:h="13320"/>
          <w:pgMar w:header="1090" w:footer="0" w:top="1300" w:bottom="280" w:left="760" w:right="960"/>
        </w:sectPr>
      </w:pPr>
    </w:p>
    <w:p>
      <w:pPr>
        <w:pStyle w:val="BodyText"/>
        <w:rPr>
          <w:i/>
        </w:rPr>
      </w:pPr>
    </w:p>
    <w:p>
      <w:pPr>
        <w:pStyle w:val="BodyText"/>
        <w:rPr>
          <w:i/>
        </w:rPr>
      </w:pPr>
    </w:p>
    <w:p>
      <w:pPr>
        <w:pStyle w:val="BodyText"/>
        <w:spacing w:before="4"/>
        <w:rPr>
          <w:i/>
          <w:sz w:val="16"/>
        </w:rPr>
      </w:pPr>
    </w:p>
    <w:p>
      <w:pPr>
        <w:pStyle w:val="BodyText"/>
        <w:ind w:left="2828"/>
      </w:pPr>
      <w:r>
        <w:rPr/>
        <w:drawing>
          <wp:inline distT="0" distB="0" distL="0" distR="0">
            <wp:extent cx="3692514" cy="2761488"/>
            <wp:effectExtent l="0" t="0" r="0" b="0"/>
            <wp:docPr id="27" name="image19.jpeg"/>
            <wp:cNvGraphicFramePr>
              <a:graphicFrameLocks noChangeAspect="1"/>
            </wp:cNvGraphicFramePr>
            <a:graphic>
              <a:graphicData uri="http://schemas.openxmlformats.org/drawingml/2006/picture">
                <pic:pic>
                  <pic:nvPicPr>
                    <pic:cNvPr id="28" name="image19.jpeg"/>
                    <pic:cNvPicPr/>
                  </pic:nvPicPr>
                  <pic:blipFill>
                    <a:blip r:embed="rId37" cstate="print"/>
                    <a:stretch>
                      <a:fillRect/>
                    </a:stretch>
                  </pic:blipFill>
                  <pic:spPr>
                    <a:xfrm>
                      <a:off x="0" y="0"/>
                      <a:ext cx="3692514" cy="2761488"/>
                    </a:xfrm>
                    <a:prstGeom prst="rect">
                      <a:avLst/>
                    </a:prstGeom>
                  </pic:spPr>
                </pic:pic>
              </a:graphicData>
            </a:graphic>
          </wp:inline>
        </w:drawing>
      </w:r>
      <w:r>
        <w:rPr/>
      </w:r>
    </w:p>
    <w:p>
      <w:pPr>
        <w:spacing w:before="116"/>
        <w:ind w:left="2503" w:right="0" w:firstLine="0"/>
        <w:jc w:val="left"/>
        <w:rPr>
          <w:i/>
          <w:sz w:val="16"/>
        </w:rPr>
      </w:pPr>
      <w:r>
        <w:rPr>
          <w:rFonts w:ascii="Arial"/>
          <w:b/>
          <w:color w:val="474F9C"/>
          <w:sz w:val="16"/>
        </w:rPr>
        <w:t>Figure 25.12. </w:t>
      </w:r>
      <w:r>
        <w:rPr>
          <w:color w:val="231F20"/>
          <w:sz w:val="16"/>
        </w:rPr>
        <w:t>Final version of the color texture from Figure 25.10. </w:t>
      </w:r>
      <w:r>
        <w:rPr>
          <w:i/>
          <w:color w:val="231F20"/>
          <w:sz w:val="16"/>
        </w:rPr>
        <w:t>Image courtesy Keith Bruns.</w:t>
      </w:r>
    </w:p>
    <w:p>
      <w:pPr>
        <w:pStyle w:val="BodyText"/>
        <w:rPr>
          <w:i/>
        </w:rPr>
      </w:pPr>
    </w:p>
    <w:p>
      <w:pPr>
        <w:pStyle w:val="BodyText"/>
        <w:spacing w:before="11"/>
        <w:rPr>
          <w:i/>
          <w:sz w:val="29"/>
        </w:rPr>
      </w:pPr>
      <w:r>
        <w:rPr/>
        <w:drawing>
          <wp:anchor distT="0" distB="0" distL="0" distR="0" allowOverlap="1" layoutInCell="1" locked="0" behindDoc="0" simplePos="0" relativeHeight="26">
            <wp:simplePos x="0" y="0"/>
            <wp:positionH relativeFrom="page">
              <wp:posOffset>2072639</wp:posOffset>
            </wp:positionH>
            <wp:positionV relativeFrom="paragraph">
              <wp:posOffset>243796</wp:posOffset>
            </wp:positionV>
            <wp:extent cx="4033846" cy="2527173"/>
            <wp:effectExtent l="0" t="0" r="0" b="0"/>
            <wp:wrapTopAndBottom/>
            <wp:docPr id="29" name="image20.jpeg"/>
            <wp:cNvGraphicFramePr>
              <a:graphicFrameLocks noChangeAspect="1"/>
            </wp:cNvGraphicFramePr>
            <a:graphic>
              <a:graphicData uri="http://schemas.openxmlformats.org/drawingml/2006/picture">
                <pic:pic>
                  <pic:nvPicPr>
                    <pic:cNvPr id="30" name="image20.jpeg"/>
                    <pic:cNvPicPr/>
                  </pic:nvPicPr>
                  <pic:blipFill>
                    <a:blip r:embed="rId38" cstate="print"/>
                    <a:stretch>
                      <a:fillRect/>
                    </a:stretch>
                  </pic:blipFill>
                  <pic:spPr>
                    <a:xfrm>
                      <a:off x="0" y="0"/>
                      <a:ext cx="4033846" cy="2527173"/>
                    </a:xfrm>
                    <a:prstGeom prst="rect">
                      <a:avLst/>
                    </a:prstGeom>
                  </pic:spPr>
                </pic:pic>
              </a:graphicData>
            </a:graphic>
          </wp:anchor>
        </w:drawing>
      </w:r>
    </w:p>
    <w:p>
      <w:pPr>
        <w:spacing w:line="235" w:lineRule="auto" w:before="156"/>
        <w:ind w:left="2503" w:right="112" w:firstLine="0"/>
        <w:jc w:val="left"/>
        <w:rPr>
          <w:i/>
          <w:sz w:val="16"/>
        </w:rPr>
      </w:pPr>
      <w:r>
        <w:rPr>
          <w:rFonts w:ascii="Arial"/>
          <w:b/>
          <w:color w:val="474F9C"/>
          <w:sz w:val="16"/>
        </w:rPr>
        <w:t>Figure 25.13. </w:t>
      </w:r>
      <w:r>
        <w:rPr>
          <w:color w:val="231F20"/>
          <w:sz w:val="16"/>
        </w:rPr>
        <w:t>Rendering of the mesh with normal map and final color texture (from Figure 25.12) applied. </w:t>
      </w:r>
      <w:r>
        <w:rPr>
          <w:i/>
          <w:color w:val="231F20"/>
          <w:sz w:val="16"/>
        </w:rPr>
        <w:t>Image courtesy Keith Bruns.</w:t>
      </w:r>
    </w:p>
    <w:p>
      <w:pPr>
        <w:spacing w:after="0" w:line="235" w:lineRule="auto"/>
        <w:jc w:val="left"/>
        <w:rPr>
          <w:sz w:val="16"/>
        </w:rPr>
        <w:sectPr>
          <w:pgSz w:w="10800" w:h="13320"/>
          <w:pgMar w:header="1090" w:footer="0" w:top="1300" w:bottom="280" w:left="760" w:right="960"/>
        </w:sectPr>
      </w:pPr>
    </w:p>
    <w:p>
      <w:pPr>
        <w:pStyle w:val="BodyText"/>
        <w:rPr>
          <w:i/>
        </w:rPr>
      </w:pPr>
    </w:p>
    <w:p>
      <w:pPr>
        <w:pStyle w:val="BodyText"/>
        <w:spacing w:before="5"/>
        <w:rPr>
          <w:i/>
          <w:sz w:val="16"/>
        </w:rPr>
      </w:pPr>
    </w:p>
    <w:p>
      <w:pPr>
        <w:pStyle w:val="BodyText"/>
        <w:ind w:left="320"/>
      </w:pPr>
      <w:r>
        <w:rPr/>
        <w:drawing>
          <wp:inline distT="0" distB="0" distL="0" distR="0">
            <wp:extent cx="4033844" cy="2510408"/>
            <wp:effectExtent l="0" t="0" r="0" b="0"/>
            <wp:docPr id="31" name="image21.jpeg"/>
            <wp:cNvGraphicFramePr>
              <a:graphicFrameLocks noChangeAspect="1"/>
            </wp:cNvGraphicFramePr>
            <a:graphic>
              <a:graphicData uri="http://schemas.openxmlformats.org/drawingml/2006/picture">
                <pic:pic>
                  <pic:nvPicPr>
                    <pic:cNvPr id="32" name="image21.jpeg"/>
                    <pic:cNvPicPr/>
                  </pic:nvPicPr>
                  <pic:blipFill>
                    <a:blip r:embed="rId39" cstate="print"/>
                    <a:stretch>
                      <a:fillRect/>
                    </a:stretch>
                  </pic:blipFill>
                  <pic:spPr>
                    <a:xfrm>
                      <a:off x="0" y="0"/>
                      <a:ext cx="4033844" cy="2510408"/>
                    </a:xfrm>
                    <a:prstGeom prst="rect">
                      <a:avLst/>
                    </a:prstGeom>
                  </pic:spPr>
                </pic:pic>
              </a:graphicData>
            </a:graphic>
          </wp:inline>
        </w:drawing>
      </w:r>
      <w:r>
        <w:rPr/>
      </w:r>
    </w:p>
    <w:p>
      <w:pPr>
        <w:pStyle w:val="BodyText"/>
        <w:spacing w:before="9"/>
        <w:rPr>
          <w:i/>
          <w:sz w:val="6"/>
        </w:rPr>
      </w:pPr>
    </w:p>
    <w:p>
      <w:pPr>
        <w:spacing w:line="232" w:lineRule="auto" w:before="107"/>
        <w:ind w:left="320" w:right="2304" w:firstLine="0"/>
        <w:jc w:val="both"/>
        <w:rPr>
          <w:i/>
          <w:sz w:val="16"/>
        </w:rPr>
      </w:pPr>
      <w:r>
        <w:rPr>
          <w:rFonts w:ascii="Arial" w:hAnsi="Arial"/>
          <w:b/>
          <w:color w:val="474F9C"/>
          <w:sz w:val="16"/>
        </w:rPr>
        <w:t>Figure 25.14.</w:t>
      </w:r>
      <w:r>
        <w:rPr>
          <w:rFonts w:ascii="Arial" w:hAnsi="Arial"/>
          <w:b/>
          <w:color w:val="474F9C"/>
          <w:spacing w:val="6"/>
          <w:sz w:val="16"/>
        </w:rPr>
        <w:t> </w:t>
      </w:r>
      <w:r>
        <w:rPr>
          <w:color w:val="231F20"/>
          <w:sz w:val="16"/>
        </w:rPr>
        <w:t>Shader configuration in Maya. The interface on the right is used to select the shader, assign</w:t>
      </w:r>
      <w:r>
        <w:rPr>
          <w:color w:val="231F20"/>
          <w:spacing w:val="-6"/>
          <w:sz w:val="16"/>
        </w:rPr>
        <w:t> </w:t>
      </w:r>
      <w:r>
        <w:rPr>
          <w:color w:val="231F20"/>
          <w:sz w:val="16"/>
        </w:rPr>
        <w:t>textures</w:t>
      </w:r>
      <w:r>
        <w:rPr>
          <w:color w:val="231F20"/>
          <w:spacing w:val="-4"/>
          <w:sz w:val="16"/>
        </w:rPr>
        <w:t> </w:t>
      </w:r>
      <w:r>
        <w:rPr>
          <w:color w:val="231F20"/>
          <w:sz w:val="16"/>
        </w:rPr>
        <w:t>to</w:t>
      </w:r>
      <w:r>
        <w:rPr>
          <w:color w:val="231F20"/>
          <w:spacing w:val="-8"/>
          <w:sz w:val="16"/>
        </w:rPr>
        <w:t> </w:t>
      </w:r>
      <w:r>
        <w:rPr>
          <w:color w:val="231F20"/>
          <w:sz w:val="16"/>
        </w:rPr>
        <w:t>shader</w:t>
      </w:r>
      <w:r>
        <w:rPr>
          <w:color w:val="231F20"/>
          <w:spacing w:val="-4"/>
          <w:sz w:val="16"/>
        </w:rPr>
        <w:t> </w:t>
      </w:r>
      <w:r>
        <w:rPr>
          <w:color w:val="231F20"/>
          <w:sz w:val="16"/>
        </w:rPr>
        <w:t>inputs,</w:t>
      </w:r>
      <w:r>
        <w:rPr>
          <w:color w:val="231F20"/>
          <w:spacing w:val="-5"/>
          <w:sz w:val="16"/>
        </w:rPr>
        <w:t> </w:t>
      </w:r>
      <w:r>
        <w:rPr>
          <w:color w:val="231F20"/>
          <w:sz w:val="16"/>
        </w:rPr>
        <w:t>and</w:t>
      </w:r>
      <w:r>
        <w:rPr>
          <w:color w:val="231F20"/>
          <w:spacing w:val="-8"/>
          <w:sz w:val="16"/>
        </w:rPr>
        <w:t> </w:t>
      </w:r>
      <w:r>
        <w:rPr>
          <w:color w:val="231F20"/>
          <w:sz w:val="16"/>
        </w:rPr>
        <w:t>set</w:t>
      </w:r>
      <w:r>
        <w:rPr>
          <w:color w:val="231F20"/>
          <w:spacing w:val="-7"/>
          <w:sz w:val="16"/>
        </w:rPr>
        <w:t> </w:t>
      </w:r>
      <w:r>
        <w:rPr>
          <w:color w:val="231F20"/>
          <w:sz w:val="16"/>
        </w:rPr>
        <w:t>the</w:t>
      </w:r>
      <w:r>
        <w:rPr>
          <w:color w:val="231F20"/>
          <w:spacing w:val="-7"/>
          <w:sz w:val="16"/>
        </w:rPr>
        <w:t> </w:t>
      </w:r>
      <w:r>
        <w:rPr>
          <w:color w:val="231F20"/>
          <w:sz w:val="16"/>
        </w:rPr>
        <w:t>values</w:t>
      </w:r>
      <w:r>
        <w:rPr>
          <w:color w:val="231F20"/>
          <w:spacing w:val="-3"/>
          <w:sz w:val="16"/>
        </w:rPr>
        <w:t> </w:t>
      </w:r>
      <w:r>
        <w:rPr>
          <w:color w:val="231F20"/>
          <w:sz w:val="16"/>
        </w:rPr>
        <w:t>of</w:t>
      </w:r>
      <w:r>
        <w:rPr>
          <w:color w:val="231F20"/>
          <w:spacing w:val="-8"/>
          <w:sz w:val="16"/>
        </w:rPr>
        <w:t> </w:t>
      </w:r>
      <w:r>
        <w:rPr>
          <w:color w:val="231F20"/>
          <w:sz w:val="16"/>
        </w:rPr>
        <w:t>non-texture</w:t>
      </w:r>
      <w:r>
        <w:rPr>
          <w:color w:val="231F20"/>
          <w:spacing w:val="-3"/>
          <w:sz w:val="16"/>
        </w:rPr>
        <w:t> </w:t>
      </w:r>
      <w:r>
        <w:rPr>
          <w:color w:val="231F20"/>
          <w:sz w:val="16"/>
        </w:rPr>
        <w:t>shader</w:t>
      </w:r>
      <w:r>
        <w:rPr>
          <w:color w:val="231F20"/>
          <w:spacing w:val="-6"/>
          <w:sz w:val="16"/>
        </w:rPr>
        <w:t> </w:t>
      </w:r>
      <w:r>
        <w:rPr>
          <w:color w:val="231F20"/>
          <w:sz w:val="16"/>
        </w:rPr>
        <w:t>inputs</w:t>
      </w:r>
      <w:r>
        <w:rPr>
          <w:color w:val="231F20"/>
          <w:spacing w:val="-5"/>
          <w:sz w:val="16"/>
        </w:rPr>
        <w:t> </w:t>
      </w:r>
      <w:r>
        <w:rPr>
          <w:color w:val="231F20"/>
          <w:sz w:val="16"/>
        </w:rPr>
        <w:t>(such</w:t>
      </w:r>
      <w:r>
        <w:rPr>
          <w:color w:val="231F20"/>
          <w:spacing w:val="-6"/>
          <w:sz w:val="16"/>
        </w:rPr>
        <w:t> </w:t>
      </w:r>
      <w:r>
        <w:rPr>
          <w:color w:val="231F20"/>
          <w:sz w:val="16"/>
        </w:rPr>
        <w:t>as</w:t>
      </w:r>
      <w:r>
        <w:rPr>
          <w:color w:val="231F20"/>
          <w:spacing w:val="-7"/>
          <w:sz w:val="16"/>
        </w:rPr>
        <w:t> </w:t>
      </w:r>
      <w:r>
        <w:rPr>
          <w:color w:val="231F20"/>
          <w:sz w:val="16"/>
        </w:rPr>
        <w:t>the</w:t>
      </w:r>
      <w:r>
        <w:rPr>
          <w:color w:val="231F20"/>
          <w:spacing w:val="-7"/>
          <w:sz w:val="16"/>
        </w:rPr>
        <w:t> </w:t>
      </w:r>
      <w:r>
        <w:rPr>
          <w:color w:val="231F20"/>
          <w:sz w:val="16"/>
        </w:rPr>
        <w:t>“Specular Color” and “Specular Power” sliders). The rendering on the left is updated dynamically while these properties are modified, enabling immediate visual feedback. </w:t>
      </w:r>
      <w:r>
        <w:rPr>
          <w:i/>
          <w:color w:val="231F20"/>
          <w:sz w:val="16"/>
        </w:rPr>
        <w:t>Image courtesy Keith</w:t>
      </w:r>
      <w:r>
        <w:rPr>
          <w:i/>
          <w:color w:val="231F20"/>
          <w:spacing w:val="6"/>
          <w:sz w:val="16"/>
        </w:rPr>
        <w:t> </w:t>
      </w:r>
      <w:r>
        <w:rPr>
          <w:i/>
          <w:color w:val="231F20"/>
          <w:sz w:val="16"/>
        </w:rPr>
        <w:t>Bruns.</w:t>
      </w:r>
    </w:p>
    <w:p>
      <w:pPr>
        <w:pStyle w:val="BodyText"/>
        <w:rPr>
          <w:i/>
          <w:sz w:val="18"/>
        </w:rPr>
      </w:pPr>
    </w:p>
    <w:p>
      <w:pPr>
        <w:pStyle w:val="BodyText"/>
        <w:spacing w:before="9"/>
        <w:rPr>
          <w:i/>
          <w:sz w:val="21"/>
        </w:rPr>
      </w:pPr>
    </w:p>
    <w:p>
      <w:pPr>
        <w:spacing w:before="0"/>
        <w:ind w:left="320" w:right="0" w:firstLine="0"/>
        <w:jc w:val="left"/>
        <w:rPr>
          <w:rFonts w:ascii="Arial"/>
          <w:sz w:val="18"/>
        </w:rPr>
      </w:pPr>
      <w:r>
        <w:rPr>
          <w:rFonts w:ascii="Arial"/>
          <w:color w:val="474F9C"/>
          <w:sz w:val="18"/>
        </w:rPr>
        <w:t>Shading</w:t>
      </w:r>
    </w:p>
    <w:p>
      <w:pPr>
        <w:pStyle w:val="BodyText"/>
        <w:spacing w:line="271" w:lineRule="auto" w:before="138"/>
        <w:ind w:left="320" w:right="2293"/>
        <w:jc w:val="both"/>
      </w:pPr>
      <w:r>
        <w:rPr>
          <w:color w:val="231F20"/>
        </w:rPr>
        <w:t>Shaders</w:t>
      </w:r>
      <w:r>
        <w:rPr>
          <w:color w:val="231F20"/>
          <w:spacing w:val="-9"/>
        </w:rPr>
        <w:t> </w:t>
      </w:r>
      <w:r>
        <w:rPr>
          <w:color w:val="231F20"/>
        </w:rPr>
        <w:t>are</w:t>
      </w:r>
      <w:r>
        <w:rPr>
          <w:color w:val="231F20"/>
          <w:spacing w:val="-5"/>
        </w:rPr>
        <w:t> </w:t>
      </w:r>
      <w:r>
        <w:rPr>
          <w:color w:val="231F20"/>
        </w:rPr>
        <w:t>typically</w:t>
      </w:r>
      <w:r>
        <w:rPr>
          <w:color w:val="231F20"/>
          <w:spacing w:val="-7"/>
        </w:rPr>
        <w:t> </w:t>
      </w:r>
      <w:r>
        <w:rPr>
          <w:color w:val="231F20"/>
        </w:rPr>
        <w:t>applied</w:t>
      </w:r>
      <w:r>
        <w:rPr>
          <w:color w:val="231F20"/>
          <w:spacing w:val="-7"/>
        </w:rPr>
        <w:t> </w:t>
      </w:r>
      <w:r>
        <w:rPr>
          <w:color w:val="231F20"/>
        </w:rPr>
        <w:t>in</w:t>
      </w:r>
      <w:r>
        <w:rPr>
          <w:color w:val="231F20"/>
          <w:spacing w:val="-5"/>
        </w:rPr>
        <w:t> </w:t>
      </w:r>
      <w:r>
        <w:rPr>
          <w:color w:val="231F20"/>
        </w:rPr>
        <w:t>the</w:t>
      </w:r>
      <w:r>
        <w:rPr>
          <w:color w:val="231F20"/>
          <w:spacing w:val="-5"/>
        </w:rPr>
        <w:t> </w:t>
      </w:r>
      <w:r>
        <w:rPr>
          <w:color w:val="231F20"/>
        </w:rPr>
        <w:t>same</w:t>
      </w:r>
      <w:r>
        <w:rPr>
          <w:color w:val="231F20"/>
          <w:spacing w:val="-5"/>
        </w:rPr>
        <w:t> </w:t>
      </w:r>
      <w:r>
        <w:rPr>
          <w:color w:val="231F20"/>
        </w:rPr>
        <w:t>application</w:t>
      </w:r>
      <w:r>
        <w:rPr>
          <w:color w:val="231F20"/>
          <w:spacing w:val="-9"/>
        </w:rPr>
        <w:t> </w:t>
      </w:r>
      <w:r>
        <w:rPr>
          <w:color w:val="231F20"/>
        </w:rPr>
        <w:t>used</w:t>
      </w:r>
      <w:r>
        <w:rPr>
          <w:color w:val="231F20"/>
          <w:spacing w:val="-5"/>
        </w:rPr>
        <w:t> </w:t>
      </w:r>
      <w:r>
        <w:rPr>
          <w:color w:val="231F20"/>
        </w:rPr>
        <w:t>for</w:t>
      </w:r>
      <w:r>
        <w:rPr>
          <w:color w:val="231F20"/>
          <w:spacing w:val="-7"/>
        </w:rPr>
        <w:t> </w:t>
      </w:r>
      <w:r>
        <w:rPr>
          <w:color w:val="231F20"/>
        </w:rPr>
        <w:t>initial</w:t>
      </w:r>
      <w:r>
        <w:rPr>
          <w:color w:val="231F20"/>
          <w:spacing w:val="-6"/>
        </w:rPr>
        <w:t> </w:t>
      </w:r>
      <w:r>
        <w:rPr>
          <w:color w:val="231F20"/>
        </w:rPr>
        <w:t>modeling.</w:t>
      </w:r>
      <w:r>
        <w:rPr>
          <w:color w:val="231F20"/>
          <w:spacing w:val="4"/>
        </w:rPr>
        <w:t> </w:t>
      </w:r>
      <w:r>
        <w:rPr>
          <w:color w:val="231F20"/>
        </w:rPr>
        <w:t>In this process, a shader (from the set of shaders defined for that game) is applied to the mesh. The various textures resulting from the detail modeling stage are applied</w:t>
      </w:r>
      <w:r>
        <w:rPr>
          <w:color w:val="231F20"/>
          <w:spacing w:val="-11"/>
        </w:rPr>
        <w:t> </w:t>
      </w:r>
      <w:r>
        <w:rPr>
          <w:color w:val="231F20"/>
        </w:rPr>
        <w:t>as</w:t>
      </w:r>
      <w:r>
        <w:rPr>
          <w:color w:val="231F20"/>
          <w:spacing w:val="-8"/>
        </w:rPr>
        <w:t> </w:t>
      </w:r>
      <w:r>
        <w:rPr>
          <w:color w:val="231F20"/>
        </w:rPr>
        <w:t>inputs</w:t>
      </w:r>
      <w:r>
        <w:rPr>
          <w:color w:val="231F20"/>
          <w:spacing w:val="-12"/>
        </w:rPr>
        <w:t> </w:t>
      </w:r>
      <w:r>
        <w:rPr>
          <w:color w:val="231F20"/>
        </w:rPr>
        <w:t>to</w:t>
      </w:r>
      <w:r>
        <w:rPr>
          <w:color w:val="231F20"/>
          <w:spacing w:val="-9"/>
        </w:rPr>
        <w:t> </w:t>
      </w:r>
      <w:r>
        <w:rPr>
          <w:color w:val="231F20"/>
        </w:rPr>
        <w:t>this</w:t>
      </w:r>
      <w:r>
        <w:rPr>
          <w:color w:val="231F20"/>
          <w:spacing w:val="-8"/>
        </w:rPr>
        <w:t> </w:t>
      </w:r>
      <w:r>
        <w:rPr>
          <w:color w:val="231F20"/>
        </w:rPr>
        <w:t>shader,</w:t>
      </w:r>
      <w:r>
        <w:rPr>
          <w:color w:val="231F20"/>
          <w:spacing w:val="-11"/>
        </w:rPr>
        <w:t> </w:t>
      </w:r>
      <w:r>
        <w:rPr>
          <w:color w:val="231F20"/>
        </w:rPr>
        <w:t>using</w:t>
      </w:r>
      <w:r>
        <w:rPr>
          <w:color w:val="231F20"/>
          <w:spacing w:val="-11"/>
        </w:rPr>
        <w:t> </w:t>
      </w:r>
      <w:r>
        <w:rPr>
          <w:color w:val="231F20"/>
        </w:rPr>
        <w:t>the</w:t>
      </w:r>
      <w:r>
        <w:rPr>
          <w:color w:val="231F20"/>
          <w:spacing w:val="-10"/>
        </w:rPr>
        <w:t> </w:t>
      </w:r>
      <w:r>
        <w:rPr>
          <w:color w:val="231F20"/>
        </w:rPr>
        <w:t>surface</w:t>
      </w:r>
      <w:r>
        <w:rPr>
          <w:color w:val="231F20"/>
          <w:spacing w:val="-9"/>
        </w:rPr>
        <w:t> </w:t>
      </w:r>
      <w:r>
        <w:rPr>
          <w:color w:val="231F20"/>
        </w:rPr>
        <w:t>parameterization</w:t>
      </w:r>
      <w:r>
        <w:rPr>
          <w:color w:val="231F20"/>
          <w:spacing w:val="-15"/>
        </w:rPr>
        <w:t> </w:t>
      </w:r>
      <w:r>
        <w:rPr>
          <w:color w:val="231F20"/>
        </w:rPr>
        <w:t>defined</w:t>
      </w:r>
      <w:r>
        <w:rPr>
          <w:color w:val="231F20"/>
          <w:spacing w:val="-11"/>
        </w:rPr>
        <w:t> </w:t>
      </w:r>
      <w:r>
        <w:rPr>
          <w:color w:val="231F20"/>
        </w:rPr>
        <w:t>during initial modeling. </w:t>
      </w:r>
      <w:r>
        <w:rPr>
          <w:color w:val="231F20"/>
          <w:spacing w:val="-4"/>
        </w:rPr>
        <w:t>Various </w:t>
      </w:r>
      <w:r>
        <w:rPr>
          <w:color w:val="231F20"/>
        </w:rPr>
        <w:t>other shader inputs are set via visual experimentation (“tweaking”); see Figure</w:t>
      </w:r>
      <w:r>
        <w:rPr>
          <w:color w:val="231F20"/>
          <w:spacing w:val="-11"/>
        </w:rPr>
        <w:t> </w:t>
      </w:r>
      <w:r>
        <w:rPr>
          <w:color w:val="231F20"/>
        </w:rPr>
        <w:t>25.14.</w:t>
      </w:r>
    </w:p>
    <w:p>
      <w:pPr>
        <w:pStyle w:val="BodyText"/>
        <w:rPr>
          <w:sz w:val="26"/>
        </w:rPr>
      </w:pPr>
    </w:p>
    <w:p>
      <w:pPr>
        <w:spacing w:before="0"/>
        <w:ind w:left="320" w:right="0" w:firstLine="0"/>
        <w:jc w:val="left"/>
        <w:rPr>
          <w:rFonts w:ascii="Arial"/>
          <w:sz w:val="18"/>
        </w:rPr>
      </w:pPr>
      <w:r>
        <w:rPr>
          <w:rFonts w:ascii="Arial"/>
          <w:color w:val="474F9C"/>
          <w:sz w:val="18"/>
        </w:rPr>
        <w:t>Lighting</w:t>
      </w:r>
    </w:p>
    <w:p>
      <w:pPr>
        <w:pStyle w:val="BodyText"/>
        <w:spacing w:line="271" w:lineRule="auto" w:before="136"/>
        <w:ind w:left="320" w:right="2296"/>
        <w:jc w:val="both"/>
      </w:pPr>
      <w:r>
        <w:rPr>
          <w:color w:val="231F20"/>
        </w:rPr>
        <w:t>In the case of background scenery, lighting artists will typically start their work after modeling, texturing, and shading have been completed. Light sources are placed and their effect computed in a preprocessing step. The results of this pro- cess are stored in lightmaps for later use by the rendering engine.</w:t>
      </w:r>
    </w:p>
    <w:p>
      <w:pPr>
        <w:pStyle w:val="BodyText"/>
        <w:spacing w:before="1"/>
        <w:rPr>
          <w:sz w:val="26"/>
        </w:rPr>
      </w:pPr>
    </w:p>
    <w:p>
      <w:pPr>
        <w:spacing w:before="0"/>
        <w:ind w:left="320" w:right="0" w:firstLine="0"/>
        <w:jc w:val="left"/>
        <w:rPr>
          <w:rFonts w:ascii="Arial"/>
          <w:sz w:val="18"/>
        </w:rPr>
      </w:pPr>
      <w:r>
        <w:rPr>
          <w:rFonts w:ascii="Arial"/>
          <w:color w:val="474F9C"/>
          <w:sz w:val="18"/>
        </w:rPr>
        <w:t>Animation</w:t>
      </w:r>
    </w:p>
    <w:p>
      <w:pPr>
        <w:pStyle w:val="BodyText"/>
        <w:spacing w:line="271" w:lineRule="auto" w:before="138"/>
        <w:ind w:left="320" w:right="2298"/>
        <w:jc w:val="both"/>
      </w:pPr>
      <w:r>
        <w:rPr>
          <w:color w:val="231F20"/>
        </w:rPr>
        <w:t>Character meshes undergo several additional steps related to animation. The pri- mary method used to animate game characters is </w:t>
      </w:r>
      <w:r>
        <w:rPr>
          <w:i/>
          <w:color w:val="231F20"/>
        </w:rPr>
        <w:t>skinning</w:t>
      </w:r>
      <w:r>
        <w:rPr>
          <w:color w:val="231F20"/>
        </w:rPr>
        <w:t>. This requires a </w:t>
      </w:r>
      <w:r>
        <w:rPr>
          <w:i/>
          <w:color w:val="231F20"/>
        </w:rPr>
        <w:t>rig</w:t>
      </w:r>
      <w:r>
        <w:rPr>
          <w:color w:val="231F20"/>
        </w:rPr>
        <w:t>, consisting of a hierarchy of transform nodes that is attached to the character, a</w:t>
      </w:r>
    </w:p>
    <w:p>
      <w:pPr>
        <w:spacing w:after="0" w:line="271" w:lineRule="auto"/>
        <w:jc w:val="both"/>
        <w:sectPr>
          <w:pgSz w:w="10800" w:h="13320"/>
          <w:pgMar w:header="1090" w:footer="0" w:top="1300" w:bottom="280" w:left="760" w:right="960"/>
        </w:sectPr>
      </w:pPr>
    </w:p>
    <w:p>
      <w:pPr>
        <w:pStyle w:val="BodyText"/>
      </w:pPr>
    </w:p>
    <w:p>
      <w:pPr>
        <w:pStyle w:val="BodyText"/>
        <w:spacing w:before="6"/>
        <w:rPr>
          <w:sz w:val="16"/>
        </w:rPr>
      </w:pPr>
    </w:p>
    <w:p>
      <w:pPr>
        <w:pStyle w:val="BodyText"/>
        <w:ind w:left="2504"/>
      </w:pPr>
      <w:r>
        <w:rPr/>
        <w:drawing>
          <wp:inline distT="0" distB="0" distL="0" distR="0">
            <wp:extent cx="4033839" cy="2275713"/>
            <wp:effectExtent l="0" t="0" r="0" b="0"/>
            <wp:docPr id="33" name="image22.jpeg"/>
            <wp:cNvGraphicFramePr>
              <a:graphicFrameLocks noChangeAspect="1"/>
            </wp:cNvGraphicFramePr>
            <a:graphic>
              <a:graphicData uri="http://schemas.openxmlformats.org/drawingml/2006/picture">
                <pic:pic>
                  <pic:nvPicPr>
                    <pic:cNvPr id="34" name="image22.jpeg"/>
                    <pic:cNvPicPr/>
                  </pic:nvPicPr>
                  <pic:blipFill>
                    <a:blip r:embed="rId40" cstate="print"/>
                    <a:stretch>
                      <a:fillRect/>
                    </a:stretch>
                  </pic:blipFill>
                  <pic:spPr>
                    <a:xfrm>
                      <a:off x="0" y="0"/>
                      <a:ext cx="4033839" cy="2275713"/>
                    </a:xfrm>
                    <a:prstGeom prst="rect">
                      <a:avLst/>
                    </a:prstGeom>
                  </pic:spPr>
                </pic:pic>
              </a:graphicData>
            </a:graphic>
          </wp:inline>
        </w:drawing>
      </w:r>
      <w:r>
        <w:rPr/>
      </w:r>
    </w:p>
    <w:p>
      <w:pPr>
        <w:pStyle w:val="BodyText"/>
        <w:spacing w:before="3"/>
        <w:rPr>
          <w:sz w:val="6"/>
        </w:rPr>
      </w:pPr>
    </w:p>
    <w:p>
      <w:pPr>
        <w:spacing w:line="232" w:lineRule="auto" w:before="108"/>
        <w:ind w:left="2503" w:right="121" w:firstLine="0"/>
        <w:jc w:val="both"/>
        <w:rPr>
          <w:i/>
          <w:sz w:val="16"/>
        </w:rPr>
      </w:pPr>
      <w:r>
        <w:rPr>
          <w:rFonts w:ascii="Arial"/>
          <w:b/>
          <w:color w:val="474F9C"/>
          <w:sz w:val="16"/>
        </w:rPr>
        <w:t>Figure 25.15.</w:t>
      </w:r>
      <w:r>
        <w:rPr>
          <w:rFonts w:ascii="Arial"/>
          <w:b/>
          <w:color w:val="474F9C"/>
          <w:spacing w:val="-7"/>
          <w:sz w:val="16"/>
        </w:rPr>
        <w:t> </w:t>
      </w:r>
      <w:r>
        <w:rPr>
          <w:color w:val="231F20"/>
          <w:sz w:val="16"/>
        </w:rPr>
        <w:t>Morph target interface in Maya. The bottom </w:t>
      </w:r>
      <w:r>
        <w:rPr>
          <w:color w:val="231F20"/>
          <w:spacing w:val="-3"/>
          <w:sz w:val="16"/>
        </w:rPr>
        <w:t>row </w:t>
      </w:r>
      <w:r>
        <w:rPr>
          <w:color w:val="231F20"/>
          <w:sz w:val="16"/>
        </w:rPr>
        <w:t>shows four different morph targets, and</w:t>
      </w:r>
      <w:r>
        <w:rPr>
          <w:color w:val="231F20"/>
          <w:spacing w:val="-6"/>
          <w:sz w:val="16"/>
        </w:rPr>
        <w:t> </w:t>
      </w:r>
      <w:r>
        <w:rPr>
          <w:color w:val="231F20"/>
          <w:sz w:val="16"/>
        </w:rPr>
        <w:t>the</w:t>
      </w:r>
      <w:r>
        <w:rPr>
          <w:color w:val="231F20"/>
          <w:spacing w:val="-5"/>
          <w:sz w:val="16"/>
        </w:rPr>
        <w:t> </w:t>
      </w:r>
      <w:r>
        <w:rPr>
          <w:color w:val="231F20"/>
          <w:sz w:val="16"/>
        </w:rPr>
        <w:t>model</w:t>
      </w:r>
      <w:r>
        <w:rPr>
          <w:color w:val="231F20"/>
          <w:spacing w:val="-7"/>
          <w:sz w:val="16"/>
        </w:rPr>
        <w:t> </w:t>
      </w:r>
      <w:r>
        <w:rPr>
          <w:color w:val="231F20"/>
          <w:sz w:val="16"/>
        </w:rPr>
        <w:t>at</w:t>
      </w:r>
      <w:r>
        <w:rPr>
          <w:color w:val="231F20"/>
          <w:spacing w:val="-6"/>
          <w:sz w:val="16"/>
        </w:rPr>
        <w:t> </w:t>
      </w:r>
      <w:r>
        <w:rPr>
          <w:color w:val="231F20"/>
          <w:sz w:val="16"/>
        </w:rPr>
        <w:t>the</w:t>
      </w:r>
      <w:r>
        <w:rPr>
          <w:color w:val="231F20"/>
          <w:spacing w:val="-5"/>
          <w:sz w:val="16"/>
        </w:rPr>
        <w:t> </w:t>
      </w:r>
      <w:r>
        <w:rPr>
          <w:color w:val="231F20"/>
          <w:sz w:val="16"/>
        </w:rPr>
        <w:t>top</w:t>
      </w:r>
      <w:r>
        <w:rPr>
          <w:color w:val="231F20"/>
          <w:spacing w:val="-5"/>
          <w:sz w:val="16"/>
        </w:rPr>
        <w:t> </w:t>
      </w:r>
      <w:r>
        <w:rPr>
          <w:color w:val="231F20"/>
          <w:sz w:val="16"/>
        </w:rPr>
        <w:t>shows</w:t>
      </w:r>
      <w:r>
        <w:rPr>
          <w:color w:val="231F20"/>
          <w:spacing w:val="-6"/>
          <w:sz w:val="16"/>
        </w:rPr>
        <w:t> </w:t>
      </w:r>
      <w:r>
        <w:rPr>
          <w:color w:val="231F20"/>
          <w:sz w:val="16"/>
        </w:rPr>
        <w:t>the</w:t>
      </w:r>
      <w:r>
        <w:rPr>
          <w:color w:val="231F20"/>
          <w:spacing w:val="-5"/>
          <w:sz w:val="16"/>
        </w:rPr>
        <w:t> </w:t>
      </w:r>
      <w:r>
        <w:rPr>
          <w:color w:val="231F20"/>
          <w:sz w:val="16"/>
        </w:rPr>
        <w:t>effects</w:t>
      </w:r>
      <w:r>
        <w:rPr>
          <w:color w:val="231F20"/>
          <w:spacing w:val="-3"/>
          <w:sz w:val="16"/>
        </w:rPr>
        <w:t> </w:t>
      </w:r>
      <w:r>
        <w:rPr>
          <w:color w:val="231F20"/>
          <w:sz w:val="16"/>
        </w:rPr>
        <w:t>of</w:t>
      </w:r>
      <w:r>
        <w:rPr>
          <w:color w:val="231F20"/>
          <w:spacing w:val="-6"/>
          <w:sz w:val="16"/>
        </w:rPr>
        <w:t> </w:t>
      </w:r>
      <w:r>
        <w:rPr>
          <w:color w:val="231F20"/>
          <w:sz w:val="16"/>
        </w:rPr>
        <w:t>combining</w:t>
      </w:r>
      <w:r>
        <w:rPr>
          <w:color w:val="231F20"/>
          <w:spacing w:val="-3"/>
          <w:sz w:val="16"/>
        </w:rPr>
        <w:t> </w:t>
      </w:r>
      <w:r>
        <w:rPr>
          <w:color w:val="231F20"/>
          <w:sz w:val="16"/>
        </w:rPr>
        <w:t>several</w:t>
      </w:r>
      <w:r>
        <w:rPr>
          <w:color w:val="231F20"/>
          <w:spacing w:val="-4"/>
          <w:sz w:val="16"/>
        </w:rPr>
        <w:t> </w:t>
      </w:r>
      <w:r>
        <w:rPr>
          <w:color w:val="231F20"/>
          <w:sz w:val="16"/>
        </w:rPr>
        <w:t>morph</w:t>
      </w:r>
      <w:r>
        <w:rPr>
          <w:color w:val="231F20"/>
          <w:spacing w:val="-6"/>
          <w:sz w:val="16"/>
        </w:rPr>
        <w:t> </w:t>
      </w:r>
      <w:r>
        <w:rPr>
          <w:color w:val="231F20"/>
          <w:sz w:val="16"/>
        </w:rPr>
        <w:t>targets</w:t>
      </w:r>
      <w:r>
        <w:rPr>
          <w:color w:val="231F20"/>
          <w:spacing w:val="-3"/>
          <w:sz w:val="16"/>
        </w:rPr>
        <w:t> </w:t>
      </w:r>
      <w:r>
        <w:rPr>
          <w:color w:val="231F20"/>
          <w:sz w:val="16"/>
        </w:rPr>
        <w:t>together.</w:t>
      </w:r>
      <w:r>
        <w:rPr>
          <w:color w:val="231F20"/>
          <w:spacing w:val="7"/>
          <w:sz w:val="16"/>
        </w:rPr>
        <w:t> </w:t>
      </w:r>
      <w:r>
        <w:rPr>
          <w:color w:val="231F20"/>
          <w:sz w:val="16"/>
        </w:rPr>
        <w:t>The</w:t>
      </w:r>
      <w:r>
        <w:rPr>
          <w:color w:val="231F20"/>
          <w:spacing w:val="-8"/>
          <w:sz w:val="16"/>
        </w:rPr>
        <w:t> </w:t>
      </w:r>
      <w:r>
        <w:rPr>
          <w:color w:val="231F20"/>
          <w:sz w:val="16"/>
        </w:rPr>
        <w:t>interface at the upper left is used to control the degree to which each morph target is applied. </w:t>
      </w:r>
      <w:r>
        <w:rPr>
          <w:i/>
          <w:color w:val="231F20"/>
          <w:sz w:val="16"/>
        </w:rPr>
        <w:t>Image courtesy </w:t>
      </w:r>
      <w:r>
        <w:rPr>
          <w:i/>
          <w:color w:val="231F20"/>
          <w:sz w:val="16"/>
        </w:rPr>
        <w:t>Keith</w:t>
      </w:r>
      <w:r>
        <w:rPr>
          <w:i/>
          <w:color w:val="231F20"/>
          <w:spacing w:val="1"/>
          <w:sz w:val="16"/>
        </w:rPr>
        <w:t> </w:t>
      </w:r>
      <w:r>
        <w:rPr>
          <w:i/>
          <w:color w:val="231F20"/>
          <w:sz w:val="16"/>
        </w:rPr>
        <w:t>Bruns.</w:t>
      </w:r>
    </w:p>
    <w:p>
      <w:pPr>
        <w:pStyle w:val="BodyText"/>
        <w:rPr>
          <w:i/>
          <w:sz w:val="18"/>
        </w:rPr>
      </w:pPr>
    </w:p>
    <w:p>
      <w:pPr>
        <w:pStyle w:val="BodyText"/>
        <w:spacing w:before="1"/>
        <w:rPr>
          <w:i/>
          <w:sz w:val="18"/>
        </w:rPr>
      </w:pPr>
    </w:p>
    <w:p>
      <w:pPr>
        <w:pStyle w:val="BodyText"/>
        <w:spacing w:line="271" w:lineRule="auto" w:before="1"/>
        <w:ind w:left="2503" w:right="113"/>
        <w:jc w:val="both"/>
      </w:pPr>
      <w:r>
        <w:rPr>
          <w:color w:val="231F20"/>
        </w:rPr>
        <w:t>process known as </w:t>
      </w:r>
      <w:r>
        <w:rPr>
          <w:i/>
          <w:color w:val="231F20"/>
        </w:rPr>
        <w:t>rigging</w:t>
      </w:r>
      <w:r>
        <w:rPr>
          <w:color w:val="231F20"/>
        </w:rPr>
        <w:t>. The area of effect of each transform node is painted onto a subset of mesh vertices. Finally, animators create animations that move, rotate, and scale these transform nodes, “dragging” the mesh behind them.</w:t>
      </w:r>
    </w:p>
    <w:p>
      <w:pPr>
        <w:pStyle w:val="BodyText"/>
        <w:spacing w:line="271" w:lineRule="auto" w:before="14"/>
        <w:ind w:left="2503" w:right="109" w:firstLine="300"/>
        <w:jc w:val="both"/>
      </w:pPr>
      <w:r>
        <w:rPr>
          <w:color w:val="231F20"/>
        </w:rPr>
        <w:t>A typical game character will have many dozens of animations, correspond- ing to different modes of motion (walking, running, turning) as well as different actions</w:t>
      </w:r>
      <w:r>
        <w:rPr>
          <w:color w:val="231F20"/>
          <w:spacing w:val="-9"/>
        </w:rPr>
        <w:t> </w:t>
      </w:r>
      <w:r>
        <w:rPr>
          <w:color w:val="231F20"/>
        </w:rPr>
        <w:t>such</w:t>
      </w:r>
      <w:r>
        <w:rPr>
          <w:color w:val="231F20"/>
          <w:spacing w:val="-3"/>
        </w:rPr>
        <w:t> </w:t>
      </w:r>
      <w:r>
        <w:rPr>
          <w:color w:val="231F20"/>
        </w:rPr>
        <w:t>as</w:t>
      </w:r>
      <w:r>
        <w:rPr>
          <w:color w:val="231F20"/>
          <w:spacing w:val="-5"/>
        </w:rPr>
        <w:t> </w:t>
      </w:r>
      <w:r>
        <w:rPr>
          <w:color w:val="231F20"/>
        </w:rPr>
        <w:t>attacks.</w:t>
      </w:r>
      <w:r>
        <w:rPr>
          <w:color w:val="231F20"/>
          <w:spacing w:val="7"/>
        </w:rPr>
        <w:t> </w:t>
      </w:r>
      <w:r>
        <w:rPr>
          <w:color w:val="231F20"/>
        </w:rPr>
        <w:t>In</w:t>
      </w:r>
      <w:r>
        <w:rPr>
          <w:color w:val="231F20"/>
          <w:spacing w:val="-7"/>
        </w:rPr>
        <w:t> </w:t>
      </w:r>
      <w:r>
        <w:rPr>
          <w:color w:val="231F20"/>
        </w:rPr>
        <w:t>the</w:t>
      </w:r>
      <w:r>
        <w:rPr>
          <w:color w:val="231F20"/>
          <w:spacing w:val="-7"/>
        </w:rPr>
        <w:t> </w:t>
      </w:r>
      <w:r>
        <w:rPr>
          <w:color w:val="231F20"/>
        </w:rPr>
        <w:t>case</w:t>
      </w:r>
      <w:r>
        <w:rPr>
          <w:color w:val="231F20"/>
          <w:spacing w:val="-4"/>
        </w:rPr>
        <w:t> </w:t>
      </w:r>
      <w:r>
        <w:rPr>
          <w:color w:val="231F20"/>
        </w:rPr>
        <w:t>of</w:t>
      </w:r>
      <w:r>
        <w:rPr>
          <w:color w:val="231F20"/>
          <w:spacing w:val="-6"/>
        </w:rPr>
        <w:t> </w:t>
      </w:r>
      <w:r>
        <w:rPr>
          <w:color w:val="231F20"/>
        </w:rPr>
        <w:t>a</w:t>
      </w:r>
      <w:r>
        <w:rPr>
          <w:color w:val="231F20"/>
          <w:spacing w:val="-7"/>
        </w:rPr>
        <w:t> </w:t>
      </w:r>
      <w:r>
        <w:rPr>
          <w:color w:val="231F20"/>
        </w:rPr>
        <w:t>main</w:t>
      </w:r>
      <w:r>
        <w:rPr>
          <w:color w:val="231F20"/>
          <w:spacing w:val="-6"/>
        </w:rPr>
        <w:t> </w:t>
      </w:r>
      <w:r>
        <w:rPr>
          <w:color w:val="231F20"/>
        </w:rPr>
        <w:t>character,</w:t>
      </w:r>
      <w:r>
        <w:rPr>
          <w:color w:val="231F20"/>
          <w:spacing w:val="-9"/>
        </w:rPr>
        <w:t> </w:t>
      </w:r>
      <w:r>
        <w:rPr>
          <w:color w:val="231F20"/>
        </w:rPr>
        <w:t>the</w:t>
      </w:r>
      <w:r>
        <w:rPr>
          <w:color w:val="231F20"/>
          <w:spacing w:val="-4"/>
        </w:rPr>
        <w:t> </w:t>
      </w:r>
      <w:r>
        <w:rPr>
          <w:color w:val="231F20"/>
        </w:rPr>
        <w:t>number</w:t>
      </w:r>
      <w:r>
        <w:rPr>
          <w:color w:val="231F20"/>
          <w:spacing w:val="-11"/>
        </w:rPr>
        <w:t> </w:t>
      </w:r>
      <w:r>
        <w:rPr>
          <w:color w:val="231F20"/>
        </w:rPr>
        <w:t>of</w:t>
      </w:r>
      <w:r>
        <w:rPr>
          <w:color w:val="231F20"/>
          <w:spacing w:val="-5"/>
        </w:rPr>
        <w:t> </w:t>
      </w:r>
      <w:r>
        <w:rPr>
          <w:color w:val="231F20"/>
        </w:rPr>
        <w:t>animations can be in the hundreds. Transitions between different animations also need to be defined.</w:t>
      </w:r>
    </w:p>
    <w:p>
      <w:pPr>
        <w:pStyle w:val="BodyText"/>
        <w:spacing w:line="271" w:lineRule="auto" w:before="14"/>
        <w:ind w:left="2504" w:right="111" w:firstLine="299"/>
        <w:jc w:val="both"/>
      </w:pPr>
      <w:r>
        <w:rPr>
          <w:color w:val="231F20"/>
        </w:rPr>
        <w:t>For facial animation, another technique, called </w:t>
      </w:r>
      <w:r>
        <w:rPr>
          <w:i/>
          <w:color w:val="231F20"/>
        </w:rPr>
        <w:t>morph targets </w:t>
      </w:r>
      <w:r>
        <w:rPr>
          <w:color w:val="231F20"/>
        </w:rPr>
        <w:t>is sometimes employed.</w:t>
      </w:r>
      <w:r>
        <w:rPr>
          <w:color w:val="231F20"/>
          <w:spacing w:val="-2"/>
        </w:rPr>
        <w:t> </w:t>
      </w:r>
      <w:r>
        <w:rPr>
          <w:color w:val="231F20"/>
        </w:rPr>
        <w:t>In</w:t>
      </w:r>
      <w:r>
        <w:rPr>
          <w:color w:val="231F20"/>
          <w:spacing w:val="-9"/>
        </w:rPr>
        <w:t> </w:t>
      </w:r>
      <w:r>
        <w:rPr>
          <w:color w:val="231F20"/>
        </w:rPr>
        <w:t>this</w:t>
      </w:r>
      <w:r>
        <w:rPr>
          <w:color w:val="231F20"/>
          <w:spacing w:val="-11"/>
        </w:rPr>
        <w:t> </w:t>
      </w:r>
      <w:r>
        <w:rPr>
          <w:color w:val="231F20"/>
        </w:rPr>
        <w:t>technique,</w:t>
      </w:r>
      <w:r>
        <w:rPr>
          <w:color w:val="231F20"/>
          <w:spacing w:val="-14"/>
        </w:rPr>
        <w:t> </w:t>
      </w:r>
      <w:r>
        <w:rPr>
          <w:color w:val="231F20"/>
        </w:rPr>
        <w:t>the</w:t>
      </w:r>
      <w:r>
        <w:rPr>
          <w:color w:val="231F20"/>
          <w:spacing w:val="-13"/>
        </w:rPr>
        <w:t> </w:t>
      </w:r>
      <w:r>
        <w:rPr>
          <w:color w:val="231F20"/>
        </w:rPr>
        <w:t>mesh</w:t>
      </w:r>
      <w:r>
        <w:rPr>
          <w:color w:val="231F20"/>
          <w:spacing w:val="-9"/>
        </w:rPr>
        <w:t> </w:t>
      </w:r>
      <w:r>
        <w:rPr>
          <w:color w:val="231F20"/>
        </w:rPr>
        <w:t>vertices</w:t>
      </w:r>
      <w:r>
        <w:rPr>
          <w:color w:val="231F20"/>
          <w:spacing w:val="-13"/>
        </w:rPr>
        <w:t> </w:t>
      </w:r>
      <w:r>
        <w:rPr>
          <w:color w:val="231F20"/>
        </w:rPr>
        <w:t>are</w:t>
      </w:r>
      <w:r>
        <w:rPr>
          <w:color w:val="231F20"/>
          <w:spacing w:val="-12"/>
        </w:rPr>
        <w:t> </w:t>
      </w:r>
      <w:r>
        <w:rPr>
          <w:color w:val="231F20"/>
        </w:rPr>
        <w:t>directly</w:t>
      </w:r>
      <w:r>
        <w:rPr>
          <w:color w:val="231F20"/>
          <w:spacing w:val="-12"/>
        </w:rPr>
        <w:t> </w:t>
      </w:r>
      <w:r>
        <w:rPr>
          <w:color w:val="231F20"/>
        </w:rPr>
        <w:t>manipulated</w:t>
      </w:r>
      <w:r>
        <w:rPr>
          <w:color w:val="231F20"/>
          <w:spacing w:val="-14"/>
        </w:rPr>
        <w:t> </w:t>
      </w:r>
      <w:r>
        <w:rPr>
          <w:color w:val="231F20"/>
        </w:rPr>
        <w:t>to</w:t>
      </w:r>
      <w:r>
        <w:rPr>
          <w:color w:val="231F20"/>
          <w:spacing w:val="-11"/>
        </w:rPr>
        <w:t> </w:t>
      </w:r>
      <w:r>
        <w:rPr>
          <w:color w:val="231F20"/>
        </w:rPr>
        <w:t>deform the mesh. Different copies of the deformed mesh are stored (e.g., for different facial</w:t>
      </w:r>
      <w:r>
        <w:rPr>
          <w:color w:val="231F20"/>
          <w:spacing w:val="-6"/>
        </w:rPr>
        <w:t> </w:t>
      </w:r>
      <w:r>
        <w:rPr>
          <w:color w:val="231F20"/>
        </w:rPr>
        <w:t>expressions)</w:t>
      </w:r>
      <w:r>
        <w:rPr>
          <w:color w:val="231F20"/>
          <w:spacing w:val="-6"/>
        </w:rPr>
        <w:t> </w:t>
      </w:r>
      <w:r>
        <w:rPr>
          <w:color w:val="231F20"/>
        </w:rPr>
        <w:t>and</w:t>
      </w:r>
      <w:r>
        <w:rPr>
          <w:color w:val="231F20"/>
          <w:spacing w:val="-3"/>
        </w:rPr>
        <w:t> </w:t>
      </w:r>
      <w:r>
        <w:rPr>
          <w:color w:val="231F20"/>
        </w:rPr>
        <w:t>combined</w:t>
      </w:r>
      <w:r>
        <w:rPr>
          <w:color w:val="231F20"/>
          <w:spacing w:val="-8"/>
        </w:rPr>
        <w:t> </w:t>
      </w:r>
      <w:r>
        <w:rPr>
          <w:color w:val="231F20"/>
        </w:rPr>
        <w:t>by</w:t>
      </w:r>
      <w:r>
        <w:rPr>
          <w:color w:val="231F20"/>
          <w:spacing w:val="-3"/>
        </w:rPr>
        <w:t> </w:t>
      </w:r>
      <w:r>
        <w:rPr>
          <w:color w:val="231F20"/>
        </w:rPr>
        <w:t>the</w:t>
      </w:r>
      <w:r>
        <w:rPr>
          <w:color w:val="231F20"/>
          <w:spacing w:val="-5"/>
        </w:rPr>
        <w:t> </w:t>
      </w:r>
      <w:r>
        <w:rPr>
          <w:color w:val="231F20"/>
        </w:rPr>
        <w:t>game</w:t>
      </w:r>
      <w:r>
        <w:rPr>
          <w:color w:val="231F20"/>
          <w:spacing w:val="-4"/>
        </w:rPr>
        <w:t> </w:t>
      </w:r>
      <w:r>
        <w:rPr>
          <w:color w:val="231F20"/>
        </w:rPr>
        <w:t>engine</w:t>
      </w:r>
      <w:r>
        <w:rPr>
          <w:color w:val="231F20"/>
          <w:spacing w:val="-6"/>
        </w:rPr>
        <w:t> </w:t>
      </w:r>
      <w:r>
        <w:rPr>
          <w:color w:val="231F20"/>
        </w:rPr>
        <w:t>at</w:t>
      </w:r>
      <w:r>
        <w:rPr>
          <w:color w:val="231F20"/>
          <w:spacing w:val="-2"/>
        </w:rPr>
        <w:t> </w:t>
      </w:r>
      <w:r>
        <w:rPr>
          <w:color w:val="231F20"/>
        </w:rPr>
        <w:t>runtime.</w:t>
      </w:r>
      <w:r>
        <w:rPr>
          <w:color w:val="231F20"/>
          <w:spacing w:val="5"/>
        </w:rPr>
        <w:t> </w:t>
      </w:r>
      <w:r>
        <w:rPr>
          <w:color w:val="231F20"/>
        </w:rPr>
        <w:t>The</w:t>
      </w:r>
      <w:r>
        <w:rPr>
          <w:color w:val="231F20"/>
          <w:spacing w:val="-4"/>
        </w:rPr>
        <w:t> </w:t>
      </w:r>
      <w:r>
        <w:rPr>
          <w:color w:val="231F20"/>
        </w:rPr>
        <w:t>creation</w:t>
      </w:r>
      <w:r>
        <w:rPr>
          <w:color w:val="231F20"/>
          <w:spacing w:val="-6"/>
        </w:rPr>
        <w:t> </w:t>
      </w:r>
      <w:r>
        <w:rPr>
          <w:color w:val="231F20"/>
        </w:rPr>
        <w:t>of morph targets is shown in Figure</w:t>
      </w:r>
      <w:r>
        <w:rPr>
          <w:color w:val="231F20"/>
          <w:spacing w:val="-17"/>
        </w:rPr>
        <w:t> </w:t>
      </w:r>
      <w:r>
        <w:rPr>
          <w:color w:val="231F20"/>
        </w:rPr>
        <w:t>25.15.</w:t>
      </w:r>
    </w:p>
    <w:p>
      <w:pPr>
        <w:pStyle w:val="BodyText"/>
      </w:pPr>
    </w:p>
    <w:p>
      <w:pPr>
        <w:pStyle w:val="BodyText"/>
      </w:pPr>
    </w:p>
    <w:p>
      <w:pPr>
        <w:pStyle w:val="Heading2"/>
        <w:spacing w:before="154"/>
        <w:ind w:left="2503"/>
      </w:pPr>
      <w:r>
        <w:rPr>
          <w:color w:val="478A4A"/>
        </w:rPr>
        <w:t>Notes</w:t>
      </w:r>
    </w:p>
    <w:p>
      <w:pPr>
        <w:pStyle w:val="BodyText"/>
        <w:spacing w:before="4"/>
        <w:rPr>
          <w:rFonts w:ascii="Arial"/>
          <w:sz w:val="26"/>
        </w:rPr>
      </w:pPr>
    </w:p>
    <w:p>
      <w:pPr>
        <w:pStyle w:val="BodyText"/>
        <w:spacing w:line="271" w:lineRule="auto" w:before="1"/>
        <w:ind w:left="2503" w:right="112"/>
        <w:jc w:val="both"/>
      </w:pPr>
      <w:r>
        <w:rPr>
          <w:color w:val="231F20"/>
        </w:rPr>
        <w:t>There is a huge amount of information on real-time rendering and game pro- gramming available, both in books and online. Here are some resources I can recommend from personal familiarity.</w:t>
      </w:r>
    </w:p>
    <w:p>
      <w:pPr>
        <w:spacing w:after="0" w:line="271" w:lineRule="auto"/>
        <w:jc w:val="both"/>
        <w:sectPr>
          <w:pgSz w:w="10800" w:h="13320"/>
          <w:pgMar w:header="1090" w:footer="0" w:top="1300" w:bottom="280" w:left="760" w:right="960"/>
        </w:sectPr>
      </w:pPr>
    </w:p>
    <w:p>
      <w:pPr>
        <w:pStyle w:val="BodyText"/>
      </w:pPr>
    </w:p>
    <w:p>
      <w:pPr>
        <w:pStyle w:val="BodyText"/>
        <w:rPr>
          <w:sz w:val="18"/>
        </w:rPr>
      </w:pPr>
    </w:p>
    <w:p>
      <w:pPr>
        <w:spacing w:line="271" w:lineRule="auto" w:before="0"/>
        <w:ind w:left="320" w:right="2294" w:firstLine="299"/>
        <w:jc w:val="both"/>
        <w:rPr>
          <w:sz w:val="20"/>
        </w:rPr>
      </w:pPr>
      <w:r>
        <w:rPr>
          <w:i/>
          <w:color w:val="231F20"/>
          <w:sz w:val="20"/>
        </w:rPr>
        <w:t>Game</w:t>
      </w:r>
      <w:r>
        <w:rPr>
          <w:i/>
          <w:color w:val="231F20"/>
          <w:spacing w:val="-10"/>
          <w:sz w:val="20"/>
        </w:rPr>
        <w:t> </w:t>
      </w:r>
      <w:r>
        <w:rPr>
          <w:i/>
          <w:color w:val="231F20"/>
          <w:sz w:val="20"/>
        </w:rPr>
        <w:t>Developer</w:t>
      </w:r>
      <w:r>
        <w:rPr>
          <w:i/>
          <w:color w:val="231F20"/>
          <w:spacing w:val="-11"/>
          <w:sz w:val="20"/>
        </w:rPr>
        <w:t> </w:t>
      </w:r>
      <w:r>
        <w:rPr>
          <w:i/>
          <w:color w:val="231F20"/>
          <w:sz w:val="20"/>
        </w:rPr>
        <w:t>Magazine</w:t>
      </w:r>
      <w:r>
        <w:rPr>
          <w:i/>
          <w:color w:val="231F20"/>
          <w:spacing w:val="-10"/>
          <w:sz w:val="20"/>
        </w:rPr>
        <w:t> </w:t>
      </w:r>
      <w:r>
        <w:rPr>
          <w:color w:val="231F20"/>
          <w:sz w:val="20"/>
        </w:rPr>
        <w:t>is</w:t>
      </w:r>
      <w:r>
        <w:rPr>
          <w:color w:val="231F20"/>
          <w:spacing w:val="-6"/>
          <w:sz w:val="20"/>
        </w:rPr>
        <w:t> </w:t>
      </w:r>
      <w:r>
        <w:rPr>
          <w:color w:val="231F20"/>
          <w:sz w:val="20"/>
        </w:rPr>
        <w:t>a</w:t>
      </w:r>
      <w:r>
        <w:rPr>
          <w:color w:val="231F20"/>
          <w:spacing w:val="-7"/>
          <w:sz w:val="20"/>
        </w:rPr>
        <w:t> </w:t>
      </w:r>
      <w:r>
        <w:rPr>
          <w:color w:val="231F20"/>
          <w:sz w:val="20"/>
        </w:rPr>
        <w:t>good</w:t>
      </w:r>
      <w:r>
        <w:rPr>
          <w:color w:val="231F20"/>
          <w:spacing w:val="-12"/>
          <w:sz w:val="20"/>
        </w:rPr>
        <w:t> </w:t>
      </w:r>
      <w:r>
        <w:rPr>
          <w:color w:val="231F20"/>
          <w:sz w:val="20"/>
        </w:rPr>
        <w:t>source</w:t>
      </w:r>
      <w:r>
        <w:rPr>
          <w:color w:val="231F20"/>
          <w:spacing w:val="-9"/>
          <w:sz w:val="20"/>
        </w:rPr>
        <w:t> </w:t>
      </w:r>
      <w:r>
        <w:rPr>
          <w:color w:val="231F20"/>
          <w:sz w:val="20"/>
        </w:rPr>
        <w:t>of</w:t>
      </w:r>
      <w:r>
        <w:rPr>
          <w:color w:val="231F20"/>
          <w:spacing w:val="-10"/>
          <w:sz w:val="20"/>
        </w:rPr>
        <w:t> </w:t>
      </w:r>
      <w:r>
        <w:rPr>
          <w:color w:val="231F20"/>
          <w:sz w:val="20"/>
        </w:rPr>
        <w:t>information</w:t>
      </w:r>
      <w:r>
        <w:rPr>
          <w:color w:val="231F20"/>
          <w:spacing w:val="-13"/>
          <w:sz w:val="20"/>
        </w:rPr>
        <w:t> </w:t>
      </w:r>
      <w:r>
        <w:rPr>
          <w:color w:val="231F20"/>
          <w:sz w:val="20"/>
        </w:rPr>
        <w:t>on</w:t>
      </w:r>
      <w:r>
        <w:rPr>
          <w:color w:val="231F20"/>
          <w:spacing w:val="-9"/>
          <w:sz w:val="20"/>
        </w:rPr>
        <w:t> </w:t>
      </w:r>
      <w:r>
        <w:rPr>
          <w:color w:val="231F20"/>
          <w:sz w:val="20"/>
        </w:rPr>
        <w:t>game</w:t>
      </w:r>
      <w:r>
        <w:rPr>
          <w:color w:val="231F20"/>
          <w:spacing w:val="-9"/>
          <w:sz w:val="20"/>
        </w:rPr>
        <w:t> </w:t>
      </w:r>
      <w:r>
        <w:rPr>
          <w:color w:val="231F20"/>
          <w:sz w:val="20"/>
        </w:rPr>
        <w:t>develop- ment, as are slides from the talks given at the annual </w:t>
      </w:r>
      <w:r>
        <w:rPr>
          <w:i/>
          <w:color w:val="231F20"/>
          <w:sz w:val="20"/>
        </w:rPr>
        <w:t>Game Developers Confer- </w:t>
      </w:r>
      <w:r>
        <w:rPr>
          <w:i/>
          <w:color w:val="231F20"/>
          <w:sz w:val="20"/>
        </w:rPr>
        <w:t>ence</w:t>
      </w:r>
      <w:r>
        <w:rPr>
          <w:i/>
          <w:color w:val="231F20"/>
          <w:spacing w:val="-6"/>
          <w:sz w:val="20"/>
        </w:rPr>
        <w:t> </w:t>
      </w:r>
      <w:r>
        <w:rPr>
          <w:color w:val="231F20"/>
          <w:sz w:val="20"/>
        </w:rPr>
        <w:t>(GDC)</w:t>
      </w:r>
      <w:r>
        <w:rPr>
          <w:color w:val="231F20"/>
          <w:spacing w:val="-6"/>
          <w:sz w:val="20"/>
        </w:rPr>
        <w:t> </w:t>
      </w:r>
      <w:r>
        <w:rPr>
          <w:color w:val="231F20"/>
          <w:sz w:val="20"/>
        </w:rPr>
        <w:t>and</w:t>
      </w:r>
      <w:r>
        <w:rPr>
          <w:color w:val="231F20"/>
          <w:spacing w:val="-7"/>
          <w:sz w:val="20"/>
        </w:rPr>
        <w:t> </w:t>
      </w:r>
      <w:r>
        <w:rPr>
          <w:color w:val="231F20"/>
          <w:sz w:val="20"/>
        </w:rPr>
        <w:t>Microsoft’s</w:t>
      </w:r>
      <w:r>
        <w:rPr>
          <w:color w:val="231F20"/>
          <w:spacing w:val="-9"/>
          <w:sz w:val="20"/>
        </w:rPr>
        <w:t> </w:t>
      </w:r>
      <w:r>
        <w:rPr>
          <w:i/>
          <w:color w:val="231F20"/>
          <w:sz w:val="20"/>
        </w:rPr>
        <w:t>Gamefest</w:t>
      </w:r>
      <w:r>
        <w:rPr>
          <w:i/>
          <w:color w:val="231F20"/>
          <w:spacing w:val="-1"/>
          <w:sz w:val="20"/>
        </w:rPr>
        <w:t> </w:t>
      </w:r>
      <w:r>
        <w:rPr>
          <w:color w:val="231F20"/>
          <w:sz w:val="20"/>
        </w:rPr>
        <w:t>conference.</w:t>
      </w:r>
      <w:r>
        <w:rPr>
          <w:color w:val="231F20"/>
          <w:spacing w:val="-1"/>
          <w:sz w:val="20"/>
        </w:rPr>
        <w:t> </w:t>
      </w:r>
      <w:r>
        <w:rPr>
          <w:color w:val="231F20"/>
          <w:sz w:val="20"/>
        </w:rPr>
        <w:t>The</w:t>
      </w:r>
      <w:r>
        <w:rPr>
          <w:color w:val="231F20"/>
          <w:spacing w:val="-6"/>
          <w:sz w:val="20"/>
        </w:rPr>
        <w:t> </w:t>
      </w:r>
      <w:r>
        <w:rPr>
          <w:i/>
          <w:color w:val="231F20"/>
          <w:sz w:val="20"/>
        </w:rPr>
        <w:t>GPU</w:t>
      </w:r>
      <w:r>
        <w:rPr>
          <w:i/>
          <w:color w:val="231F20"/>
          <w:spacing w:val="-6"/>
          <w:sz w:val="20"/>
        </w:rPr>
        <w:t> </w:t>
      </w:r>
      <w:r>
        <w:rPr>
          <w:i/>
          <w:color w:val="231F20"/>
          <w:sz w:val="20"/>
        </w:rPr>
        <w:t>Gems</w:t>
      </w:r>
      <w:r>
        <w:rPr>
          <w:i/>
          <w:color w:val="231F20"/>
          <w:spacing w:val="-4"/>
          <w:sz w:val="20"/>
        </w:rPr>
        <w:t> </w:t>
      </w:r>
      <w:r>
        <w:rPr>
          <w:color w:val="231F20"/>
          <w:sz w:val="20"/>
        </w:rPr>
        <w:t>and</w:t>
      </w:r>
      <w:r>
        <w:rPr>
          <w:color w:val="231F20"/>
          <w:spacing w:val="-8"/>
          <w:sz w:val="20"/>
        </w:rPr>
        <w:t> </w:t>
      </w:r>
      <w:r>
        <w:rPr>
          <w:i/>
          <w:color w:val="231F20"/>
          <w:sz w:val="20"/>
        </w:rPr>
        <w:t>ShaderX </w:t>
      </w:r>
      <w:r>
        <w:rPr>
          <w:color w:val="231F20"/>
          <w:sz w:val="20"/>
        </w:rPr>
        <w:t>book series also contain good information—all of the former and the first two of the latter are also available</w:t>
      </w:r>
      <w:r>
        <w:rPr>
          <w:color w:val="231F20"/>
          <w:spacing w:val="-7"/>
          <w:sz w:val="20"/>
        </w:rPr>
        <w:t> </w:t>
      </w:r>
      <w:r>
        <w:rPr>
          <w:color w:val="231F20"/>
          <w:sz w:val="20"/>
        </w:rPr>
        <w:t>online.</w:t>
      </w:r>
    </w:p>
    <w:p>
      <w:pPr>
        <w:spacing w:line="271" w:lineRule="auto" w:before="0"/>
        <w:ind w:left="320" w:right="2297" w:firstLine="300"/>
        <w:jc w:val="both"/>
        <w:rPr>
          <w:sz w:val="20"/>
        </w:rPr>
      </w:pPr>
      <w:r>
        <w:rPr>
          <w:color w:val="231F20"/>
          <w:sz w:val="20"/>
        </w:rPr>
        <w:t>Eric</w:t>
      </w:r>
      <w:r>
        <w:rPr>
          <w:color w:val="231F20"/>
          <w:spacing w:val="-13"/>
          <w:sz w:val="20"/>
        </w:rPr>
        <w:t> </w:t>
      </w:r>
      <w:r>
        <w:rPr>
          <w:color w:val="231F20"/>
          <w:sz w:val="20"/>
        </w:rPr>
        <w:t>Lengyel’s</w:t>
      </w:r>
      <w:r>
        <w:rPr>
          <w:color w:val="231F20"/>
          <w:spacing w:val="-14"/>
          <w:sz w:val="20"/>
        </w:rPr>
        <w:t> </w:t>
      </w:r>
      <w:r>
        <w:rPr>
          <w:i/>
          <w:color w:val="231F20"/>
          <w:sz w:val="20"/>
        </w:rPr>
        <w:t>Mathematics</w:t>
      </w:r>
      <w:r>
        <w:rPr>
          <w:i/>
          <w:color w:val="231F20"/>
          <w:spacing w:val="-14"/>
          <w:sz w:val="20"/>
        </w:rPr>
        <w:t> </w:t>
      </w:r>
      <w:r>
        <w:rPr>
          <w:i/>
          <w:color w:val="231F20"/>
          <w:sz w:val="20"/>
        </w:rPr>
        <w:t>for</w:t>
      </w:r>
      <w:r>
        <w:rPr>
          <w:i/>
          <w:color w:val="231F20"/>
          <w:spacing w:val="-9"/>
          <w:sz w:val="20"/>
        </w:rPr>
        <w:t> </w:t>
      </w:r>
      <w:r>
        <w:rPr>
          <w:i/>
          <w:color w:val="231F20"/>
          <w:sz w:val="20"/>
        </w:rPr>
        <w:t>3D</w:t>
      </w:r>
      <w:r>
        <w:rPr>
          <w:i/>
          <w:color w:val="231F20"/>
          <w:spacing w:val="-13"/>
          <w:sz w:val="20"/>
        </w:rPr>
        <w:t> </w:t>
      </w:r>
      <w:r>
        <w:rPr>
          <w:i/>
          <w:color w:val="231F20"/>
          <w:sz w:val="20"/>
        </w:rPr>
        <w:t>Game</w:t>
      </w:r>
      <w:r>
        <w:rPr>
          <w:i/>
          <w:color w:val="231F20"/>
          <w:spacing w:val="-11"/>
          <w:sz w:val="20"/>
        </w:rPr>
        <w:t> </w:t>
      </w:r>
      <w:r>
        <w:rPr>
          <w:i/>
          <w:color w:val="231F20"/>
          <w:sz w:val="20"/>
        </w:rPr>
        <w:t>Programming</w:t>
      </w:r>
      <w:r>
        <w:rPr>
          <w:i/>
          <w:color w:val="231F20"/>
          <w:spacing w:val="-13"/>
          <w:sz w:val="20"/>
        </w:rPr>
        <w:t> </w:t>
      </w:r>
      <w:r>
        <w:rPr>
          <w:i/>
          <w:color w:val="231F20"/>
          <w:sz w:val="20"/>
        </w:rPr>
        <w:t>&amp;</w:t>
      </w:r>
      <w:r>
        <w:rPr>
          <w:i/>
          <w:color w:val="231F20"/>
          <w:spacing w:val="-11"/>
          <w:sz w:val="20"/>
        </w:rPr>
        <w:t> </w:t>
      </w:r>
      <w:r>
        <w:rPr>
          <w:i/>
          <w:color w:val="231F20"/>
          <w:sz w:val="20"/>
        </w:rPr>
        <w:t>Computer</w:t>
      </w:r>
      <w:r>
        <w:rPr>
          <w:i/>
          <w:color w:val="231F20"/>
          <w:spacing w:val="-12"/>
          <w:sz w:val="20"/>
        </w:rPr>
        <w:t> </w:t>
      </w:r>
      <w:r>
        <w:rPr>
          <w:i/>
          <w:color w:val="231F20"/>
          <w:sz w:val="20"/>
        </w:rPr>
        <w:t>Graph- </w:t>
      </w:r>
      <w:r>
        <w:rPr>
          <w:i/>
          <w:color w:val="231F20"/>
          <w:sz w:val="20"/>
        </w:rPr>
        <w:t>ics</w:t>
      </w:r>
      <w:r>
        <w:rPr>
          <w:color w:val="231F20"/>
          <w:sz w:val="20"/>
        </w:rPr>
        <w:t>, now in its second edition, is a good reference for the various types of math used</w:t>
      </w:r>
      <w:r>
        <w:rPr>
          <w:color w:val="231F20"/>
          <w:spacing w:val="-4"/>
          <w:sz w:val="20"/>
        </w:rPr>
        <w:t> </w:t>
      </w:r>
      <w:r>
        <w:rPr>
          <w:color w:val="231F20"/>
          <w:sz w:val="20"/>
        </w:rPr>
        <w:t>in</w:t>
      </w:r>
      <w:r>
        <w:rPr>
          <w:color w:val="231F20"/>
          <w:spacing w:val="-3"/>
          <w:sz w:val="20"/>
        </w:rPr>
        <w:t> </w:t>
      </w:r>
      <w:r>
        <w:rPr>
          <w:color w:val="231F20"/>
          <w:sz w:val="20"/>
        </w:rPr>
        <w:t>graphics</w:t>
      </w:r>
      <w:r>
        <w:rPr>
          <w:color w:val="231F20"/>
          <w:spacing w:val="-9"/>
          <w:sz w:val="20"/>
        </w:rPr>
        <w:t> </w:t>
      </w:r>
      <w:r>
        <w:rPr>
          <w:color w:val="231F20"/>
          <w:sz w:val="20"/>
        </w:rPr>
        <w:t>and</w:t>
      </w:r>
      <w:r>
        <w:rPr>
          <w:color w:val="231F20"/>
          <w:spacing w:val="-6"/>
          <w:sz w:val="20"/>
        </w:rPr>
        <w:t> </w:t>
      </w:r>
      <w:r>
        <w:rPr>
          <w:color w:val="231F20"/>
          <w:sz w:val="20"/>
        </w:rPr>
        <w:t>games.</w:t>
      </w:r>
      <w:r>
        <w:rPr>
          <w:color w:val="231F20"/>
          <w:spacing w:val="5"/>
          <w:sz w:val="20"/>
        </w:rPr>
        <w:t> </w:t>
      </w:r>
      <w:r>
        <w:rPr>
          <w:color w:val="231F20"/>
          <w:sz w:val="20"/>
        </w:rPr>
        <w:t>A</w:t>
      </w:r>
      <w:r>
        <w:rPr>
          <w:color w:val="231F20"/>
          <w:spacing w:val="-2"/>
          <w:sz w:val="20"/>
        </w:rPr>
        <w:t> </w:t>
      </w:r>
      <w:r>
        <w:rPr>
          <w:color w:val="231F20"/>
          <w:sz w:val="20"/>
        </w:rPr>
        <w:t>specific</w:t>
      </w:r>
      <w:r>
        <w:rPr>
          <w:color w:val="231F20"/>
          <w:spacing w:val="-5"/>
          <w:sz w:val="20"/>
        </w:rPr>
        <w:t> </w:t>
      </w:r>
      <w:r>
        <w:rPr>
          <w:color w:val="231F20"/>
          <w:sz w:val="20"/>
        </w:rPr>
        <w:t>area</w:t>
      </w:r>
      <w:r>
        <w:rPr>
          <w:color w:val="231F20"/>
          <w:spacing w:val="-4"/>
          <w:sz w:val="20"/>
        </w:rPr>
        <w:t> </w:t>
      </w:r>
      <w:r>
        <w:rPr>
          <w:color w:val="231F20"/>
          <w:sz w:val="20"/>
        </w:rPr>
        <w:t>of</w:t>
      </w:r>
      <w:r>
        <w:rPr>
          <w:color w:val="231F20"/>
          <w:spacing w:val="-6"/>
          <w:sz w:val="20"/>
        </w:rPr>
        <w:t> </w:t>
      </w:r>
      <w:r>
        <w:rPr>
          <w:color w:val="231F20"/>
          <w:sz w:val="20"/>
        </w:rPr>
        <w:t>game</w:t>
      </w:r>
      <w:r>
        <w:rPr>
          <w:color w:val="231F20"/>
          <w:spacing w:val="-7"/>
          <w:sz w:val="20"/>
        </w:rPr>
        <w:t> </w:t>
      </w:r>
      <w:r>
        <w:rPr>
          <w:color w:val="231F20"/>
          <w:sz w:val="20"/>
        </w:rPr>
        <w:t>programming</w:t>
      </w:r>
      <w:r>
        <w:rPr>
          <w:color w:val="231F20"/>
          <w:spacing w:val="-10"/>
          <w:sz w:val="20"/>
        </w:rPr>
        <w:t> </w:t>
      </w:r>
      <w:r>
        <w:rPr>
          <w:color w:val="231F20"/>
          <w:sz w:val="20"/>
        </w:rPr>
        <w:t>that</w:t>
      </w:r>
      <w:r>
        <w:rPr>
          <w:color w:val="231F20"/>
          <w:spacing w:val="-5"/>
          <w:sz w:val="20"/>
        </w:rPr>
        <w:t> </w:t>
      </w:r>
      <w:r>
        <w:rPr>
          <w:color w:val="231F20"/>
          <w:sz w:val="20"/>
        </w:rPr>
        <w:t>is</w:t>
      </w:r>
      <w:r>
        <w:rPr>
          <w:color w:val="231F20"/>
          <w:spacing w:val="-3"/>
          <w:sz w:val="20"/>
        </w:rPr>
        <w:t> </w:t>
      </w:r>
      <w:r>
        <w:rPr>
          <w:color w:val="231F20"/>
          <w:sz w:val="20"/>
        </w:rPr>
        <w:t>closely related to graphics is collision detection, for which Christer Ericson’s </w:t>
      </w:r>
      <w:r>
        <w:rPr>
          <w:i/>
          <w:color w:val="231F20"/>
          <w:sz w:val="20"/>
        </w:rPr>
        <w:t>Real-Time </w:t>
      </w:r>
      <w:r>
        <w:rPr>
          <w:i/>
          <w:color w:val="231F20"/>
          <w:sz w:val="20"/>
        </w:rPr>
        <w:t>Collision Detection </w:t>
      </w:r>
      <w:r>
        <w:rPr>
          <w:color w:val="231F20"/>
          <w:sz w:val="20"/>
        </w:rPr>
        <w:t>is the definitive</w:t>
      </w:r>
      <w:r>
        <w:rPr>
          <w:color w:val="231F20"/>
          <w:spacing w:val="-13"/>
          <w:sz w:val="20"/>
        </w:rPr>
        <w:t> </w:t>
      </w:r>
      <w:r>
        <w:rPr>
          <w:color w:val="231F20"/>
          <w:sz w:val="20"/>
        </w:rPr>
        <w:t>resource.</w:t>
      </w:r>
    </w:p>
    <w:p>
      <w:pPr>
        <w:pStyle w:val="BodyText"/>
        <w:spacing w:line="271" w:lineRule="auto"/>
        <w:ind w:left="320" w:right="2295" w:firstLine="300"/>
        <w:jc w:val="both"/>
      </w:pPr>
      <w:r>
        <w:rPr>
          <w:color w:val="231F20"/>
          <w:spacing w:val="-1"/>
          <w:w w:val="99"/>
        </w:rPr>
        <w:t>Si</w:t>
      </w:r>
      <w:r>
        <w:rPr>
          <w:color w:val="231F20"/>
          <w:spacing w:val="1"/>
          <w:w w:val="99"/>
        </w:rPr>
        <w:t>n</w:t>
      </w:r>
      <w:r>
        <w:rPr>
          <w:color w:val="231F20"/>
          <w:w w:val="99"/>
        </w:rPr>
        <w:t>ce</w:t>
      </w:r>
      <w:r>
        <w:rPr>
          <w:color w:val="231F20"/>
          <w:spacing w:val="-7"/>
        </w:rPr>
        <w:t> </w:t>
      </w:r>
      <w:r>
        <w:rPr>
          <w:color w:val="231F20"/>
          <w:spacing w:val="-1"/>
          <w:w w:val="99"/>
        </w:rPr>
        <w:t>it</w:t>
      </w:r>
      <w:r>
        <w:rPr>
          <w:color w:val="231F20"/>
          <w:w w:val="99"/>
        </w:rPr>
        <w:t>s</w:t>
      </w:r>
      <w:r>
        <w:rPr>
          <w:color w:val="231F20"/>
          <w:spacing w:val="-3"/>
        </w:rPr>
        <w:t> </w:t>
      </w:r>
      <w:r>
        <w:rPr>
          <w:color w:val="231F20"/>
          <w:w w:val="90"/>
        </w:rPr>
        <w:t>f</w:t>
      </w:r>
      <w:r>
        <w:rPr>
          <w:color w:val="231F20"/>
          <w:spacing w:val="-1"/>
          <w:w w:val="90"/>
        </w:rPr>
        <w:t>i</w:t>
      </w:r>
      <w:r>
        <w:rPr>
          <w:color w:val="231F20"/>
          <w:w w:val="99"/>
        </w:rPr>
        <w:t>r</w:t>
      </w:r>
      <w:r>
        <w:rPr>
          <w:color w:val="231F20"/>
          <w:spacing w:val="-1"/>
          <w:w w:val="99"/>
        </w:rPr>
        <w:t>s</w:t>
      </w:r>
      <w:r>
        <w:rPr>
          <w:color w:val="231F20"/>
          <w:w w:val="99"/>
        </w:rPr>
        <w:t>t</w:t>
      </w:r>
      <w:r>
        <w:rPr>
          <w:color w:val="231F20"/>
          <w:spacing w:val="-3"/>
        </w:rPr>
        <w:t> </w:t>
      </w:r>
      <w:r>
        <w:rPr>
          <w:color w:val="231F20"/>
          <w:w w:val="99"/>
        </w:rPr>
        <w:t>edition</w:t>
      </w:r>
      <w:r>
        <w:rPr>
          <w:color w:val="231F20"/>
          <w:spacing w:val="-6"/>
        </w:rPr>
        <w:t> </w:t>
      </w:r>
      <w:r>
        <w:rPr>
          <w:color w:val="231F20"/>
          <w:spacing w:val="-1"/>
          <w:w w:val="99"/>
        </w:rPr>
        <w:t>i</w:t>
      </w:r>
      <w:r>
        <w:rPr>
          <w:color w:val="231F20"/>
          <w:w w:val="99"/>
        </w:rPr>
        <w:t>n</w:t>
      </w:r>
      <w:r>
        <w:rPr>
          <w:color w:val="231F20"/>
          <w:spacing w:val="-4"/>
        </w:rPr>
        <w:t> </w:t>
      </w:r>
      <w:r>
        <w:rPr>
          <w:color w:val="231F20"/>
          <w:w w:val="99"/>
        </w:rPr>
        <w:t>1999,</w:t>
      </w:r>
      <w:r>
        <w:rPr>
          <w:color w:val="231F20"/>
          <w:spacing w:val="-9"/>
        </w:rPr>
        <w:t> </w:t>
      </w:r>
      <w:r>
        <w:rPr>
          <w:color w:val="231F20"/>
          <w:w w:val="99"/>
        </w:rPr>
        <w:t>Eric</w:t>
      </w:r>
      <w:r>
        <w:rPr>
          <w:color w:val="231F20"/>
          <w:spacing w:val="-4"/>
        </w:rPr>
        <w:t> </w:t>
      </w:r>
      <w:r>
        <w:rPr>
          <w:color w:val="231F20"/>
          <w:w w:val="99"/>
        </w:rPr>
        <w:t>Hai</w:t>
      </w:r>
      <w:r>
        <w:rPr>
          <w:color w:val="231F20"/>
          <w:spacing w:val="1"/>
          <w:w w:val="99"/>
        </w:rPr>
        <w:t>n</w:t>
      </w:r>
      <w:r>
        <w:rPr>
          <w:color w:val="231F20"/>
          <w:w w:val="99"/>
        </w:rPr>
        <w:t>es</w:t>
      </w:r>
      <w:r>
        <w:rPr>
          <w:color w:val="231F20"/>
          <w:spacing w:val="-6"/>
        </w:rPr>
        <w:t> </w:t>
      </w:r>
      <w:r>
        <w:rPr>
          <w:color w:val="231F20"/>
          <w:w w:val="99"/>
        </w:rPr>
        <w:t>and</w:t>
      </w:r>
      <w:r>
        <w:rPr>
          <w:color w:val="231F20"/>
          <w:spacing w:val="-6"/>
        </w:rPr>
        <w:t> </w:t>
      </w:r>
      <w:r>
        <w:rPr>
          <w:color w:val="231F20"/>
          <w:spacing w:val="-17"/>
          <w:w w:val="99"/>
        </w:rPr>
        <w:t>T</w:t>
      </w:r>
      <w:r>
        <w:rPr>
          <w:color w:val="231F20"/>
          <w:w w:val="99"/>
        </w:rPr>
        <w:t>omas</w:t>
      </w:r>
      <w:r>
        <w:rPr>
          <w:color w:val="231F20"/>
          <w:spacing w:val="-6"/>
        </w:rPr>
        <w:t> </w:t>
      </w:r>
      <w:r>
        <w:rPr>
          <w:color w:val="231F20"/>
          <w:w w:val="99"/>
        </w:rPr>
        <w:t>A</w:t>
      </w:r>
      <w:r>
        <w:rPr>
          <w:color w:val="231F20"/>
          <w:spacing w:val="-2"/>
          <w:w w:val="99"/>
        </w:rPr>
        <w:t>k</w:t>
      </w:r>
      <w:r>
        <w:rPr>
          <w:color w:val="231F20"/>
          <w:w w:val="99"/>
        </w:rPr>
        <w:t>enine-M</w:t>
      </w:r>
      <w:r>
        <w:rPr>
          <w:color w:val="231F20"/>
          <w:spacing w:val="-84"/>
          <w:w w:val="99"/>
        </w:rPr>
        <w:t>o</w:t>
      </w:r>
      <w:r>
        <w:rPr>
          <w:color w:val="231F20"/>
          <w:w w:val="99"/>
        </w:rPr>
        <w:t>¨</w:t>
      </w:r>
      <w:r>
        <w:rPr>
          <w:color w:val="231F20"/>
          <w:spacing w:val="-32"/>
        </w:rPr>
        <w:t> </w:t>
      </w:r>
      <w:r>
        <w:rPr>
          <w:color w:val="231F20"/>
          <w:w w:val="99"/>
        </w:rPr>
        <w:t>ller</w:t>
      </w:r>
      <w:r>
        <w:rPr>
          <w:color w:val="231F20"/>
          <w:spacing w:val="-12"/>
          <w:w w:val="99"/>
        </w:rPr>
        <w:t>’</w:t>
      </w:r>
      <w:r>
        <w:rPr>
          <w:color w:val="231F20"/>
          <w:w w:val="99"/>
        </w:rPr>
        <w:t>s</w:t>
      </w:r>
      <w:r>
        <w:rPr>
          <w:color w:val="231F20"/>
          <w:spacing w:val="-11"/>
        </w:rPr>
        <w:t> </w:t>
      </w:r>
      <w:r>
        <w:rPr>
          <w:i/>
          <w:color w:val="231F20"/>
          <w:w w:val="99"/>
        </w:rPr>
        <w:t>Real-</w:t>
      </w:r>
      <w:r>
        <w:rPr>
          <w:i/>
          <w:color w:val="231F20"/>
          <w:w w:val="99"/>
        </w:rPr>
        <w:t> </w:t>
      </w:r>
      <w:r>
        <w:rPr>
          <w:i/>
          <w:color w:val="231F20"/>
          <w:spacing w:val="-4"/>
        </w:rPr>
        <w:t>Time </w:t>
      </w:r>
      <w:r>
        <w:rPr>
          <w:i/>
          <w:color w:val="231F20"/>
        </w:rPr>
        <w:t>Rendering </w:t>
      </w:r>
      <w:r>
        <w:rPr>
          <w:color w:val="231F20"/>
        </w:rPr>
        <w:t>has endeavored to cover this fast-growing field in a thorough manner. As a longtime fan of this book, I was glad to have the opportunity to be a coauthor on the third edition, which came out in</w:t>
      </w:r>
      <w:r>
        <w:rPr>
          <w:color w:val="231F20"/>
          <w:spacing w:val="-25"/>
        </w:rPr>
        <w:t> </w:t>
      </w:r>
      <w:r>
        <w:rPr>
          <w:color w:val="231F20"/>
        </w:rPr>
        <w:t>mid-2008.</w:t>
      </w:r>
    </w:p>
    <w:p>
      <w:pPr>
        <w:pStyle w:val="BodyText"/>
        <w:spacing w:line="271" w:lineRule="auto"/>
        <w:ind w:left="320" w:right="2295" w:firstLine="300"/>
        <w:jc w:val="both"/>
      </w:pPr>
      <w:r>
        <w:rPr>
          <w:color w:val="231F20"/>
        </w:rPr>
        <w:t>Reading is not enough—make sure you play a variety of games regularly to get a good idea of the requirements of various game types, as well as the current state of the</w:t>
      </w:r>
      <w:r>
        <w:rPr>
          <w:color w:val="231F20"/>
          <w:spacing w:val="-5"/>
        </w:rPr>
        <w:t> </w:t>
      </w:r>
      <w:r>
        <w:rPr>
          <w:color w:val="231F20"/>
        </w:rPr>
        <w:t>art.</w:t>
      </w:r>
    </w:p>
    <w:p>
      <w:pPr>
        <w:pStyle w:val="BodyText"/>
      </w:pPr>
    </w:p>
    <w:p>
      <w:pPr>
        <w:pStyle w:val="BodyText"/>
        <w:spacing w:before="2"/>
        <w:rPr>
          <w:sz w:val="24"/>
        </w:rPr>
      </w:pPr>
    </w:p>
    <w:p>
      <w:pPr>
        <w:pStyle w:val="Heading2"/>
        <w:ind w:left="320"/>
      </w:pPr>
      <w:r>
        <w:rPr>
          <w:color w:val="478A4A"/>
        </w:rPr>
        <w:t>Exercises</w:t>
      </w:r>
    </w:p>
    <w:p>
      <w:pPr>
        <w:pStyle w:val="ListParagraph"/>
        <w:numPr>
          <w:ilvl w:val="3"/>
          <w:numId w:val="4"/>
        </w:numPr>
        <w:tabs>
          <w:tab w:pos="820" w:val="left" w:leader="none"/>
        </w:tabs>
        <w:spacing w:line="268" w:lineRule="auto" w:before="273" w:after="0"/>
        <w:ind w:left="819" w:right="2299" w:hanging="250"/>
        <w:jc w:val="both"/>
        <w:rPr>
          <w:rFonts w:ascii="Times New Roman"/>
          <w:sz w:val="20"/>
        </w:rPr>
      </w:pPr>
      <w:r>
        <w:rPr>
          <w:rFonts w:ascii="Times New Roman"/>
          <w:color w:val="231F20"/>
          <w:sz w:val="20"/>
        </w:rPr>
        <w:t>Examine the visuals of two dissimilar games. What differences can you deduce</w:t>
      </w:r>
      <w:r>
        <w:rPr>
          <w:rFonts w:ascii="Times New Roman"/>
          <w:color w:val="231F20"/>
          <w:spacing w:val="-19"/>
          <w:sz w:val="20"/>
        </w:rPr>
        <w:t> </w:t>
      </w:r>
      <w:r>
        <w:rPr>
          <w:rFonts w:ascii="Times New Roman"/>
          <w:color w:val="231F20"/>
          <w:sz w:val="20"/>
        </w:rPr>
        <w:t>in</w:t>
      </w:r>
      <w:r>
        <w:rPr>
          <w:rFonts w:ascii="Times New Roman"/>
          <w:color w:val="231F20"/>
          <w:spacing w:val="-14"/>
          <w:sz w:val="20"/>
        </w:rPr>
        <w:t> </w:t>
      </w:r>
      <w:r>
        <w:rPr>
          <w:rFonts w:ascii="Times New Roman"/>
          <w:color w:val="231F20"/>
          <w:sz w:val="20"/>
        </w:rPr>
        <w:t>the</w:t>
      </w:r>
      <w:r>
        <w:rPr>
          <w:rFonts w:ascii="Times New Roman"/>
          <w:color w:val="231F20"/>
          <w:spacing w:val="-15"/>
          <w:sz w:val="20"/>
        </w:rPr>
        <w:t> </w:t>
      </w:r>
      <w:r>
        <w:rPr>
          <w:rFonts w:ascii="Times New Roman"/>
          <w:color w:val="231F20"/>
          <w:sz w:val="20"/>
        </w:rPr>
        <w:t>graphics</w:t>
      </w:r>
      <w:r>
        <w:rPr>
          <w:rFonts w:ascii="Times New Roman"/>
          <w:color w:val="231F20"/>
          <w:spacing w:val="-18"/>
          <w:sz w:val="20"/>
        </w:rPr>
        <w:t> </w:t>
      </w:r>
      <w:r>
        <w:rPr>
          <w:rFonts w:ascii="Times New Roman"/>
          <w:color w:val="231F20"/>
          <w:sz w:val="20"/>
        </w:rPr>
        <w:t>requirements</w:t>
      </w:r>
      <w:r>
        <w:rPr>
          <w:rFonts w:ascii="Times New Roman"/>
          <w:color w:val="231F20"/>
          <w:spacing w:val="-20"/>
          <w:sz w:val="20"/>
        </w:rPr>
        <w:t> </w:t>
      </w:r>
      <w:r>
        <w:rPr>
          <w:rFonts w:ascii="Times New Roman"/>
          <w:color w:val="231F20"/>
          <w:sz w:val="20"/>
        </w:rPr>
        <w:t>of</w:t>
      </w:r>
      <w:r>
        <w:rPr>
          <w:rFonts w:ascii="Times New Roman"/>
          <w:color w:val="231F20"/>
          <w:spacing w:val="-14"/>
          <w:sz w:val="20"/>
        </w:rPr>
        <w:t> </w:t>
      </w:r>
      <w:r>
        <w:rPr>
          <w:rFonts w:ascii="Times New Roman"/>
          <w:color w:val="231F20"/>
          <w:sz w:val="20"/>
        </w:rPr>
        <w:t>these</w:t>
      </w:r>
      <w:r>
        <w:rPr>
          <w:rFonts w:ascii="Times New Roman"/>
          <w:color w:val="231F20"/>
          <w:spacing w:val="-15"/>
          <w:sz w:val="20"/>
        </w:rPr>
        <w:t> </w:t>
      </w:r>
      <w:r>
        <w:rPr>
          <w:rFonts w:ascii="Times New Roman"/>
          <w:color w:val="231F20"/>
          <w:sz w:val="20"/>
        </w:rPr>
        <w:t>two</w:t>
      </w:r>
      <w:r>
        <w:rPr>
          <w:rFonts w:ascii="Times New Roman"/>
          <w:color w:val="231F20"/>
          <w:spacing w:val="-14"/>
          <w:sz w:val="20"/>
        </w:rPr>
        <w:t> </w:t>
      </w:r>
      <w:r>
        <w:rPr>
          <w:rFonts w:ascii="Times New Roman"/>
          <w:color w:val="231F20"/>
          <w:sz w:val="20"/>
        </w:rPr>
        <w:t>games?</w:t>
      </w:r>
      <w:r>
        <w:rPr>
          <w:rFonts w:ascii="Times New Roman"/>
          <w:color w:val="231F20"/>
          <w:spacing w:val="1"/>
          <w:sz w:val="20"/>
        </w:rPr>
        <w:t> </w:t>
      </w:r>
      <w:r>
        <w:rPr>
          <w:rFonts w:ascii="Times New Roman"/>
          <w:color w:val="231F20"/>
          <w:sz w:val="20"/>
        </w:rPr>
        <w:t>Analyze</w:t>
      </w:r>
      <w:r>
        <w:rPr>
          <w:rFonts w:ascii="Times New Roman"/>
          <w:color w:val="231F20"/>
          <w:spacing w:val="-17"/>
          <w:sz w:val="20"/>
        </w:rPr>
        <w:t> </w:t>
      </w:r>
      <w:r>
        <w:rPr>
          <w:rFonts w:ascii="Times New Roman"/>
          <w:color w:val="231F20"/>
          <w:sz w:val="20"/>
        </w:rPr>
        <w:t>the</w:t>
      </w:r>
      <w:r>
        <w:rPr>
          <w:rFonts w:ascii="Times New Roman"/>
          <w:color w:val="231F20"/>
          <w:spacing w:val="-15"/>
          <w:sz w:val="20"/>
        </w:rPr>
        <w:t> </w:t>
      </w:r>
      <w:r>
        <w:rPr>
          <w:rFonts w:ascii="Times New Roman"/>
          <w:color w:val="231F20"/>
          <w:sz w:val="20"/>
        </w:rPr>
        <w:t>effect on rendering time, storage budgets,</w:t>
      </w:r>
      <w:r>
        <w:rPr>
          <w:rFonts w:ascii="Times New Roman"/>
          <w:color w:val="231F20"/>
          <w:spacing w:val="-20"/>
          <w:sz w:val="20"/>
        </w:rPr>
        <w:t> </w:t>
      </w:r>
      <w:r>
        <w:rPr>
          <w:rFonts w:ascii="Times New Roman"/>
          <w:color w:val="231F20"/>
          <w:sz w:val="20"/>
        </w:rPr>
        <w:t>etc.</w:t>
      </w:r>
    </w:p>
    <w:p>
      <w:pPr>
        <w:spacing w:after="0" w:line="268" w:lineRule="auto"/>
        <w:jc w:val="both"/>
        <w:rPr>
          <w:rFonts w:ascii="Times New Roman"/>
          <w:sz w:val="20"/>
        </w:rPr>
        <w:sectPr>
          <w:pgSz w:w="10800" w:h="13320"/>
          <w:pgMar w:header="1090" w:footer="0" w:top="1300" w:bottom="280" w:left="760" w:right="960"/>
        </w:sectPr>
      </w:pPr>
    </w:p>
    <w:p>
      <w:pPr>
        <w:pStyle w:val="BodyText"/>
        <w:spacing w:before="4"/>
        <w:rPr>
          <w:sz w:val="17"/>
        </w:rPr>
      </w:pPr>
    </w:p>
    <w:p>
      <w:pPr>
        <w:spacing w:after="0"/>
        <w:rPr>
          <w:sz w:val="17"/>
        </w:rPr>
        <w:sectPr>
          <w:headerReference w:type="default" r:id="rId41"/>
          <w:pgSz w:w="10800" w:h="13320"/>
          <w:pgMar w:header="0" w:footer="0" w:top="1260" w:bottom="280" w:left="760" w:right="960"/>
        </w:sectPr>
      </w:pPr>
    </w:p>
    <w:p>
      <w:pPr>
        <w:pStyle w:val="BodyText"/>
      </w:pPr>
    </w:p>
    <w:p>
      <w:pPr>
        <w:pStyle w:val="BodyText"/>
      </w:pPr>
    </w:p>
    <w:p>
      <w:pPr>
        <w:pStyle w:val="BodyText"/>
        <w:spacing w:before="9"/>
        <w:rPr>
          <w:sz w:val="26"/>
        </w:rPr>
      </w:pPr>
    </w:p>
    <w:p>
      <w:pPr>
        <w:spacing w:before="97"/>
        <w:ind w:left="2667" w:right="0" w:firstLine="0"/>
        <w:jc w:val="left"/>
        <w:rPr>
          <w:rFonts w:ascii="Arial"/>
          <w:sz w:val="28"/>
        </w:rPr>
      </w:pPr>
      <w:r>
        <w:rPr/>
        <w:pict>
          <v:shape style="position:absolute;margin-left:53.987999pt;margin-top:-14.286142pt;width:116.95pt;height:116.2pt;mso-position-horizontal-relative:page;mso-position-vertical-relative:paragraph;z-index:15742464" type="#_x0000_t202" filled="false" stroked="false">
            <v:textbox inset="0,0,0,0">
              <w:txbxContent>
                <w:tbl>
                  <w:tblPr>
                    <w:tblW w:w="0" w:type="auto"/>
                    <w:jc w:val="left"/>
                    <w:tblInd w:w="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66"/>
                    <w:gridCol w:w="766"/>
                    <w:gridCol w:w="768"/>
                  </w:tblGrid>
                  <w:tr>
                    <w:trPr>
                      <w:trHeight w:val="735" w:hRule="atLeast"/>
                    </w:trPr>
                    <w:tc>
                      <w:tcPr>
                        <w:tcW w:w="766" w:type="dxa"/>
                        <w:shd w:val="clear" w:color="auto" w:fill="CDCDE6"/>
                      </w:tcPr>
                      <w:p>
                        <w:pPr>
                          <w:pStyle w:val="TableParagraph"/>
                          <w:rPr>
                            <w:rFonts w:ascii="Times New Roman"/>
                            <w:sz w:val="20"/>
                          </w:rPr>
                        </w:pPr>
                      </w:p>
                    </w:tc>
                    <w:tc>
                      <w:tcPr>
                        <w:tcW w:w="766" w:type="dxa"/>
                        <w:tcBorders>
                          <w:top w:val="single" w:sz="12" w:space="0" w:color="CDCDE6"/>
                          <w:bottom w:val="single" w:sz="12" w:space="0" w:color="CDCDE6"/>
                        </w:tcBorders>
                      </w:tcPr>
                      <w:p>
                        <w:pPr>
                          <w:pStyle w:val="TableParagraph"/>
                          <w:spacing w:before="9"/>
                          <w:rPr>
                            <w:sz w:val="30"/>
                          </w:rPr>
                        </w:pPr>
                      </w:p>
                      <w:p>
                        <w:pPr>
                          <w:pStyle w:val="TableParagraph"/>
                          <w:ind w:left="191" w:right="-116"/>
                          <w:rPr>
                            <w:sz w:val="28"/>
                          </w:rPr>
                        </w:pPr>
                        <w:r>
                          <w:rPr>
                            <w:color w:val="478A4A"/>
                            <w:spacing w:val="-9"/>
                            <w:sz w:val="28"/>
                          </w:rPr>
                          <w:t>Tama</w:t>
                        </w:r>
                      </w:p>
                    </w:tc>
                    <w:tc>
                      <w:tcPr>
                        <w:tcW w:w="768" w:type="dxa"/>
                        <w:shd w:val="clear" w:color="auto" w:fill="CDCDE6"/>
                      </w:tcPr>
                      <w:p>
                        <w:pPr>
                          <w:pStyle w:val="TableParagraph"/>
                          <w:spacing w:before="9"/>
                          <w:rPr>
                            <w:sz w:val="30"/>
                          </w:rPr>
                        </w:pPr>
                      </w:p>
                      <w:p>
                        <w:pPr>
                          <w:pStyle w:val="TableParagraph"/>
                          <w:ind w:left="107" w:right="-58"/>
                          <w:rPr>
                            <w:sz w:val="28"/>
                          </w:rPr>
                        </w:pPr>
                        <w:r>
                          <w:rPr>
                            <w:color w:val="478A4A"/>
                            <w:sz w:val="28"/>
                          </w:rPr>
                          <w:t>ra</w:t>
                        </w:r>
                        <w:r>
                          <w:rPr>
                            <w:color w:val="478A4A"/>
                            <w:spacing w:val="-9"/>
                            <w:sz w:val="28"/>
                          </w:rPr>
                          <w:t> </w:t>
                        </w:r>
                        <w:r>
                          <w:rPr>
                            <w:color w:val="478A4A"/>
                            <w:sz w:val="28"/>
                          </w:rPr>
                          <w:t>Mu</w:t>
                        </w:r>
                      </w:p>
                    </w:tc>
                  </w:tr>
                  <w:tr>
                    <w:trPr>
                      <w:trHeight w:val="735" w:hRule="atLeast"/>
                    </w:trPr>
                    <w:tc>
                      <w:tcPr>
                        <w:tcW w:w="766" w:type="dxa"/>
                        <w:tcBorders>
                          <w:top w:val="single" w:sz="12" w:space="0" w:color="CDCDE6"/>
                          <w:left w:val="single" w:sz="12" w:space="0" w:color="CDCDE6"/>
                          <w:bottom w:val="single" w:sz="12" w:space="0" w:color="CDCDE6"/>
                          <w:right w:val="single" w:sz="12" w:space="0" w:color="CDCDE6"/>
                        </w:tcBorders>
                      </w:tcPr>
                      <w:p>
                        <w:pPr>
                          <w:pStyle w:val="TableParagraph"/>
                          <w:rPr>
                            <w:rFonts w:ascii="Times New Roman"/>
                            <w:sz w:val="20"/>
                          </w:rPr>
                        </w:pPr>
                      </w:p>
                    </w:tc>
                    <w:tc>
                      <w:tcPr>
                        <w:tcW w:w="766" w:type="dxa"/>
                        <w:tcBorders>
                          <w:top w:val="single" w:sz="12" w:space="0" w:color="CDCDE6"/>
                          <w:left w:val="single" w:sz="12" w:space="0" w:color="CDCDE6"/>
                          <w:bottom w:val="single" w:sz="12" w:space="0" w:color="CDCDE6"/>
                          <w:right w:val="single" w:sz="12" w:space="0" w:color="CDCDE6"/>
                        </w:tcBorders>
                      </w:tcPr>
                      <w:p>
                        <w:pPr>
                          <w:pStyle w:val="TableParagraph"/>
                          <w:spacing w:before="34"/>
                          <w:ind w:left="59"/>
                          <w:rPr>
                            <w:sz w:val="57"/>
                          </w:rPr>
                        </w:pPr>
                        <w:r>
                          <w:rPr>
                            <w:color w:val="478A4A"/>
                            <w:sz w:val="57"/>
                          </w:rPr>
                          <w:t>26</w:t>
                        </w:r>
                      </w:p>
                    </w:tc>
                    <w:tc>
                      <w:tcPr>
                        <w:tcW w:w="768" w:type="dxa"/>
                        <w:tcBorders>
                          <w:top w:val="single" w:sz="12" w:space="0" w:color="CDCDE6"/>
                          <w:left w:val="single" w:sz="12" w:space="0" w:color="CDCDE6"/>
                          <w:bottom w:val="single" w:sz="12" w:space="0" w:color="CDCDE6"/>
                          <w:right w:val="single" w:sz="12" w:space="0" w:color="CDCDE6"/>
                        </w:tcBorders>
                      </w:tcPr>
                      <w:p>
                        <w:pPr>
                          <w:pStyle w:val="TableParagraph"/>
                          <w:rPr>
                            <w:rFonts w:ascii="Times New Roman"/>
                            <w:sz w:val="20"/>
                          </w:rPr>
                        </w:pPr>
                      </w:p>
                    </w:tc>
                  </w:tr>
                  <w:tr>
                    <w:trPr>
                      <w:trHeight w:val="735" w:hRule="atLeast"/>
                    </w:trPr>
                    <w:tc>
                      <w:tcPr>
                        <w:tcW w:w="766" w:type="dxa"/>
                        <w:shd w:val="clear" w:color="auto" w:fill="CDCDE6"/>
                      </w:tcPr>
                      <w:p>
                        <w:pPr>
                          <w:pStyle w:val="TableParagraph"/>
                          <w:rPr>
                            <w:rFonts w:ascii="Times New Roman"/>
                            <w:sz w:val="20"/>
                          </w:rPr>
                        </w:pPr>
                      </w:p>
                    </w:tc>
                    <w:tc>
                      <w:tcPr>
                        <w:tcW w:w="766" w:type="dxa"/>
                        <w:tcBorders>
                          <w:top w:val="single" w:sz="12" w:space="0" w:color="CDCDE6"/>
                          <w:bottom w:val="single" w:sz="12" w:space="0" w:color="CDCDE6"/>
                        </w:tcBorders>
                      </w:tcPr>
                      <w:p>
                        <w:pPr>
                          <w:pStyle w:val="TableParagraph"/>
                          <w:rPr>
                            <w:rFonts w:ascii="Times New Roman"/>
                            <w:sz w:val="20"/>
                          </w:rPr>
                        </w:pPr>
                      </w:p>
                    </w:tc>
                    <w:tc>
                      <w:tcPr>
                        <w:tcW w:w="768" w:type="dxa"/>
                        <w:shd w:val="clear" w:color="auto" w:fill="CDCDE6"/>
                      </w:tcPr>
                      <w:p>
                        <w:pPr>
                          <w:pStyle w:val="TableParagraph"/>
                          <w:rPr>
                            <w:rFonts w:ascii="Times New Roman"/>
                            <w:sz w:val="20"/>
                          </w:rPr>
                        </w:pPr>
                      </w:p>
                    </w:tc>
                  </w:tr>
                </w:tbl>
                <w:p>
                  <w:pPr>
                    <w:pStyle w:val="BodyText"/>
                  </w:pPr>
                </w:p>
              </w:txbxContent>
            </v:textbox>
            <w10:wrap type="none"/>
          </v:shape>
        </w:pict>
      </w:r>
      <w:r>
        <w:rPr>
          <w:rFonts w:ascii="Arial"/>
          <w:color w:val="478A4A"/>
          <w:sz w:val="28"/>
        </w:rPr>
        <w:t>nzner</w:t>
      </w: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spacing w:before="10"/>
        <w:rPr>
          <w:rFonts w:ascii="Arial"/>
          <w:sz w:val="47"/>
        </w:rPr>
      </w:pPr>
    </w:p>
    <w:p>
      <w:pPr>
        <w:pStyle w:val="Heading1"/>
      </w:pPr>
      <w:r>
        <w:rPr>
          <w:color w:val="478A4A"/>
        </w:rPr>
        <w:t>Visualization</w:t>
      </w:r>
    </w:p>
    <w:p>
      <w:pPr>
        <w:pStyle w:val="BodyText"/>
        <w:rPr>
          <w:rFonts w:ascii="Arial"/>
          <w:sz w:val="54"/>
        </w:rPr>
      </w:pPr>
    </w:p>
    <w:p>
      <w:pPr>
        <w:pStyle w:val="BodyText"/>
        <w:spacing w:line="271" w:lineRule="auto" w:before="437"/>
        <w:ind w:left="320" w:right="2295"/>
        <w:jc w:val="both"/>
      </w:pPr>
      <w:r>
        <w:rPr>
          <w:color w:val="231F20"/>
        </w:rPr>
        <w:t>A major application area of computer graphics is </w:t>
      </w:r>
      <w:r>
        <w:rPr>
          <w:i/>
          <w:color w:val="231F20"/>
        </w:rPr>
        <w:t>visualization</w:t>
      </w:r>
      <w:r>
        <w:rPr>
          <w:color w:val="231F20"/>
        </w:rPr>
        <w:t>, where computer- generated images are used to help people understand both spatial and nonspatial data. Visualization is used when the goal is to augment human capabilities in situations where the problem is not sufficiently well defined for a computer to handle algorithmically. If a totally automatic solution can completely replace human</w:t>
      </w:r>
      <w:r>
        <w:rPr>
          <w:color w:val="231F20"/>
          <w:spacing w:val="-18"/>
        </w:rPr>
        <w:t> </w:t>
      </w:r>
      <w:r>
        <w:rPr>
          <w:color w:val="231F20"/>
        </w:rPr>
        <w:t>judgment,</w:t>
      </w:r>
      <w:r>
        <w:rPr>
          <w:color w:val="231F20"/>
          <w:spacing w:val="-15"/>
        </w:rPr>
        <w:t> </w:t>
      </w:r>
      <w:r>
        <w:rPr>
          <w:color w:val="231F20"/>
        </w:rPr>
        <w:t>then</w:t>
      </w:r>
      <w:r>
        <w:rPr>
          <w:color w:val="231F20"/>
          <w:spacing w:val="-15"/>
        </w:rPr>
        <w:t> </w:t>
      </w:r>
      <w:r>
        <w:rPr>
          <w:color w:val="231F20"/>
        </w:rPr>
        <w:t>visualization</w:t>
      </w:r>
      <w:r>
        <w:rPr>
          <w:color w:val="231F20"/>
          <w:spacing w:val="-15"/>
        </w:rPr>
        <w:t> </w:t>
      </w:r>
      <w:r>
        <w:rPr>
          <w:color w:val="231F20"/>
        </w:rPr>
        <w:t>is</w:t>
      </w:r>
      <w:r>
        <w:rPr>
          <w:color w:val="231F20"/>
          <w:spacing w:val="-15"/>
        </w:rPr>
        <w:t> </w:t>
      </w:r>
      <w:r>
        <w:rPr>
          <w:color w:val="231F20"/>
        </w:rPr>
        <w:t>not</w:t>
      </w:r>
      <w:r>
        <w:rPr>
          <w:color w:val="231F20"/>
          <w:spacing w:val="-14"/>
        </w:rPr>
        <w:t> </w:t>
      </w:r>
      <w:r>
        <w:rPr>
          <w:color w:val="231F20"/>
        </w:rPr>
        <w:t>typically</w:t>
      </w:r>
      <w:r>
        <w:rPr>
          <w:color w:val="231F20"/>
          <w:spacing w:val="-15"/>
        </w:rPr>
        <w:t> </w:t>
      </w:r>
      <w:r>
        <w:rPr>
          <w:color w:val="231F20"/>
        </w:rPr>
        <w:t>required.</w:t>
      </w:r>
      <w:r>
        <w:rPr>
          <w:color w:val="231F20"/>
          <w:spacing w:val="-3"/>
        </w:rPr>
        <w:t> </w:t>
      </w:r>
      <w:r>
        <w:rPr>
          <w:color w:val="231F20"/>
        </w:rPr>
        <w:t>Visualization</w:t>
      </w:r>
      <w:r>
        <w:rPr>
          <w:color w:val="231F20"/>
          <w:spacing w:val="-16"/>
        </w:rPr>
        <w:t> </w:t>
      </w:r>
      <w:r>
        <w:rPr>
          <w:color w:val="231F20"/>
        </w:rPr>
        <w:t>can</w:t>
      </w:r>
      <w:r>
        <w:rPr>
          <w:color w:val="231F20"/>
          <w:spacing w:val="-12"/>
        </w:rPr>
        <w:t> </w:t>
      </w:r>
      <w:r>
        <w:rPr>
          <w:color w:val="231F20"/>
        </w:rPr>
        <w:t>be used</w:t>
      </w:r>
      <w:r>
        <w:rPr>
          <w:color w:val="231F20"/>
          <w:spacing w:val="-10"/>
        </w:rPr>
        <w:t> </w:t>
      </w:r>
      <w:r>
        <w:rPr>
          <w:color w:val="231F20"/>
        </w:rPr>
        <w:t>to</w:t>
      </w:r>
      <w:r>
        <w:rPr>
          <w:color w:val="231F20"/>
          <w:spacing w:val="-9"/>
        </w:rPr>
        <w:t> </w:t>
      </w:r>
      <w:r>
        <w:rPr>
          <w:color w:val="231F20"/>
        </w:rPr>
        <w:t>generate</w:t>
      </w:r>
      <w:r>
        <w:rPr>
          <w:color w:val="231F20"/>
          <w:spacing w:val="-12"/>
        </w:rPr>
        <w:t> </w:t>
      </w:r>
      <w:r>
        <w:rPr>
          <w:color w:val="231F20"/>
        </w:rPr>
        <w:t>new</w:t>
      </w:r>
      <w:r>
        <w:rPr>
          <w:color w:val="231F20"/>
          <w:spacing w:val="-10"/>
        </w:rPr>
        <w:t> </w:t>
      </w:r>
      <w:r>
        <w:rPr>
          <w:color w:val="231F20"/>
        </w:rPr>
        <w:t>hypotheses</w:t>
      </w:r>
      <w:r>
        <w:rPr>
          <w:color w:val="231F20"/>
          <w:spacing w:val="-14"/>
        </w:rPr>
        <w:t> </w:t>
      </w:r>
      <w:r>
        <w:rPr>
          <w:color w:val="231F20"/>
        </w:rPr>
        <w:t>when</w:t>
      </w:r>
      <w:r>
        <w:rPr>
          <w:color w:val="231F20"/>
          <w:spacing w:val="-12"/>
        </w:rPr>
        <w:t> </w:t>
      </w:r>
      <w:r>
        <w:rPr>
          <w:color w:val="231F20"/>
        </w:rPr>
        <w:t>exploring</w:t>
      </w:r>
      <w:r>
        <w:rPr>
          <w:color w:val="231F20"/>
          <w:spacing w:val="-14"/>
        </w:rPr>
        <w:t> </w:t>
      </w:r>
      <w:r>
        <w:rPr>
          <w:color w:val="231F20"/>
        </w:rPr>
        <w:t>a</w:t>
      </w:r>
      <w:r>
        <w:rPr>
          <w:color w:val="231F20"/>
          <w:spacing w:val="-9"/>
        </w:rPr>
        <w:t> </w:t>
      </w:r>
      <w:r>
        <w:rPr>
          <w:color w:val="231F20"/>
        </w:rPr>
        <w:t>completely</w:t>
      </w:r>
      <w:r>
        <w:rPr>
          <w:color w:val="231F20"/>
          <w:spacing w:val="-12"/>
        </w:rPr>
        <w:t> </w:t>
      </w:r>
      <w:r>
        <w:rPr>
          <w:color w:val="231F20"/>
        </w:rPr>
        <w:t>unfamiliar</w:t>
      </w:r>
      <w:r>
        <w:rPr>
          <w:color w:val="231F20"/>
          <w:spacing w:val="-12"/>
        </w:rPr>
        <w:t> </w:t>
      </w:r>
      <w:r>
        <w:rPr>
          <w:color w:val="231F20"/>
        </w:rPr>
        <w:t>dataset, to confirm existing hypotheses in a partially understood dataset, or to present information about a known dataset to another</w:t>
      </w:r>
      <w:r>
        <w:rPr>
          <w:color w:val="231F20"/>
          <w:spacing w:val="-26"/>
        </w:rPr>
        <w:t> </w:t>
      </w:r>
      <w:r>
        <w:rPr>
          <w:color w:val="231F20"/>
        </w:rPr>
        <w:t>audience.</w:t>
      </w:r>
    </w:p>
    <w:p>
      <w:pPr>
        <w:pStyle w:val="BodyText"/>
        <w:spacing w:line="271" w:lineRule="auto" w:before="3"/>
        <w:ind w:left="319" w:right="2295" w:firstLine="300"/>
        <w:jc w:val="both"/>
      </w:pPr>
      <w:r>
        <w:rPr>
          <w:color w:val="231F20"/>
        </w:rPr>
        <w:t>Visualization</w:t>
      </w:r>
      <w:r>
        <w:rPr>
          <w:color w:val="231F20"/>
          <w:spacing w:val="-7"/>
        </w:rPr>
        <w:t> </w:t>
      </w:r>
      <w:r>
        <w:rPr>
          <w:color w:val="231F20"/>
        </w:rPr>
        <w:t>allows</w:t>
      </w:r>
      <w:r>
        <w:rPr>
          <w:color w:val="231F20"/>
          <w:spacing w:val="-7"/>
        </w:rPr>
        <w:t> </w:t>
      </w:r>
      <w:r>
        <w:rPr>
          <w:color w:val="231F20"/>
        </w:rPr>
        <w:t>people</w:t>
      </w:r>
      <w:r>
        <w:rPr>
          <w:color w:val="231F20"/>
          <w:spacing w:val="-8"/>
        </w:rPr>
        <w:t> </w:t>
      </w:r>
      <w:r>
        <w:rPr>
          <w:color w:val="231F20"/>
        </w:rPr>
        <w:t>to</w:t>
      </w:r>
      <w:r>
        <w:rPr>
          <w:color w:val="231F20"/>
          <w:spacing w:val="-5"/>
        </w:rPr>
        <w:t> </w:t>
      </w:r>
      <w:r>
        <w:rPr>
          <w:color w:val="231F20"/>
        </w:rPr>
        <w:t>offload</w:t>
      </w:r>
      <w:r>
        <w:rPr>
          <w:color w:val="231F20"/>
          <w:spacing w:val="-7"/>
        </w:rPr>
        <w:t> </w:t>
      </w:r>
      <w:r>
        <w:rPr>
          <w:color w:val="231F20"/>
        </w:rPr>
        <w:t>cognition</w:t>
      </w:r>
      <w:r>
        <w:rPr>
          <w:color w:val="231F20"/>
          <w:spacing w:val="-9"/>
        </w:rPr>
        <w:t> </w:t>
      </w:r>
      <w:r>
        <w:rPr>
          <w:color w:val="231F20"/>
        </w:rPr>
        <w:t>to</w:t>
      </w:r>
      <w:r>
        <w:rPr>
          <w:color w:val="231F20"/>
          <w:spacing w:val="-5"/>
        </w:rPr>
        <w:t> </w:t>
      </w:r>
      <w:r>
        <w:rPr>
          <w:color w:val="231F20"/>
        </w:rPr>
        <w:t>the</w:t>
      </w:r>
      <w:r>
        <w:rPr>
          <w:color w:val="231F20"/>
          <w:spacing w:val="-6"/>
        </w:rPr>
        <w:t> </w:t>
      </w:r>
      <w:r>
        <w:rPr>
          <w:color w:val="231F20"/>
        </w:rPr>
        <w:t>perceptual</w:t>
      </w:r>
      <w:r>
        <w:rPr>
          <w:color w:val="231F20"/>
          <w:spacing w:val="-11"/>
        </w:rPr>
        <w:t> </w:t>
      </w:r>
      <w:r>
        <w:rPr>
          <w:color w:val="231F20"/>
        </w:rPr>
        <w:t>system,</w:t>
      </w:r>
      <w:r>
        <w:rPr>
          <w:color w:val="231F20"/>
          <w:spacing w:val="-6"/>
        </w:rPr>
        <w:t> </w:t>
      </w:r>
      <w:r>
        <w:rPr>
          <w:color w:val="231F20"/>
        </w:rPr>
        <w:t>us- ing carefully designed images as a form of </w:t>
      </w:r>
      <w:r>
        <w:rPr>
          <w:i/>
          <w:color w:val="231F20"/>
        </w:rPr>
        <w:t>external memory</w:t>
      </w:r>
      <w:r>
        <w:rPr>
          <w:color w:val="231F20"/>
        </w:rPr>
        <w:t>. The human visual system is a very high-bandwidth channel to the brain, with a significant amount of processing occurring in parallel and at the pre-conscious level. </w:t>
      </w:r>
      <w:r>
        <w:rPr>
          <w:color w:val="231F20"/>
          <w:spacing w:val="-9"/>
        </w:rPr>
        <w:t>We </w:t>
      </w:r>
      <w:r>
        <w:rPr>
          <w:color w:val="231F20"/>
        </w:rPr>
        <w:t>can thus use external images as a substitute for keeping track of things inside our own heads.</w:t>
      </w:r>
      <w:r>
        <w:rPr>
          <w:color w:val="231F20"/>
          <w:spacing w:val="4"/>
        </w:rPr>
        <w:t> </w:t>
      </w:r>
      <w:r>
        <w:rPr>
          <w:color w:val="231F20"/>
        </w:rPr>
        <w:t>For</w:t>
      </w:r>
      <w:r>
        <w:rPr>
          <w:color w:val="231F20"/>
          <w:spacing w:val="-5"/>
        </w:rPr>
        <w:t> </w:t>
      </w:r>
      <w:r>
        <w:rPr>
          <w:color w:val="231F20"/>
        </w:rPr>
        <w:t>an</w:t>
      </w:r>
      <w:r>
        <w:rPr>
          <w:color w:val="231F20"/>
          <w:spacing w:val="-7"/>
        </w:rPr>
        <w:t> </w:t>
      </w:r>
      <w:r>
        <w:rPr>
          <w:color w:val="231F20"/>
        </w:rPr>
        <w:t>example,</w:t>
      </w:r>
      <w:r>
        <w:rPr>
          <w:color w:val="231F20"/>
          <w:spacing w:val="-10"/>
        </w:rPr>
        <w:t> </w:t>
      </w:r>
      <w:r>
        <w:rPr>
          <w:color w:val="231F20"/>
        </w:rPr>
        <w:t>let</w:t>
      </w:r>
      <w:r>
        <w:rPr>
          <w:color w:val="231F20"/>
          <w:spacing w:val="-3"/>
        </w:rPr>
        <w:t> </w:t>
      </w:r>
      <w:r>
        <w:rPr>
          <w:color w:val="231F20"/>
        </w:rPr>
        <w:t>us</w:t>
      </w:r>
      <w:r>
        <w:rPr>
          <w:color w:val="231F20"/>
          <w:spacing w:val="-6"/>
        </w:rPr>
        <w:t> </w:t>
      </w:r>
      <w:r>
        <w:rPr>
          <w:color w:val="231F20"/>
        </w:rPr>
        <w:t>consider</w:t>
      </w:r>
      <w:r>
        <w:rPr>
          <w:color w:val="231F20"/>
          <w:spacing w:val="-9"/>
        </w:rPr>
        <w:t> </w:t>
      </w:r>
      <w:r>
        <w:rPr>
          <w:color w:val="231F20"/>
        </w:rPr>
        <w:t>the</w:t>
      </w:r>
      <w:r>
        <w:rPr>
          <w:color w:val="231F20"/>
          <w:spacing w:val="-5"/>
        </w:rPr>
        <w:t> </w:t>
      </w:r>
      <w:r>
        <w:rPr>
          <w:color w:val="231F20"/>
        </w:rPr>
        <w:t>task</w:t>
      </w:r>
      <w:r>
        <w:rPr>
          <w:color w:val="231F20"/>
          <w:spacing w:val="-4"/>
        </w:rPr>
        <w:t> </w:t>
      </w:r>
      <w:r>
        <w:rPr>
          <w:color w:val="231F20"/>
        </w:rPr>
        <w:t>of</w:t>
      </w:r>
      <w:r>
        <w:rPr>
          <w:color w:val="231F20"/>
          <w:spacing w:val="-7"/>
        </w:rPr>
        <w:t> </w:t>
      </w:r>
      <w:r>
        <w:rPr>
          <w:color w:val="231F20"/>
        </w:rPr>
        <w:t>understanding</w:t>
      </w:r>
      <w:r>
        <w:rPr>
          <w:color w:val="231F20"/>
          <w:spacing w:val="-12"/>
        </w:rPr>
        <w:t> </w:t>
      </w:r>
      <w:r>
        <w:rPr>
          <w:color w:val="231F20"/>
        </w:rPr>
        <w:t>the</w:t>
      </w:r>
      <w:r>
        <w:rPr>
          <w:color w:val="231F20"/>
          <w:spacing w:val="-5"/>
        </w:rPr>
        <w:t> </w:t>
      </w:r>
      <w:r>
        <w:rPr>
          <w:color w:val="231F20"/>
        </w:rPr>
        <w:t>relationships </w:t>
      </w:r>
      <w:r>
        <w:rPr>
          <w:color w:val="231F20"/>
          <w:w w:val="99"/>
        </w:rPr>
        <w:t>be</w:t>
      </w:r>
      <w:r>
        <w:rPr>
          <w:color w:val="231F20"/>
          <w:spacing w:val="-1"/>
          <w:w w:val="99"/>
        </w:rPr>
        <w:t>t</w:t>
      </w:r>
      <w:r>
        <w:rPr>
          <w:color w:val="231F20"/>
          <w:w w:val="99"/>
        </w:rPr>
        <w:t>ween</w:t>
      </w:r>
      <w:r>
        <w:rPr>
          <w:color w:val="231F20"/>
          <w:spacing w:val="18"/>
        </w:rPr>
        <w:t> </w:t>
      </w:r>
      <w:r>
        <w:rPr>
          <w:color w:val="231F20"/>
          <w:w w:val="99"/>
        </w:rPr>
        <w:t>a</w:t>
      </w:r>
      <w:r>
        <w:rPr>
          <w:color w:val="231F20"/>
          <w:spacing w:val="20"/>
        </w:rPr>
        <w:t> </w:t>
      </w:r>
      <w:r>
        <w:rPr>
          <w:color w:val="231F20"/>
          <w:spacing w:val="-1"/>
          <w:w w:val="99"/>
        </w:rPr>
        <w:t>s</w:t>
      </w:r>
      <w:r>
        <w:rPr>
          <w:color w:val="231F20"/>
          <w:w w:val="99"/>
        </w:rPr>
        <w:t>ub</w:t>
      </w:r>
      <w:r>
        <w:rPr>
          <w:color w:val="231F20"/>
          <w:spacing w:val="-1"/>
          <w:w w:val="99"/>
        </w:rPr>
        <w:t>s</w:t>
      </w:r>
      <w:r>
        <w:rPr>
          <w:color w:val="231F20"/>
          <w:w w:val="99"/>
        </w:rPr>
        <w:t>et</w:t>
      </w:r>
      <w:r>
        <w:rPr>
          <w:color w:val="231F20"/>
          <w:spacing w:val="19"/>
        </w:rPr>
        <w:t> </w:t>
      </w:r>
      <w:r>
        <w:rPr>
          <w:color w:val="231F20"/>
          <w:w w:val="99"/>
        </w:rPr>
        <w:t>of</w:t>
      </w:r>
      <w:r>
        <w:rPr>
          <w:color w:val="231F20"/>
          <w:spacing w:val="20"/>
        </w:rPr>
        <w:t> </w:t>
      </w:r>
      <w:r>
        <w:rPr>
          <w:color w:val="231F20"/>
          <w:spacing w:val="-1"/>
          <w:w w:val="99"/>
        </w:rPr>
        <w:t>t</w:t>
      </w:r>
      <w:r>
        <w:rPr>
          <w:color w:val="231F20"/>
          <w:spacing w:val="1"/>
          <w:w w:val="99"/>
        </w:rPr>
        <w:t>h</w:t>
      </w:r>
      <w:r>
        <w:rPr>
          <w:color w:val="231F20"/>
          <w:w w:val="99"/>
        </w:rPr>
        <w:t>e</w:t>
      </w:r>
      <w:r>
        <w:rPr>
          <w:color w:val="231F20"/>
          <w:spacing w:val="20"/>
        </w:rPr>
        <w:t> </w:t>
      </w:r>
      <w:r>
        <w:rPr>
          <w:color w:val="231F20"/>
          <w:spacing w:val="-1"/>
          <w:w w:val="99"/>
        </w:rPr>
        <w:t>t</w:t>
      </w:r>
      <w:r>
        <w:rPr>
          <w:color w:val="231F20"/>
          <w:w w:val="99"/>
        </w:rPr>
        <w:t>op</w:t>
      </w:r>
      <w:r>
        <w:rPr>
          <w:color w:val="231F20"/>
          <w:spacing w:val="-1"/>
          <w:w w:val="99"/>
        </w:rPr>
        <w:t>i</w:t>
      </w:r>
      <w:r>
        <w:rPr>
          <w:color w:val="231F20"/>
          <w:w w:val="99"/>
        </w:rPr>
        <w:t>cs</w:t>
      </w:r>
      <w:r>
        <w:rPr>
          <w:color w:val="231F20"/>
          <w:spacing w:val="18"/>
        </w:rPr>
        <w:t> </w:t>
      </w:r>
      <w:r>
        <w:rPr>
          <w:color w:val="231F20"/>
          <w:spacing w:val="-1"/>
          <w:w w:val="99"/>
        </w:rPr>
        <w:t>i</w:t>
      </w:r>
      <w:r>
        <w:rPr>
          <w:color w:val="231F20"/>
          <w:w w:val="99"/>
        </w:rPr>
        <w:t>n</w:t>
      </w:r>
      <w:r>
        <w:rPr>
          <w:color w:val="231F20"/>
          <w:spacing w:val="20"/>
        </w:rPr>
        <w:t> </w:t>
      </w:r>
      <w:r>
        <w:rPr>
          <w:color w:val="231F20"/>
          <w:spacing w:val="-1"/>
          <w:w w:val="99"/>
        </w:rPr>
        <w:t>t</w:t>
      </w:r>
      <w:r>
        <w:rPr>
          <w:color w:val="231F20"/>
          <w:spacing w:val="1"/>
          <w:w w:val="99"/>
        </w:rPr>
        <w:t>h</w:t>
      </w:r>
      <w:r>
        <w:rPr>
          <w:color w:val="231F20"/>
          <w:w w:val="99"/>
        </w:rPr>
        <w:t>e</w:t>
      </w:r>
      <w:r>
        <w:rPr>
          <w:color w:val="231F20"/>
          <w:spacing w:val="17"/>
        </w:rPr>
        <w:t> </w:t>
      </w:r>
      <w:r>
        <w:rPr>
          <w:color w:val="231F20"/>
          <w:spacing w:val="-1"/>
          <w:w w:val="99"/>
        </w:rPr>
        <w:t>s</w:t>
      </w:r>
      <w:r>
        <w:rPr>
          <w:color w:val="231F20"/>
          <w:w w:val="99"/>
        </w:rPr>
        <w:t>p</w:t>
      </w:r>
      <w:r>
        <w:rPr>
          <w:color w:val="231F20"/>
          <w:spacing w:val="-1"/>
          <w:w w:val="99"/>
        </w:rPr>
        <w:t>l</w:t>
      </w:r>
      <w:r>
        <w:rPr>
          <w:color w:val="231F20"/>
          <w:w w:val="99"/>
        </w:rPr>
        <w:t>end</w:t>
      </w:r>
      <w:r>
        <w:rPr>
          <w:color w:val="231F20"/>
          <w:spacing w:val="-1"/>
          <w:w w:val="99"/>
        </w:rPr>
        <w:t>i</w:t>
      </w:r>
      <w:r>
        <w:rPr>
          <w:color w:val="231F20"/>
          <w:w w:val="99"/>
        </w:rPr>
        <w:t>d</w:t>
      </w:r>
      <w:r>
        <w:rPr>
          <w:color w:val="231F20"/>
          <w:spacing w:val="18"/>
        </w:rPr>
        <w:t> </w:t>
      </w:r>
      <w:r>
        <w:rPr>
          <w:color w:val="231F20"/>
          <w:w w:val="99"/>
        </w:rPr>
        <w:t>book</w:t>
      </w:r>
      <w:r>
        <w:rPr>
          <w:color w:val="231F20"/>
          <w:spacing w:val="18"/>
        </w:rPr>
        <w:t> </w:t>
      </w:r>
      <w:r>
        <w:rPr>
          <w:i/>
          <w:color w:val="231F20"/>
          <w:w w:val="99"/>
        </w:rPr>
        <w:t>G</w:t>
      </w:r>
      <w:r>
        <w:rPr>
          <w:i/>
          <w:color w:val="231F20"/>
          <w:spacing w:val="-83"/>
          <w:w w:val="99"/>
        </w:rPr>
        <w:t>o</w:t>
      </w:r>
      <w:r>
        <w:rPr>
          <w:i/>
          <w:color w:val="231F20"/>
          <w:spacing w:val="17"/>
          <w:w w:val="99"/>
        </w:rPr>
        <w:t>¨</w:t>
      </w:r>
      <w:r>
        <w:rPr>
          <w:i/>
          <w:color w:val="231F20"/>
          <w:w w:val="99"/>
        </w:rPr>
        <w:t>de</w:t>
      </w:r>
      <w:r>
        <w:rPr>
          <w:i/>
          <w:color w:val="231F20"/>
          <w:spacing w:val="-1"/>
          <w:w w:val="99"/>
        </w:rPr>
        <w:t>l</w:t>
      </w:r>
      <w:r>
        <w:rPr>
          <w:i/>
          <w:color w:val="231F20"/>
          <w:w w:val="99"/>
        </w:rPr>
        <w:t>,</w:t>
      </w:r>
      <w:r>
        <w:rPr>
          <w:i/>
          <w:color w:val="231F20"/>
          <w:spacing w:val="22"/>
        </w:rPr>
        <w:t> </w:t>
      </w:r>
      <w:r>
        <w:rPr>
          <w:i/>
          <w:color w:val="231F20"/>
          <w:w w:val="99"/>
        </w:rPr>
        <w:t>E</w:t>
      </w:r>
      <w:r>
        <w:rPr>
          <w:i/>
          <w:color w:val="231F20"/>
          <w:spacing w:val="-1"/>
          <w:w w:val="99"/>
        </w:rPr>
        <w:t>s</w:t>
      </w:r>
      <w:r>
        <w:rPr>
          <w:i/>
          <w:color w:val="231F20"/>
          <w:spacing w:val="-3"/>
          <w:w w:val="99"/>
        </w:rPr>
        <w:t>c</w:t>
      </w:r>
      <w:r>
        <w:rPr>
          <w:i/>
          <w:color w:val="231F20"/>
          <w:spacing w:val="1"/>
          <w:w w:val="99"/>
        </w:rPr>
        <w:t>h</w:t>
      </w:r>
      <w:r>
        <w:rPr>
          <w:i/>
          <w:color w:val="231F20"/>
          <w:w w:val="99"/>
        </w:rPr>
        <w:t>e</w:t>
      </w:r>
      <w:r>
        <w:rPr>
          <w:i/>
          <w:color w:val="231F20"/>
          <w:spacing w:val="-23"/>
          <w:w w:val="99"/>
        </w:rPr>
        <w:t>r</w:t>
      </w:r>
      <w:r>
        <w:rPr>
          <w:i/>
          <w:color w:val="231F20"/>
          <w:w w:val="99"/>
        </w:rPr>
        <w:t>,</w:t>
      </w:r>
      <w:r>
        <w:rPr>
          <w:i/>
          <w:color w:val="231F20"/>
          <w:spacing w:val="22"/>
        </w:rPr>
        <w:t> </w:t>
      </w:r>
      <w:r>
        <w:rPr>
          <w:i/>
          <w:color w:val="231F20"/>
          <w:w w:val="99"/>
        </w:rPr>
        <w:t>Ba</w:t>
      </w:r>
      <w:r>
        <w:rPr>
          <w:i/>
          <w:color w:val="231F20"/>
          <w:spacing w:val="-3"/>
          <w:w w:val="99"/>
        </w:rPr>
        <w:t>c</w:t>
      </w:r>
      <w:r>
        <w:rPr>
          <w:i/>
          <w:color w:val="231F20"/>
          <w:w w:val="99"/>
        </w:rPr>
        <w:t>h:</w:t>
      </w:r>
      <w:r>
        <w:rPr>
          <w:i/>
          <w:color w:val="231F20"/>
        </w:rPr>
        <w:t> </w:t>
      </w:r>
      <w:r>
        <w:rPr>
          <w:i/>
          <w:color w:val="231F20"/>
          <w:spacing w:val="-1"/>
        </w:rPr>
        <w:t> </w:t>
      </w:r>
      <w:r>
        <w:rPr>
          <w:i/>
          <w:color w:val="231F20"/>
          <w:spacing w:val="-1"/>
          <w:w w:val="99"/>
        </w:rPr>
        <w:t>T</w:t>
      </w:r>
      <w:r>
        <w:rPr>
          <w:i/>
          <w:color w:val="231F20"/>
          <w:spacing w:val="1"/>
          <w:w w:val="99"/>
        </w:rPr>
        <w:t>h</w:t>
      </w:r>
      <w:r>
        <w:rPr>
          <w:i/>
          <w:color w:val="231F20"/>
          <w:w w:val="99"/>
        </w:rPr>
        <w:t>e</w:t>
      </w:r>
      <w:r>
        <w:rPr>
          <w:i/>
          <w:color w:val="231F20"/>
          <w:w w:val="99"/>
        </w:rPr>
        <w:t> </w:t>
      </w:r>
      <w:r>
        <w:rPr>
          <w:i/>
          <w:color w:val="231F20"/>
        </w:rPr>
        <w:t>Eternal Golden Braid </w:t>
      </w:r>
      <w:r>
        <w:rPr>
          <w:color w:val="231F20"/>
        </w:rPr>
        <w:t>(Hofstadter, 1979); see Figure</w:t>
      </w:r>
      <w:r>
        <w:rPr>
          <w:color w:val="231F20"/>
          <w:spacing w:val="-27"/>
        </w:rPr>
        <w:t> </w:t>
      </w:r>
      <w:r>
        <w:rPr>
          <w:color w:val="231F20"/>
        </w:rPr>
        <w:t>26.1.</w:t>
      </w:r>
    </w:p>
    <w:p>
      <w:pPr>
        <w:pStyle w:val="BodyText"/>
        <w:spacing w:line="271" w:lineRule="auto" w:before="2"/>
        <w:ind w:left="319" w:right="2290" w:firstLine="300"/>
        <w:jc w:val="both"/>
      </w:pPr>
      <w:r>
        <w:rPr>
          <w:color w:val="231F20"/>
        </w:rPr>
        <w:t>When</w:t>
      </w:r>
      <w:r>
        <w:rPr>
          <w:color w:val="231F20"/>
          <w:spacing w:val="-11"/>
        </w:rPr>
        <w:t> </w:t>
      </w:r>
      <w:r>
        <w:rPr>
          <w:color w:val="231F20"/>
        </w:rPr>
        <w:t>we</w:t>
      </w:r>
      <w:r>
        <w:rPr>
          <w:color w:val="231F20"/>
          <w:spacing w:val="-8"/>
        </w:rPr>
        <w:t> </w:t>
      </w:r>
      <w:r>
        <w:rPr>
          <w:color w:val="231F20"/>
        </w:rPr>
        <w:t>see</w:t>
      </w:r>
      <w:r>
        <w:rPr>
          <w:color w:val="231F20"/>
          <w:spacing w:val="-10"/>
        </w:rPr>
        <w:t> </w:t>
      </w:r>
      <w:r>
        <w:rPr>
          <w:color w:val="231F20"/>
        </w:rPr>
        <w:t>the</w:t>
      </w:r>
      <w:r>
        <w:rPr>
          <w:color w:val="231F20"/>
          <w:spacing w:val="-10"/>
        </w:rPr>
        <w:t> </w:t>
      </w:r>
      <w:r>
        <w:rPr>
          <w:color w:val="231F20"/>
        </w:rPr>
        <w:t>dataset</w:t>
      </w:r>
      <w:r>
        <w:rPr>
          <w:color w:val="231F20"/>
          <w:spacing w:val="-9"/>
        </w:rPr>
        <w:t> </w:t>
      </w:r>
      <w:r>
        <w:rPr>
          <w:color w:val="231F20"/>
        </w:rPr>
        <w:t>as</w:t>
      </w:r>
      <w:r>
        <w:rPr>
          <w:color w:val="231F20"/>
          <w:spacing w:val="-9"/>
        </w:rPr>
        <w:t> </w:t>
      </w:r>
      <w:r>
        <w:rPr>
          <w:color w:val="231F20"/>
        </w:rPr>
        <w:t>a</w:t>
      </w:r>
      <w:r>
        <w:rPr>
          <w:color w:val="231F20"/>
          <w:spacing w:val="-10"/>
        </w:rPr>
        <w:t> </w:t>
      </w:r>
      <w:r>
        <w:rPr>
          <w:color w:val="231F20"/>
        </w:rPr>
        <w:t>text</w:t>
      </w:r>
      <w:r>
        <w:rPr>
          <w:color w:val="231F20"/>
          <w:spacing w:val="-10"/>
        </w:rPr>
        <w:t> </w:t>
      </w:r>
      <w:r>
        <w:rPr>
          <w:color w:val="231F20"/>
        </w:rPr>
        <w:t>list,</w:t>
      </w:r>
      <w:r>
        <w:rPr>
          <w:color w:val="231F20"/>
          <w:spacing w:val="-5"/>
        </w:rPr>
        <w:t> </w:t>
      </w:r>
      <w:r>
        <w:rPr>
          <w:color w:val="231F20"/>
        </w:rPr>
        <w:t>at</w:t>
      </w:r>
      <w:r>
        <w:rPr>
          <w:color w:val="231F20"/>
          <w:spacing w:val="-10"/>
        </w:rPr>
        <w:t> </w:t>
      </w:r>
      <w:r>
        <w:rPr>
          <w:color w:val="231F20"/>
        </w:rPr>
        <w:t>the</w:t>
      </w:r>
      <w:r>
        <w:rPr>
          <w:color w:val="231F20"/>
          <w:spacing w:val="-9"/>
        </w:rPr>
        <w:t> </w:t>
      </w:r>
      <w:r>
        <w:rPr>
          <w:color w:val="231F20"/>
        </w:rPr>
        <w:t>low</w:t>
      </w:r>
      <w:r>
        <w:rPr>
          <w:color w:val="231F20"/>
          <w:spacing w:val="-10"/>
        </w:rPr>
        <w:t> </w:t>
      </w:r>
      <w:r>
        <w:rPr>
          <w:color w:val="231F20"/>
        </w:rPr>
        <w:t>level</w:t>
      </w:r>
      <w:r>
        <w:rPr>
          <w:color w:val="231F20"/>
          <w:spacing w:val="-10"/>
        </w:rPr>
        <w:t> </w:t>
      </w:r>
      <w:r>
        <w:rPr>
          <w:color w:val="231F20"/>
        </w:rPr>
        <w:t>we</w:t>
      </w:r>
      <w:r>
        <w:rPr>
          <w:color w:val="231F20"/>
          <w:spacing w:val="-10"/>
        </w:rPr>
        <w:t> </w:t>
      </w:r>
      <w:r>
        <w:rPr>
          <w:color w:val="231F20"/>
        </w:rPr>
        <w:t>must</w:t>
      </w:r>
      <w:r>
        <w:rPr>
          <w:color w:val="231F20"/>
          <w:spacing w:val="-9"/>
        </w:rPr>
        <w:t> </w:t>
      </w:r>
      <w:r>
        <w:rPr>
          <w:color w:val="231F20"/>
        </w:rPr>
        <w:t>read</w:t>
      </w:r>
      <w:r>
        <w:rPr>
          <w:color w:val="231F20"/>
          <w:spacing w:val="-11"/>
        </w:rPr>
        <w:t> </w:t>
      </w:r>
      <w:r>
        <w:rPr>
          <w:color w:val="231F20"/>
        </w:rPr>
        <w:t>words</w:t>
      </w:r>
      <w:r>
        <w:rPr>
          <w:color w:val="231F20"/>
          <w:spacing w:val="-11"/>
        </w:rPr>
        <w:t> </w:t>
      </w:r>
      <w:r>
        <w:rPr>
          <w:color w:val="231F20"/>
        </w:rPr>
        <w:t>and compare them to memories of previously read words. It is hard to keep track of just</w:t>
      </w:r>
      <w:r>
        <w:rPr>
          <w:color w:val="231F20"/>
          <w:spacing w:val="-6"/>
        </w:rPr>
        <w:t> </w:t>
      </w:r>
      <w:r>
        <w:rPr>
          <w:color w:val="231F20"/>
        </w:rPr>
        <w:t>these</w:t>
      </w:r>
      <w:r>
        <w:rPr>
          <w:color w:val="231F20"/>
          <w:spacing w:val="-4"/>
        </w:rPr>
        <w:t> </w:t>
      </w:r>
      <w:r>
        <w:rPr>
          <w:color w:val="231F20"/>
        </w:rPr>
        <w:t>dozen</w:t>
      </w:r>
      <w:r>
        <w:rPr>
          <w:color w:val="231F20"/>
          <w:spacing w:val="-6"/>
        </w:rPr>
        <w:t> </w:t>
      </w:r>
      <w:r>
        <w:rPr>
          <w:color w:val="231F20"/>
        </w:rPr>
        <w:t>topics</w:t>
      </w:r>
      <w:r>
        <w:rPr>
          <w:color w:val="231F20"/>
          <w:spacing w:val="-8"/>
        </w:rPr>
        <w:t> </w:t>
      </w:r>
      <w:r>
        <w:rPr>
          <w:color w:val="231F20"/>
        </w:rPr>
        <w:t>using</w:t>
      </w:r>
      <w:r>
        <w:rPr>
          <w:color w:val="231F20"/>
          <w:spacing w:val="-6"/>
        </w:rPr>
        <w:t> </w:t>
      </w:r>
      <w:r>
        <w:rPr>
          <w:color w:val="231F20"/>
        </w:rPr>
        <w:t>cognition</w:t>
      </w:r>
      <w:r>
        <w:rPr>
          <w:color w:val="231F20"/>
          <w:spacing w:val="-8"/>
        </w:rPr>
        <w:t> </w:t>
      </w:r>
      <w:r>
        <w:rPr>
          <w:color w:val="231F20"/>
        </w:rPr>
        <w:t>and</w:t>
      </w:r>
      <w:r>
        <w:rPr>
          <w:color w:val="231F20"/>
          <w:spacing w:val="-3"/>
        </w:rPr>
        <w:t> </w:t>
      </w:r>
      <w:r>
        <w:rPr>
          <w:color w:val="231F20"/>
        </w:rPr>
        <w:t>memory</w:t>
      </w:r>
      <w:r>
        <w:rPr>
          <w:color w:val="231F20"/>
          <w:spacing w:val="-10"/>
        </w:rPr>
        <w:t> </w:t>
      </w:r>
      <w:r>
        <w:rPr>
          <w:color w:val="231F20"/>
        </w:rPr>
        <w:t>alone,</w:t>
      </w:r>
      <w:r>
        <w:rPr>
          <w:color w:val="231F20"/>
          <w:spacing w:val="-6"/>
        </w:rPr>
        <w:t> </w:t>
      </w:r>
      <w:r>
        <w:rPr>
          <w:color w:val="231F20"/>
        </w:rPr>
        <w:t>let</w:t>
      </w:r>
      <w:r>
        <w:rPr>
          <w:color w:val="231F20"/>
          <w:spacing w:val="-2"/>
        </w:rPr>
        <w:t> </w:t>
      </w:r>
      <w:r>
        <w:rPr>
          <w:color w:val="231F20"/>
        </w:rPr>
        <w:t>alone</w:t>
      </w:r>
      <w:r>
        <w:rPr>
          <w:color w:val="231F20"/>
          <w:spacing w:val="-6"/>
        </w:rPr>
        <w:t> </w:t>
      </w:r>
      <w:r>
        <w:rPr>
          <w:color w:val="231F20"/>
        </w:rPr>
        <w:t>the</w:t>
      </w:r>
      <w:r>
        <w:rPr>
          <w:color w:val="231F20"/>
          <w:spacing w:val="-4"/>
        </w:rPr>
        <w:t> </w:t>
      </w:r>
      <w:r>
        <w:rPr>
          <w:color w:val="231F20"/>
        </w:rPr>
        <w:t>hundreds of</w:t>
      </w:r>
      <w:r>
        <w:rPr>
          <w:color w:val="231F20"/>
          <w:spacing w:val="-10"/>
        </w:rPr>
        <w:t> </w:t>
      </w:r>
      <w:r>
        <w:rPr>
          <w:color w:val="231F20"/>
        </w:rPr>
        <w:t>topics</w:t>
      </w:r>
      <w:r>
        <w:rPr>
          <w:color w:val="231F20"/>
          <w:spacing w:val="-11"/>
        </w:rPr>
        <w:t> </w:t>
      </w:r>
      <w:r>
        <w:rPr>
          <w:color w:val="231F20"/>
        </w:rPr>
        <w:t>in</w:t>
      </w:r>
      <w:r>
        <w:rPr>
          <w:color w:val="231F20"/>
          <w:spacing w:val="-7"/>
        </w:rPr>
        <w:t> </w:t>
      </w:r>
      <w:r>
        <w:rPr>
          <w:color w:val="231F20"/>
        </w:rPr>
        <w:t>the</w:t>
      </w:r>
      <w:r>
        <w:rPr>
          <w:color w:val="231F20"/>
          <w:spacing w:val="-10"/>
        </w:rPr>
        <w:t> </w:t>
      </w:r>
      <w:r>
        <w:rPr>
          <w:color w:val="231F20"/>
        </w:rPr>
        <w:t>full</w:t>
      </w:r>
      <w:r>
        <w:rPr>
          <w:color w:val="231F20"/>
          <w:spacing w:val="-8"/>
        </w:rPr>
        <w:t> </w:t>
      </w:r>
      <w:r>
        <w:rPr>
          <w:color w:val="231F20"/>
        </w:rPr>
        <w:t>book.</w:t>
      </w:r>
      <w:r>
        <w:rPr>
          <w:color w:val="231F20"/>
          <w:spacing w:val="2"/>
        </w:rPr>
        <w:t> </w:t>
      </w:r>
      <w:r>
        <w:rPr>
          <w:color w:val="231F20"/>
        </w:rPr>
        <w:t>The</w:t>
      </w:r>
      <w:r>
        <w:rPr>
          <w:color w:val="231F20"/>
          <w:spacing w:val="-9"/>
        </w:rPr>
        <w:t> </w:t>
      </w:r>
      <w:r>
        <w:rPr>
          <w:color w:val="231F20"/>
        </w:rPr>
        <w:t>higher-level</w:t>
      </w:r>
      <w:r>
        <w:rPr>
          <w:color w:val="231F20"/>
          <w:spacing w:val="-13"/>
        </w:rPr>
        <w:t> </w:t>
      </w:r>
      <w:r>
        <w:rPr>
          <w:color w:val="231F20"/>
        </w:rPr>
        <w:t>problem</w:t>
      </w:r>
      <w:r>
        <w:rPr>
          <w:color w:val="231F20"/>
          <w:spacing w:val="-14"/>
        </w:rPr>
        <w:t> </w:t>
      </w:r>
      <w:r>
        <w:rPr>
          <w:color w:val="231F20"/>
        </w:rPr>
        <w:t>of</w:t>
      </w:r>
      <w:r>
        <w:rPr>
          <w:color w:val="231F20"/>
          <w:spacing w:val="-10"/>
        </w:rPr>
        <w:t> </w:t>
      </w:r>
      <w:r>
        <w:rPr>
          <w:color w:val="231F20"/>
        </w:rPr>
        <w:t>identifying</w:t>
      </w:r>
      <w:r>
        <w:rPr>
          <w:color w:val="231F20"/>
          <w:spacing w:val="-11"/>
        </w:rPr>
        <w:t> </w:t>
      </w:r>
      <w:r>
        <w:rPr>
          <w:color w:val="231F20"/>
        </w:rPr>
        <w:t>neighborhoods, for</w:t>
      </w:r>
      <w:r>
        <w:rPr>
          <w:color w:val="231F20"/>
          <w:spacing w:val="-7"/>
        </w:rPr>
        <w:t> </w:t>
      </w:r>
      <w:r>
        <w:rPr>
          <w:color w:val="231F20"/>
        </w:rPr>
        <w:t>instance</w:t>
      </w:r>
      <w:r>
        <w:rPr>
          <w:color w:val="231F20"/>
          <w:spacing w:val="-6"/>
        </w:rPr>
        <w:t> </w:t>
      </w:r>
      <w:r>
        <w:rPr>
          <w:color w:val="231F20"/>
        </w:rPr>
        <w:t>finding</w:t>
      </w:r>
      <w:r>
        <w:rPr>
          <w:color w:val="231F20"/>
          <w:spacing w:val="-8"/>
        </w:rPr>
        <w:t> </w:t>
      </w:r>
      <w:r>
        <w:rPr>
          <w:color w:val="231F20"/>
        </w:rPr>
        <w:t>all</w:t>
      </w:r>
      <w:r>
        <w:rPr>
          <w:color w:val="231F20"/>
          <w:spacing w:val="-4"/>
        </w:rPr>
        <w:t> </w:t>
      </w:r>
      <w:r>
        <w:rPr>
          <w:color w:val="231F20"/>
        </w:rPr>
        <w:t>the</w:t>
      </w:r>
      <w:r>
        <w:rPr>
          <w:color w:val="231F20"/>
          <w:spacing w:val="-5"/>
        </w:rPr>
        <w:t> </w:t>
      </w:r>
      <w:r>
        <w:rPr>
          <w:color w:val="231F20"/>
        </w:rPr>
        <w:t>topics</w:t>
      </w:r>
      <w:r>
        <w:rPr>
          <w:color w:val="231F20"/>
          <w:spacing w:val="-9"/>
        </w:rPr>
        <w:t> </w:t>
      </w:r>
      <w:r>
        <w:rPr>
          <w:color w:val="231F20"/>
        </w:rPr>
        <w:t>two</w:t>
      </w:r>
      <w:r>
        <w:rPr>
          <w:color w:val="231F20"/>
          <w:spacing w:val="-4"/>
        </w:rPr>
        <w:t> </w:t>
      </w:r>
      <w:r>
        <w:rPr>
          <w:color w:val="231F20"/>
        </w:rPr>
        <w:t>hops</w:t>
      </w:r>
      <w:r>
        <w:rPr>
          <w:color w:val="231F20"/>
          <w:spacing w:val="-6"/>
        </w:rPr>
        <w:t> </w:t>
      </w:r>
      <w:r>
        <w:rPr>
          <w:color w:val="231F20"/>
        </w:rPr>
        <w:t>away</w:t>
      </w:r>
      <w:r>
        <w:rPr>
          <w:color w:val="231F20"/>
          <w:spacing w:val="-7"/>
        </w:rPr>
        <w:t> </w:t>
      </w:r>
      <w:r>
        <w:rPr>
          <w:color w:val="231F20"/>
        </w:rPr>
        <w:t>from</w:t>
      </w:r>
      <w:r>
        <w:rPr>
          <w:color w:val="231F20"/>
          <w:spacing w:val="-7"/>
        </w:rPr>
        <w:t> </w:t>
      </w:r>
      <w:r>
        <w:rPr>
          <w:color w:val="231F20"/>
        </w:rPr>
        <w:t>the</w:t>
      </w:r>
      <w:r>
        <w:rPr>
          <w:color w:val="231F20"/>
          <w:spacing w:val="-5"/>
        </w:rPr>
        <w:t> </w:t>
      </w:r>
      <w:r>
        <w:rPr>
          <w:color w:val="231F20"/>
        </w:rPr>
        <w:t>target</w:t>
      </w:r>
      <w:r>
        <w:rPr>
          <w:color w:val="231F20"/>
          <w:spacing w:val="-8"/>
        </w:rPr>
        <w:t> </w:t>
      </w:r>
      <w:r>
        <w:rPr>
          <w:color w:val="231F20"/>
        </w:rPr>
        <w:t>topic</w:t>
      </w:r>
      <w:r>
        <w:rPr>
          <w:color w:val="231F20"/>
          <w:spacing w:val="-6"/>
        </w:rPr>
        <w:t> </w:t>
      </w:r>
      <w:r>
        <w:rPr>
          <w:i/>
          <w:color w:val="231F20"/>
          <w:spacing w:val="-3"/>
        </w:rPr>
        <w:t>Paradoxes</w:t>
      </w:r>
      <w:r>
        <w:rPr>
          <w:color w:val="231F20"/>
          <w:spacing w:val="-3"/>
        </w:rPr>
        <w:t>, </w:t>
      </w:r>
      <w:r>
        <w:rPr>
          <w:color w:val="231F20"/>
        </w:rPr>
        <w:t>is very</w:t>
      </w:r>
      <w:r>
        <w:rPr>
          <w:color w:val="231F20"/>
          <w:spacing w:val="-6"/>
        </w:rPr>
        <w:t> </w:t>
      </w:r>
      <w:r>
        <w:rPr>
          <w:color w:val="231F20"/>
        </w:rPr>
        <w:t>difficult.</w:t>
      </w:r>
    </w:p>
    <w:p>
      <w:pPr>
        <w:pStyle w:val="BodyText"/>
        <w:spacing w:before="8"/>
        <w:rPr>
          <w:sz w:val="23"/>
        </w:rPr>
      </w:pPr>
    </w:p>
    <w:p>
      <w:pPr>
        <w:spacing w:before="0"/>
        <w:ind w:left="273" w:right="2299" w:firstLine="0"/>
        <w:jc w:val="right"/>
        <w:rPr>
          <w:rFonts w:ascii="Arial"/>
          <w:sz w:val="18"/>
        </w:rPr>
      </w:pPr>
      <w:r>
        <w:rPr>
          <w:rFonts w:ascii="Arial"/>
          <w:color w:val="474F9C"/>
          <w:sz w:val="18"/>
        </w:rPr>
        <w:t>665</w:t>
      </w:r>
    </w:p>
    <w:p>
      <w:pPr>
        <w:spacing w:after="0"/>
        <w:jc w:val="right"/>
        <w:rPr>
          <w:rFonts w:ascii="Arial"/>
          <w:sz w:val="18"/>
        </w:rPr>
        <w:sectPr>
          <w:headerReference w:type="even" r:id="rId42"/>
          <w:pgSz w:w="10800" w:h="13320"/>
          <w:pgMar w:header="0" w:footer="0" w:top="1260" w:bottom="280" w:left="760" w:right="960"/>
        </w:sectPr>
      </w:pPr>
    </w:p>
    <w:p>
      <w:pPr>
        <w:pStyle w:val="BodyText"/>
        <w:rPr>
          <w:rFonts w:ascii="Arial"/>
        </w:rPr>
      </w:pPr>
    </w:p>
    <w:p>
      <w:pPr>
        <w:pStyle w:val="BodyText"/>
        <w:spacing w:before="3"/>
        <w:rPr>
          <w:rFonts w:ascii="Arial"/>
          <w:sz w:val="18"/>
        </w:rPr>
      </w:pPr>
    </w:p>
    <w:p>
      <w:pPr>
        <w:spacing w:after="0"/>
        <w:rPr>
          <w:rFonts w:ascii="Arial"/>
          <w:sz w:val="18"/>
        </w:rPr>
        <w:sectPr>
          <w:headerReference w:type="even" r:id="rId43"/>
          <w:pgSz w:w="10800" w:h="13320"/>
          <w:pgMar w:header="1090" w:footer="0" w:top="1300" w:bottom="280" w:left="760" w:right="960"/>
          <w:pgNumType w:start="666"/>
        </w:sectPr>
      </w:pPr>
    </w:p>
    <w:p>
      <w:pPr>
        <w:spacing w:line="259" w:lineRule="auto" w:before="71"/>
        <w:ind w:left="3022" w:right="0" w:firstLine="0"/>
        <w:jc w:val="left"/>
        <w:rPr>
          <w:sz w:val="16"/>
        </w:rPr>
      </w:pPr>
      <w:r>
        <w:rPr/>
        <w:pict>
          <v:group style="position:absolute;margin-left:182.628006pt;margin-top:-.849265pt;width:283.95pt;height:89.8pt;mso-position-horizontal-relative:page;mso-position-vertical-relative:paragraph;z-index:-16631296" coordorigin="3653,-17" coordsize="5679,1796">
            <v:line style="position:absolute" from="3653,-12" to="9331,-12" stroked="true" strokeweight=".48pt" strokecolor="#221e1f">
              <v:stroke dashstyle="solid"/>
            </v:line>
            <v:line style="position:absolute" from="3657,1771" to="3657,-7" stroked="true" strokeweight=".48pt" strokecolor="#221e1f">
              <v:stroke dashstyle="solid"/>
            </v:line>
            <v:shape style="position:absolute;left:3652;top:-8;width:5679;height:1781" coordorigin="3653,-7" coordsize="5679,1781" path="m9326,1771l9326,-7m3653,1773l9331,1773e" filled="false" stroked="true" strokeweight=".48pt" strokecolor="#221e1f">
              <v:path arrowok="t"/>
              <v:stroke dashstyle="solid"/>
            </v:shape>
            <w10:wrap type="none"/>
          </v:group>
        </w:pict>
      </w:r>
      <w:r>
        <w:rPr>
          <w:color w:val="231F20"/>
          <w:sz w:val="16"/>
        </w:rPr>
        <w:t>Infinity - Lewis Carroll Infinity - Zeno</w:t>
      </w:r>
    </w:p>
    <w:p>
      <w:pPr>
        <w:spacing w:line="259" w:lineRule="auto" w:before="1"/>
        <w:ind w:left="3022" w:right="-12" w:firstLine="0"/>
        <w:jc w:val="left"/>
        <w:rPr>
          <w:sz w:val="16"/>
        </w:rPr>
      </w:pPr>
      <w:r>
        <w:rPr>
          <w:color w:val="231F20"/>
          <w:sz w:val="16"/>
        </w:rPr>
        <w:t>Infinity - Paradoxes Infinity - Halting</w:t>
      </w:r>
      <w:r>
        <w:rPr>
          <w:color w:val="231F20"/>
          <w:spacing w:val="-24"/>
          <w:sz w:val="16"/>
        </w:rPr>
        <w:t> </w:t>
      </w:r>
      <w:r>
        <w:rPr>
          <w:color w:val="231F20"/>
          <w:sz w:val="16"/>
        </w:rPr>
        <w:t>problem Zeno - Lewis Carroll Paradoxes - Lewis</w:t>
      </w:r>
      <w:r>
        <w:rPr>
          <w:color w:val="231F20"/>
          <w:spacing w:val="-30"/>
          <w:sz w:val="16"/>
        </w:rPr>
        <w:t> </w:t>
      </w:r>
      <w:r>
        <w:rPr>
          <w:color w:val="231F20"/>
          <w:sz w:val="16"/>
        </w:rPr>
        <w:t>Carroll Paradoxes - Epimenides Paradoxes -</w:t>
      </w:r>
      <w:r>
        <w:rPr>
          <w:color w:val="231F20"/>
          <w:spacing w:val="-2"/>
          <w:sz w:val="16"/>
        </w:rPr>
        <w:t> </w:t>
      </w:r>
      <w:r>
        <w:rPr>
          <w:color w:val="231F20"/>
          <w:sz w:val="16"/>
        </w:rPr>
        <w:t>Self-ref</w:t>
      </w:r>
    </w:p>
    <w:p>
      <w:pPr>
        <w:spacing w:line="259" w:lineRule="auto" w:before="71"/>
        <w:ind w:left="936" w:right="1741" w:firstLine="0"/>
        <w:jc w:val="left"/>
        <w:rPr>
          <w:sz w:val="16"/>
        </w:rPr>
      </w:pPr>
      <w:r>
        <w:rPr/>
        <w:br w:type="column"/>
      </w:r>
      <w:r>
        <w:rPr>
          <w:color w:val="231F20"/>
          <w:sz w:val="16"/>
        </w:rPr>
        <w:t>Epimenides - Self-ref Epimenides - Tarski Tarski - Epimenides</w:t>
      </w:r>
    </w:p>
    <w:p>
      <w:pPr>
        <w:spacing w:line="259" w:lineRule="auto" w:before="2"/>
        <w:ind w:left="936" w:right="471" w:firstLine="0"/>
        <w:jc w:val="left"/>
        <w:rPr>
          <w:sz w:val="16"/>
        </w:rPr>
      </w:pPr>
      <w:r>
        <w:rPr>
          <w:color w:val="231F20"/>
          <w:sz w:val="16"/>
        </w:rPr>
        <w:t>Halting problem - Decision procedures Halting problem - Turing</w:t>
      </w:r>
    </w:p>
    <w:p>
      <w:pPr>
        <w:spacing w:line="259" w:lineRule="auto" w:before="1"/>
        <w:ind w:left="936" w:right="1381" w:firstLine="0"/>
        <w:jc w:val="left"/>
        <w:rPr>
          <w:sz w:val="16"/>
        </w:rPr>
      </w:pPr>
      <w:r>
        <w:rPr>
          <w:color w:val="231F20"/>
          <w:sz w:val="16"/>
        </w:rPr>
        <w:t>Lewis Carroll - Wordplay Tarski - Truth vs. provability Tarski - Undecidability</w:t>
      </w:r>
    </w:p>
    <w:p>
      <w:pPr>
        <w:spacing w:after="0" w:line="259" w:lineRule="auto"/>
        <w:jc w:val="left"/>
        <w:rPr>
          <w:sz w:val="16"/>
        </w:rPr>
        <w:sectPr>
          <w:type w:val="continuous"/>
          <w:pgSz w:w="10800" w:h="13320"/>
          <w:pgMar w:top="1300" w:bottom="280" w:left="760" w:right="960"/>
          <w:cols w:num="2" w:equalWidth="0">
            <w:col w:w="4676" w:space="40"/>
            <w:col w:w="4364"/>
          </w:cols>
        </w:sectPr>
      </w:pPr>
    </w:p>
    <w:p>
      <w:pPr>
        <w:pStyle w:val="BodyText"/>
        <w:spacing w:before="6"/>
        <w:rPr>
          <w:sz w:val="16"/>
        </w:rPr>
      </w:pPr>
    </w:p>
    <w:p>
      <w:pPr>
        <w:spacing w:before="0"/>
        <w:ind w:left="2503" w:right="0" w:firstLine="0"/>
        <w:jc w:val="left"/>
        <w:rPr>
          <w:sz w:val="16"/>
        </w:rPr>
      </w:pPr>
      <w:r>
        <w:rPr>
          <w:rFonts w:ascii="Arial"/>
          <w:b/>
          <w:color w:val="474F9C"/>
          <w:sz w:val="16"/>
        </w:rPr>
        <w:t>Figure 26.1. </w:t>
      </w:r>
      <w:r>
        <w:rPr>
          <w:color w:val="231F20"/>
          <w:sz w:val="16"/>
        </w:rPr>
        <w:t>Keeping track of relationships between topics is difficult using a text list.</w:t>
      </w:r>
    </w:p>
    <w:p>
      <w:pPr>
        <w:pStyle w:val="BodyText"/>
        <w:rPr>
          <w:sz w:val="18"/>
        </w:rPr>
      </w:pPr>
    </w:p>
    <w:p>
      <w:pPr>
        <w:pStyle w:val="BodyText"/>
        <w:spacing w:before="2"/>
        <w:rPr>
          <w:sz w:val="26"/>
        </w:rPr>
      </w:pPr>
    </w:p>
    <w:p>
      <w:pPr>
        <w:pStyle w:val="BodyText"/>
        <w:spacing w:line="271" w:lineRule="auto"/>
        <w:ind w:left="2503" w:right="112" w:firstLine="300"/>
        <w:jc w:val="both"/>
      </w:pPr>
      <w:r>
        <w:rPr>
          <w:color w:val="231F20"/>
        </w:rPr>
        <w:t>Figure 26.2 shows an external visual representation of the same dataset as a node-link graph, where each topic is a node and the linkage between two topics is shown directly with a line. Following the lines  by moving our eyes around the image is a fast low-level operation with minimal cognitive load, so higher- level neighborhood finding becomes possible. The placement of the nodes and the routing of the links between them was created automatically by the </w:t>
      </w:r>
      <w:r>
        <w:rPr>
          <w:i/>
          <w:color w:val="231F20"/>
        </w:rPr>
        <w:t>dot</w:t>
      </w:r>
      <w:r>
        <w:rPr>
          <w:i/>
          <w:color w:val="231F20"/>
          <w:spacing w:val="-32"/>
        </w:rPr>
        <w:t> </w:t>
      </w:r>
      <w:r>
        <w:rPr>
          <w:color w:val="231F20"/>
        </w:rPr>
        <w:t>graph drawing program (Gansner, Koutsofois, North, &amp; </w:t>
      </w:r>
      <w:r>
        <w:rPr>
          <w:color w:val="231F20"/>
          <w:spacing w:val="-9"/>
        </w:rPr>
        <w:t>Vo,</w:t>
      </w:r>
      <w:r>
        <w:rPr>
          <w:color w:val="231F20"/>
          <w:spacing w:val="-30"/>
        </w:rPr>
        <w:t> </w:t>
      </w:r>
      <w:r>
        <w:rPr>
          <w:color w:val="231F20"/>
        </w:rPr>
        <w:t>1993).</w:t>
      </w:r>
    </w:p>
    <w:p>
      <w:pPr>
        <w:pStyle w:val="BodyText"/>
        <w:spacing w:line="271" w:lineRule="auto" w:before="41"/>
        <w:ind w:left="2503" w:right="109" w:firstLine="299"/>
        <w:jc w:val="both"/>
      </w:pPr>
      <w:r>
        <w:rPr>
          <w:color w:val="231F20"/>
          <w:spacing w:val="-9"/>
        </w:rPr>
        <w:t>We </w:t>
      </w:r>
      <w:r>
        <w:rPr>
          <w:color w:val="231F20"/>
        </w:rPr>
        <w:t>call the mapping of dataset attributes to a visual representation a </w:t>
      </w:r>
      <w:r>
        <w:rPr>
          <w:i/>
          <w:color w:val="231F20"/>
        </w:rPr>
        <w:t>visual </w:t>
      </w:r>
      <w:r>
        <w:rPr>
          <w:i/>
          <w:color w:val="231F20"/>
        </w:rPr>
        <w:t>encoding</w:t>
      </w:r>
      <w:r>
        <w:rPr>
          <w:color w:val="231F20"/>
        </w:rPr>
        <w:t>. One of the central problems in visualization is choosing appropriate encodings</w:t>
      </w:r>
      <w:r>
        <w:rPr>
          <w:color w:val="231F20"/>
          <w:spacing w:val="-17"/>
        </w:rPr>
        <w:t> </w:t>
      </w:r>
      <w:r>
        <w:rPr>
          <w:color w:val="231F20"/>
        </w:rPr>
        <w:t>from</w:t>
      </w:r>
      <w:r>
        <w:rPr>
          <w:color w:val="231F20"/>
          <w:spacing w:val="-14"/>
        </w:rPr>
        <w:t> </w:t>
      </w:r>
      <w:r>
        <w:rPr>
          <w:color w:val="231F20"/>
        </w:rPr>
        <w:t>the</w:t>
      </w:r>
      <w:r>
        <w:rPr>
          <w:color w:val="231F20"/>
          <w:spacing w:val="-12"/>
        </w:rPr>
        <w:t> </w:t>
      </w:r>
      <w:r>
        <w:rPr>
          <w:color w:val="231F20"/>
        </w:rPr>
        <w:t>enormous</w:t>
      </w:r>
      <w:r>
        <w:rPr>
          <w:color w:val="231F20"/>
          <w:spacing w:val="-18"/>
        </w:rPr>
        <w:t> </w:t>
      </w:r>
      <w:r>
        <w:rPr>
          <w:color w:val="231F20"/>
        </w:rPr>
        <w:t>space</w:t>
      </w:r>
      <w:r>
        <w:rPr>
          <w:color w:val="231F20"/>
          <w:spacing w:val="-11"/>
        </w:rPr>
        <w:t> </w:t>
      </w:r>
      <w:r>
        <w:rPr>
          <w:color w:val="231F20"/>
        </w:rPr>
        <w:t>of</w:t>
      </w:r>
      <w:r>
        <w:rPr>
          <w:color w:val="231F20"/>
          <w:spacing w:val="-12"/>
        </w:rPr>
        <w:t> </w:t>
      </w:r>
      <w:r>
        <w:rPr>
          <w:color w:val="231F20"/>
        </w:rPr>
        <w:t>possible</w:t>
      </w:r>
      <w:r>
        <w:rPr>
          <w:color w:val="231F20"/>
          <w:spacing w:val="-15"/>
        </w:rPr>
        <w:t> </w:t>
      </w:r>
      <w:r>
        <w:rPr>
          <w:color w:val="231F20"/>
        </w:rPr>
        <w:t>visual</w:t>
      </w:r>
      <w:r>
        <w:rPr>
          <w:color w:val="231F20"/>
          <w:spacing w:val="-11"/>
        </w:rPr>
        <w:t> </w:t>
      </w:r>
      <w:r>
        <w:rPr>
          <w:color w:val="231F20"/>
        </w:rPr>
        <w:t>representations,</w:t>
      </w:r>
      <w:r>
        <w:rPr>
          <w:color w:val="231F20"/>
          <w:spacing w:val="-17"/>
        </w:rPr>
        <w:t> </w:t>
      </w:r>
      <w:r>
        <w:rPr>
          <w:color w:val="231F20"/>
        </w:rPr>
        <w:t>taking</w:t>
      </w:r>
      <w:r>
        <w:rPr>
          <w:color w:val="231F20"/>
          <w:spacing w:val="-11"/>
        </w:rPr>
        <w:t> </w:t>
      </w:r>
      <w:r>
        <w:rPr>
          <w:color w:val="231F20"/>
        </w:rPr>
        <w:t>into account the characteristics of the human perceptual system, the dataset in ques- tion, and the task at</w:t>
      </w:r>
      <w:r>
        <w:rPr>
          <w:color w:val="231F20"/>
          <w:spacing w:val="-8"/>
        </w:rPr>
        <w:t> </w:t>
      </w:r>
      <w:r>
        <w:rPr>
          <w:color w:val="231F20"/>
        </w:rPr>
        <w:t>hand.</w:t>
      </w:r>
    </w:p>
    <w:p>
      <w:pPr>
        <w:pStyle w:val="BodyText"/>
      </w:pPr>
    </w:p>
    <w:p>
      <w:pPr>
        <w:pStyle w:val="BodyText"/>
        <w:spacing w:before="7"/>
        <w:rPr>
          <w:sz w:val="16"/>
        </w:rPr>
      </w:pPr>
      <w:r>
        <w:rPr/>
        <w:pict>
          <v:group style="position:absolute;margin-left:195.479996pt;margin-top:11.523939pt;width:258pt;height:178.9pt;mso-position-horizontal-relative:page;mso-position-vertical-relative:paragraph;z-index:-15707648;mso-wrap-distance-left:0;mso-wrap-distance-right:0" coordorigin="3910,230" coordsize="5160,3578">
            <v:shape style="position:absolute;left:6434;top:237;width:682;height:396" coordorigin="6435,237" coordsize="682,396" path="m7117,435l7070,335,7017,295,6948,264,6866,244,6776,237,6685,244,6604,264,6534,295,6481,335,6435,435,6447,488,6534,575,6604,606,6685,626,6776,633,6866,626,6948,606,7017,575,7070,535,7117,435e" filled="false" stroked="true" strokeweight=".67pt" strokecolor="#000000">
              <v:path arrowok="t"/>
              <v:stroke dashstyle="solid"/>
            </v:shape>
            <v:shape style="position:absolute;left:6896;top:1029;width:1232;height:396" coordorigin="6896,1029" coordsize="1232,396" path="m8128,1227l8089,1158,7983,1100,7909,1076,7823,1056,7727,1042,7623,1032,7512,1029,7401,1032,7297,1042,7201,1056,7115,1076,7041,1100,6980,1127,6906,1192,6896,1227,6906,1263,6980,1327,7041,1355,7115,1379,7201,1398,7297,1413,7401,1422,7512,1425,7623,1422,7727,1413,7823,1398,7909,1379,7983,1355,8044,1327,8118,1263,8128,1227e" filled="false" stroked="true" strokeweight=".67pt" strokecolor="#000000">
              <v:path arrowok="t"/>
              <v:stroke dashstyle="solid"/>
            </v:shape>
            <v:shape style="position:absolute;left:6940;top:611;width:396;height:418" coordorigin="6940,612" coordsize="396,418" path="m6940,612l6994,667,7050,726,7109,789,7168,852,7226,915,7282,975,7336,1030e" filled="false" stroked="true" strokeweight=".67pt" strokecolor="#000000">
              <v:path arrowok="t"/>
              <v:stroke dashstyle="solid"/>
            </v:shape>
            <v:shape style="position:absolute;left:5608;top:1029;width:858;height:396" coordorigin="5609,1029" coordsize="858,396" path="m6467,1227l6423,1140,6372,1103,6306,1073,6226,1049,6136,1034,6038,1029,5939,1034,5849,1049,5770,1073,5703,1103,5652,1140,5609,1227,5620,1273,5703,1351,5770,1382,5849,1405,5939,1420,6038,1425,6136,1420,6226,1405,6306,1382,6372,1351,6423,1314,6467,1227e" filled="false" stroked="true" strokeweight=".67pt" strokecolor="#000000">
              <v:path arrowok="t"/>
              <v:stroke dashstyle="solid"/>
            </v:shape>
            <v:shape style="position:absolute;left:4806;top:1029;width:594;height:396" coordorigin="4806,1029" coordsize="594,396" path="m5400,1227l5385,1165,5343,1110,5279,1067,5197,1039,5103,1029,5009,1039,4928,1067,4864,1110,4821,1165,4806,1227,4821,1290,4864,1344,4928,1387,5009,1415,5103,1425,5197,1415,5279,1387,5343,1344,5385,1290,5400,1227e" filled="false" stroked="true" strokeweight=".67pt" strokecolor="#000000">
              <v:path arrowok="t"/>
              <v:stroke dashstyle="solid"/>
            </v:shape>
            <v:shape style="position:absolute;left:5334;top:556;width:1166;height:551" coordorigin="5334,557" coordsize="1166,551" path="m6500,557l6436,586,6368,617,6296,651,6220,685,6143,721,6064,757,5985,793,5905,830,5827,866,5750,901,5676,936,5605,969,5539,1000,5477,1030,5410,1064,5374,1084,5334,1107e" filled="false" stroked="true" strokeweight=".67pt" strokecolor="#000000">
              <v:path arrowok="t"/>
              <v:stroke dashstyle="solid"/>
            </v:shape>
            <v:shape style="position:absolute;left:6203;top:611;width:407;height:430" coordorigin="6203,612" coordsize="407,430" path="m6610,612l6556,670,6498,731,6437,794,6376,858,6316,921,6257,982,6203,1041e" filled="false" stroked="true" strokeweight=".67pt" strokecolor="#000000">
              <v:path arrowok="t"/>
              <v:stroke dashstyle="solid"/>
            </v:shape>
            <v:shape style="position:absolute;left:3916;top:1821;width:1078;height:396" coordorigin="3916,1821" coordsize="1078,396" path="m4994,2019l4952,1942,4902,1909,4836,1879,4757,1855,4665,1837,4564,1825,4455,1821,4347,1825,4246,1837,4154,1855,4074,1879,4008,1909,3959,1942,3916,2019,3927,2059,4008,2130,4074,2159,4154,2183,4246,2202,4347,2213,4455,2217,4564,2213,4665,2202,4757,2183,4836,2159,4902,2130,4952,2096,4994,2019e" filled="false" stroked="true" strokeweight=".67pt" strokecolor="#000000">
              <v:path arrowok="t"/>
              <v:stroke dashstyle="solid"/>
            </v:shape>
            <v:shape style="position:absolute;left:4443;top:490;width:2002;height:1332" coordorigin="4443,491" coordsize="2002,1332" path="m6445,491l6383,501,6317,512,6247,524,6175,537,6100,552,6023,567,5944,584,5864,601,5782,620,5700,639,5618,660,5535,682,5453,705,5371,729,5291,754,5212,780,5134,807,5059,836,4987,865,4917,896,4851,928,4788,960,4729,994,4674,1030,4624,1072,4582,1126,4546,1190,4517,1262,4494,1340,4476,1421,4463,1505,4453,1589,4447,1671,4444,1749,4443,1822e" filled="false" stroked="true" strokeweight=".67pt" strokecolor="#000000">
              <v:path arrowok="t"/>
              <v:stroke dashstyle="solid"/>
            </v:shape>
            <v:shape style="position:absolute;left:6752;top:1821;width:1474;height:396" coordorigin="6753,1821" coordsize="1474,396" path="m8227,2019l8195,1962,8108,1911,8046,1889,7973,1870,7891,1853,7800,1840,7702,1830,7598,1823,7490,1821,7381,1823,7277,1830,7179,1840,7088,1853,7006,1870,6934,1889,6871,1911,6784,1962,6753,2019,6761,2048,6821,2103,6934,2149,7006,2169,7088,2185,7179,2199,7277,2209,7381,2215,7490,2217,7598,2215,7702,2209,7800,2199,7891,2185,7973,2169,8046,2149,8108,2127,8195,2076,8227,2019e" filled="false" stroked="true" strokeweight=".67pt" strokecolor="#000000">
              <v:path arrowok="t"/>
              <v:stroke dashstyle="solid"/>
            </v:shape>
            <v:shape style="position:absolute;left:8424;top:1821;width:638;height:396" coordorigin="8425,1821" coordsize="638,396" path="m9062,2019l9019,1919,8969,1879,8904,1848,8828,1828,8743,1821,8659,1828,8583,1848,8518,1879,8468,1919,8425,2019,8436,2072,8518,2159,8583,2190,8659,2210,8743,2217,8828,2210,8904,2190,8969,2159,9019,2119,9062,2019e" filled="false" stroked="true" strokeweight=".67pt" strokecolor="#000000">
              <v:path arrowok="t"/>
              <v:stroke dashstyle="solid"/>
            </v:shape>
            <v:shape style="position:absolute;left:7787;top:1403;width:737;height:474" coordorigin="7787,1404" coordsize="737,474" path="m7787,1404l7849,1444,7915,1486,7983,1530,8053,1576,8124,1621,8195,1667,8266,1712,8335,1756,8401,1799,8465,1839,8524,1877e" filled="false" stroked="true" strokeweight=".67pt" strokecolor="#000000">
              <v:path arrowok="t"/>
              <v:stroke dashstyle="solid"/>
            </v:shape>
            <v:shape style="position:absolute;left:4773;top:1370;width:968;height:484" coordorigin="4773,1371" coordsize="968,484" path="m5741,1371l5680,1402,5616,1435,5549,1469,5479,1504,5408,1540,5335,1576,5261,1613,5188,1649,5114,1685,5042,1721,4971,1756,4903,1790,4836,1823,4773,1855e" filled="false" stroked="true" strokeweight=".67pt" strokecolor="#000000">
              <v:path arrowok="t"/>
              <v:stroke dashstyle="solid"/>
            </v:shape>
            <v:shape style="position:absolute;left:4608;top:1403;width:352;height:429" coordorigin="4608,1404" coordsize="352,429" path="m4960,1404l4915,1459,4866,1519,4815,1582,4762,1646,4709,1711,4657,1774,4608,1833e" filled="false" stroked="true" strokeweight=".67pt" strokecolor="#000000">
              <v:path arrowok="t"/>
              <v:stroke dashstyle="solid"/>
            </v:shape>
            <v:shape style="position:absolute;left:7490;top:1425;width:12;height:396" coordorigin="7490,1426" coordsize="12,396" path="m7501,1426l7501,1502,7500,1582,7499,1665,7495,1746,7490,1822e" filled="false" stroked="true" strokeweight=".67pt" strokecolor="#000000">
              <v:path arrowok="t"/>
              <v:stroke dashstyle="solid"/>
            </v:shape>
            <v:shape style="position:absolute;left:5608;top:1821;width:946;height:396" coordorigin="5608,1821" coordsize="946,396" path="m6554,2019l6517,1942,6416,1879,6346,1855,6265,1837,6177,1825,6081,1821,5986,1825,5897,1837,5817,1855,5747,1879,5689,1909,5618,1979,5608,2019,5618,2059,5689,2130,5747,2159,5817,2183,5897,2202,5986,2213,6081,2217,6177,2213,6265,2202,6346,2183,6416,2159,6473,2130,6545,2059,6554,2019e" filled="false" stroked="true" strokeweight=".67pt" strokecolor="#000000">
              <v:path arrowok="t"/>
              <v:stroke dashstyle="solid"/>
            </v:shape>
            <v:shape style="position:absolute;left:4960;top:2613;width:682;height:396" coordorigin="4960,2613" coordsize="682,396" path="m5642,2811l5596,2711,5542,2671,5473,2640,5392,2620,5301,2613,5211,2620,5129,2640,5060,2671,5007,2711,4960,2811,4972,2864,5060,2951,5129,2982,5211,3002,5301,3009,5392,3002,5473,2982,5542,2951,5596,2911,5642,2811e" filled="false" stroked="true" strokeweight=".67pt" strokecolor="#000000">
              <v:path arrowok="t"/>
              <v:stroke dashstyle="solid"/>
            </v:shape>
            <v:shape style="position:absolute;left:5312;top:1403;width:517;height:1211" coordorigin="5312,1404" coordsize="517,1211" path="m5829,1404l5771,1458,5711,1516,5653,1577,5597,1640,5548,1702,5507,1763,5477,1822,5449,1886,5424,1958,5402,2036,5383,2119,5366,2205,5351,2292,5339,2378,5328,2462,5320,2541,5312,2614e" filled="false" stroked="true" strokeweight=".67pt" strokecolor="#000000">
              <v:path arrowok="t"/>
              <v:stroke dashstyle="solid"/>
            </v:shape>
            <v:shape style="position:absolute;left:3926;top:2613;width:836;height:396" coordorigin="3926,2613" coordsize="836,396" path="m4762,2811l4720,2724,4670,2687,4606,2657,4528,2633,4440,2618,4344,2613,4249,2618,4161,2633,4083,2657,4018,2687,3969,2724,3926,2811,3937,2857,4018,2935,4083,2966,4161,2989,4249,3004,4344,3009,4440,3004,4528,2989,4606,2966,4670,2935,4720,2898,4762,2811e" filled="false" stroked="true" strokeweight=".67pt" strokecolor="#000000">
              <v:path arrowok="t"/>
              <v:stroke dashstyle="solid"/>
            </v:shape>
            <v:shape style="position:absolute;left:6049;top:1425;width:22;height:396" coordorigin="6049,1426" coordsize="22,396" path="m6049,1426l6055,1502,6058,1582,6062,1665,6066,1746,6071,1822e" filled="false" stroked="true" strokeweight=".67pt" strokecolor="#000000">
              <v:path arrowok="t"/>
              <v:stroke dashstyle="solid"/>
            </v:shape>
            <v:shape style="position:absolute;left:5840;top:2613;width:616;height:396" coordorigin="5841,2613" coordsize="616,396" path="m6457,2811l6414,2711,6366,2671,6304,2640,6230,2620,6149,2613,6067,2620,5993,2640,5931,2671,5883,2711,5841,2811,5852,2864,5931,2951,5993,2982,6067,3002,6149,3009,6230,3002,6304,2982,6366,2951,6414,2911,6457,2811e" filled="false" stroked="true" strokeweight=".67pt" strokecolor="#000000">
              <v:path arrowok="t"/>
              <v:stroke dashstyle="solid"/>
            </v:shape>
            <v:shape style="position:absolute;left:5477;top:2206;width:429;height:429" coordorigin="5477,2207" coordsize="429,429" path="m5906,2207l5855,2258,5800,2312,5744,2368,5688,2425,5631,2482,5577,2536,5525,2588,5477,2636e" filled="false" stroked="true" strokeweight=".67pt" strokecolor="#000000">
              <v:path arrowok="t"/>
              <v:stroke dashstyle="solid"/>
            </v:shape>
            <v:shape style="position:absolute;left:4377;top:2217;width:44;height:397" coordorigin="4377,2218" coordsize="44,397" path="m4421,2218l4414,2294,4404,2374,4394,2457,4385,2538,4377,2614e" filled="false" stroked="true" strokeweight=".67pt" strokecolor="#000000">
              <v:path arrowok="t"/>
              <v:stroke dashstyle="solid"/>
            </v:shape>
            <v:shape style="position:absolute;left:6159;top:2217;width:33;height:397" coordorigin="6159,2218" coordsize="33,397" path="m6159,2218l6171,2294,6180,2374,6187,2457,6191,2538,6192,2614e" filled="false" stroked="true" strokeweight=".67pt" strokecolor="#000000">
              <v:path arrowok="t"/>
              <v:stroke dashstyle="solid"/>
            </v:shape>
            <v:shape style="position:absolute;left:6035;top:2217;width:36;height:397" coordorigin="6035,2218" coordsize="36,397" path="m6038,2218l6035,2294,6039,2374,6047,2457,6058,2538,6071,2614e" filled="false" stroked="true" strokeweight=".67pt" strokecolor="#000000">
              <v:path arrowok="t"/>
              <v:stroke dashstyle="solid"/>
            </v:shape>
            <v:shape style="position:absolute;left:4641;top:3405;width:1496;height:396" coordorigin="4642,3405" coordsize="1496,396" path="m6138,3603l6106,3546,6017,3495,5954,3473,5880,3454,5797,3437,5705,3424,5606,3414,5500,3407,5390,3405,5279,3407,5174,3414,5074,3424,4983,3437,4899,3454,4825,3473,4762,3495,4673,3546,4642,3603,4650,3632,4711,3687,4825,3733,4899,3753,4983,3769,5074,3783,5174,3793,5279,3799,5390,3801,5500,3799,5606,3793,5705,3783,5797,3769,5880,3753,5954,3733,6017,3711,6106,3660,6138,3603e" filled="false" stroked="true" strokeweight=".67pt" strokecolor="#000000">
              <v:path arrowok="t"/>
              <v:stroke dashstyle="solid"/>
            </v:shape>
            <v:shape style="position:absolute;left:5576;top:2987;width:407;height:418" coordorigin="5576,2988" coordsize="407,418" path="m5983,2988l5929,3043,5871,3102,5810,3165,5749,3228,5689,3291,5630,3351,5576,3406e" filled="false" stroked="true" strokeweight=".67pt" strokecolor="#000000">
              <v:path arrowok="t"/>
              <v:stroke dashstyle="solid"/>
            </v:shape>
            <v:shape style="position:absolute;left:6334;top:3405;width:1144;height:396" coordorigin="6334,3405" coordsize="1144,396" path="m7478,3603l7442,3534,7344,3476,7275,3452,7195,3432,7106,3418,7009,3408,6906,3405,6803,3408,6707,3418,6618,3432,6538,3452,6469,3476,6412,3503,6343,3568,6334,3603,6343,3639,6412,3703,6469,3731,6538,3755,6618,3774,6707,3789,6803,3798,6906,3801,7009,3798,7106,3789,7195,3774,7275,3755,7344,3731,7400,3703,7469,3639,7478,3603e" filled="false" stroked="true" strokeweight=".67pt" strokecolor="#000000">
              <v:path arrowok="t"/>
              <v:stroke dashstyle="solid"/>
            </v:shape>
            <v:shape style="position:absolute;left:6313;top:2987;width:407;height:429" coordorigin="6313,2988" coordsize="407,429" path="m6313,2988l6367,3043,6426,3103,6486,3166,6547,3230,6608,3295,6666,3358,6720,3417e" filled="false" stroked="true" strokeweight=".67pt" strokecolor="#000000">
              <v:path arrowok="t"/>
              <v:stroke dashstyle="solid"/>
            </v:shape>
            <v:shape style="position:absolute;left:6544;top:335;width:458;height:213" type="#_x0000_t202" filled="false" stroked="false">
              <v:textbox inset="0,0,0,0">
                <w:txbxContent>
                  <w:p>
                    <w:pPr>
                      <w:spacing w:before="5"/>
                      <w:ind w:left="0" w:right="0" w:firstLine="0"/>
                      <w:jc w:val="left"/>
                      <w:rPr>
                        <w:sz w:val="14"/>
                      </w:rPr>
                    </w:pPr>
                    <w:r>
                      <w:rPr>
                        <w:w w:val="105"/>
                        <w:sz w:val="14"/>
                      </w:rPr>
                      <w:t>Infinity</w:t>
                    </w:r>
                  </w:p>
                </w:txbxContent>
              </v:textbox>
              <w10:wrap type="none"/>
            </v:shape>
            <v:shape style="position:absolute;left:4945;top:1126;width:331;height:213" type="#_x0000_t202" filled="false" stroked="false">
              <v:textbox inset="0,0,0,0">
                <w:txbxContent>
                  <w:p>
                    <w:pPr>
                      <w:spacing w:before="5"/>
                      <w:ind w:left="0" w:right="0" w:firstLine="0"/>
                      <w:jc w:val="left"/>
                      <w:rPr>
                        <w:sz w:val="14"/>
                      </w:rPr>
                    </w:pPr>
                    <w:r>
                      <w:rPr>
                        <w:w w:val="110"/>
                        <w:sz w:val="14"/>
                      </w:rPr>
                      <w:t>Zeno</w:t>
                    </w:r>
                  </w:p>
                </w:txbxContent>
              </v:textbox>
              <w10:wrap type="none"/>
            </v:shape>
            <v:shape style="position:absolute;left:5721;top:1126;width:629;height:213" type="#_x0000_t202" filled="false" stroked="false">
              <v:textbox inset="0,0,0,0">
                <w:txbxContent>
                  <w:p>
                    <w:pPr>
                      <w:spacing w:before="5"/>
                      <w:ind w:left="0" w:right="0" w:firstLine="0"/>
                      <w:jc w:val="left"/>
                      <w:rPr>
                        <w:sz w:val="14"/>
                      </w:rPr>
                    </w:pPr>
                    <w:r>
                      <w:rPr>
                        <w:w w:val="105"/>
                        <w:sz w:val="14"/>
                      </w:rPr>
                      <w:t>Paradoxes</w:t>
                    </w:r>
                  </w:p>
                </w:txbxContent>
              </v:textbox>
              <w10:wrap type="none"/>
            </v:shape>
            <v:shape style="position:absolute;left:7005;top:1126;width:1005;height:213" type="#_x0000_t202" filled="false" stroked="false">
              <v:textbox inset="0,0,0,0">
                <w:txbxContent>
                  <w:p>
                    <w:pPr>
                      <w:spacing w:before="5"/>
                      <w:ind w:left="0" w:right="0" w:firstLine="0"/>
                      <w:jc w:val="left"/>
                      <w:rPr>
                        <w:sz w:val="14"/>
                      </w:rPr>
                    </w:pPr>
                    <w:r>
                      <w:rPr>
                        <w:w w:val="105"/>
                        <w:sz w:val="14"/>
                      </w:rPr>
                      <w:t>Halting problem</w:t>
                    </w:r>
                  </w:p>
                </w:txbxContent>
              </v:textbox>
              <w10:wrap type="none"/>
            </v:shape>
            <v:shape style="position:absolute;left:4028;top:1918;width:817;height:213" type="#_x0000_t202" filled="false" stroked="false">
              <v:textbox inset="0,0,0,0">
                <w:txbxContent>
                  <w:p>
                    <w:pPr>
                      <w:spacing w:before="5"/>
                      <w:ind w:left="0" w:right="0" w:firstLine="0"/>
                      <w:jc w:val="left"/>
                      <w:rPr>
                        <w:sz w:val="14"/>
                      </w:rPr>
                    </w:pPr>
                    <w:r>
                      <w:rPr>
                        <w:w w:val="105"/>
                        <w:sz w:val="14"/>
                      </w:rPr>
                      <w:t>Lewis Carroll</w:t>
                    </w:r>
                  </w:p>
                </w:txbxContent>
              </v:textbox>
              <w10:wrap type="none"/>
            </v:shape>
            <v:shape style="position:absolute;left:5718;top:1918;width:717;height:213" type="#_x0000_t202" filled="false" stroked="false">
              <v:textbox inset="0,0,0,0">
                <w:txbxContent>
                  <w:p>
                    <w:pPr>
                      <w:spacing w:before="5"/>
                      <w:ind w:left="0" w:right="0" w:firstLine="0"/>
                      <w:jc w:val="left"/>
                      <w:rPr>
                        <w:sz w:val="14"/>
                      </w:rPr>
                    </w:pPr>
                    <w:r>
                      <w:rPr>
                        <w:w w:val="105"/>
                        <w:sz w:val="14"/>
                      </w:rPr>
                      <w:t>Epimenides</w:t>
                    </w:r>
                  </w:p>
                </w:txbxContent>
              </v:textbox>
              <w10:wrap type="none"/>
            </v:shape>
            <v:shape style="position:absolute;left:6859;top:1918;width:1242;height:213" type="#_x0000_t202" filled="false" stroked="false">
              <v:textbox inset="0,0,0,0">
                <w:txbxContent>
                  <w:p>
                    <w:pPr>
                      <w:spacing w:before="5"/>
                      <w:ind w:left="0" w:right="0" w:firstLine="0"/>
                      <w:jc w:val="left"/>
                      <w:rPr>
                        <w:sz w:val="14"/>
                      </w:rPr>
                    </w:pPr>
                    <w:r>
                      <w:rPr>
                        <w:w w:val="105"/>
                        <w:sz w:val="14"/>
                      </w:rPr>
                      <w:t>Decision procedures</w:t>
                    </w:r>
                  </w:p>
                </w:txbxContent>
              </v:textbox>
              <w10:wrap type="none"/>
            </v:shape>
            <v:shape style="position:absolute;left:8534;top:1918;width:435;height:213" type="#_x0000_t202" filled="false" stroked="false">
              <v:textbox inset="0,0,0,0">
                <w:txbxContent>
                  <w:p>
                    <w:pPr>
                      <w:spacing w:before="5"/>
                      <w:ind w:left="0" w:right="0" w:firstLine="0"/>
                      <w:jc w:val="left"/>
                      <w:rPr>
                        <w:sz w:val="14"/>
                      </w:rPr>
                    </w:pPr>
                    <w:r>
                      <w:rPr>
                        <w:w w:val="110"/>
                        <w:sz w:val="14"/>
                      </w:rPr>
                      <w:t>Turing</w:t>
                    </w:r>
                  </w:p>
                </w:txbxContent>
              </v:textbox>
              <w10:wrap type="none"/>
            </v:shape>
            <v:shape style="position:absolute;left:4036;top:2711;width:618;height:213" type="#_x0000_t202" filled="false" stroked="false">
              <v:textbox inset="0,0,0,0">
                <w:txbxContent>
                  <w:p>
                    <w:pPr>
                      <w:spacing w:before="5"/>
                      <w:ind w:left="0" w:right="0" w:firstLine="0"/>
                      <w:jc w:val="left"/>
                      <w:rPr>
                        <w:sz w:val="14"/>
                      </w:rPr>
                    </w:pPr>
                    <w:r>
                      <w:rPr>
                        <w:w w:val="105"/>
                        <w:sz w:val="14"/>
                      </w:rPr>
                      <w:t>Wordplay</w:t>
                    </w:r>
                  </w:p>
                </w:txbxContent>
              </v:textbox>
              <w10:wrap type="none"/>
            </v:shape>
            <v:shape style="position:absolute;left:5066;top:2711;width:454;height:213" type="#_x0000_t202" filled="false" stroked="false">
              <v:textbox inset="0,0,0,0">
                <w:txbxContent>
                  <w:p>
                    <w:pPr>
                      <w:spacing w:before="5"/>
                      <w:ind w:left="0" w:right="0" w:firstLine="0"/>
                      <w:jc w:val="left"/>
                      <w:rPr>
                        <w:sz w:val="14"/>
                      </w:rPr>
                    </w:pPr>
                    <w:r>
                      <w:rPr>
                        <w:sz w:val="14"/>
                      </w:rPr>
                      <w:t>Self-ref</w:t>
                    </w:r>
                  </w:p>
                </w:txbxContent>
              </v:textbox>
              <w10:wrap type="none"/>
            </v:shape>
            <v:shape style="position:absolute;left:5951;top:2711;width:401;height:213" type="#_x0000_t202" filled="false" stroked="false">
              <v:textbox inset="0,0,0,0">
                <w:txbxContent>
                  <w:p>
                    <w:pPr>
                      <w:spacing w:before="5"/>
                      <w:ind w:left="0" w:right="0" w:firstLine="0"/>
                      <w:jc w:val="left"/>
                      <w:rPr>
                        <w:sz w:val="14"/>
                      </w:rPr>
                    </w:pPr>
                    <w:r>
                      <w:rPr>
                        <w:w w:val="105"/>
                        <w:sz w:val="14"/>
                      </w:rPr>
                      <w:t>Tarski</w:t>
                    </w:r>
                  </w:p>
                </w:txbxContent>
              </v:textbox>
              <w10:wrap type="none"/>
            </v:shape>
            <v:shape style="position:absolute;left:4754;top:3503;width:1237;height:213" type="#_x0000_t202" filled="false" stroked="false">
              <v:textbox inset="0,0,0,0">
                <w:txbxContent>
                  <w:p>
                    <w:pPr>
                      <w:spacing w:before="5"/>
                      <w:ind w:left="0" w:right="0" w:firstLine="0"/>
                      <w:jc w:val="left"/>
                      <w:rPr>
                        <w:sz w:val="14"/>
                      </w:rPr>
                    </w:pPr>
                    <w:r>
                      <w:rPr>
                        <w:w w:val="105"/>
                        <w:sz w:val="14"/>
                      </w:rPr>
                      <w:t>Truth vs. provability</w:t>
                    </w:r>
                  </w:p>
                </w:txbxContent>
              </v:textbox>
              <w10:wrap type="none"/>
            </v:shape>
            <v:shape style="position:absolute;left:6449;top:3503;width:894;height:213" type="#_x0000_t202" filled="false" stroked="false">
              <v:textbox inset="0,0,0,0">
                <w:txbxContent>
                  <w:p>
                    <w:pPr>
                      <w:spacing w:before="5"/>
                      <w:ind w:left="0" w:right="0" w:firstLine="0"/>
                      <w:jc w:val="left"/>
                      <w:rPr>
                        <w:sz w:val="14"/>
                      </w:rPr>
                    </w:pPr>
                    <w:r>
                      <w:rPr>
                        <w:w w:val="105"/>
                        <w:sz w:val="14"/>
                      </w:rPr>
                      <w:t>Undecidability</w:t>
                    </w:r>
                  </w:p>
                </w:txbxContent>
              </v:textbox>
              <w10:wrap type="none"/>
            </v:shape>
            <w10:wrap type="topAndBottom"/>
          </v:group>
        </w:pict>
      </w:r>
    </w:p>
    <w:p>
      <w:pPr>
        <w:spacing w:line="235" w:lineRule="auto" w:before="92"/>
        <w:ind w:left="2504" w:right="110" w:firstLine="0"/>
        <w:jc w:val="left"/>
        <w:rPr>
          <w:sz w:val="16"/>
        </w:rPr>
      </w:pPr>
      <w:r>
        <w:rPr>
          <w:rFonts w:ascii="Arial"/>
          <w:b/>
          <w:color w:val="474F9C"/>
          <w:sz w:val="16"/>
        </w:rPr>
        <w:t>Figure 26.2. </w:t>
      </w:r>
      <w:r>
        <w:rPr>
          <w:color w:val="231F20"/>
          <w:sz w:val="16"/>
        </w:rPr>
        <w:t>Substituting perception for cognition and memory allows us to understand relation- ships between book topics quickly.</w:t>
      </w:r>
    </w:p>
    <w:p>
      <w:pPr>
        <w:spacing w:after="0" w:line="235" w:lineRule="auto"/>
        <w:jc w:val="left"/>
        <w:rPr>
          <w:sz w:val="16"/>
        </w:rPr>
        <w:sectPr>
          <w:type w:val="continuous"/>
          <w:pgSz w:w="10800" w:h="13320"/>
          <w:pgMar w:top="1300" w:bottom="280" w:left="760" w:right="960"/>
        </w:sectPr>
      </w:pPr>
    </w:p>
    <w:p>
      <w:pPr>
        <w:tabs>
          <w:tab w:pos="6778" w:val="right" w:leader="none"/>
        </w:tabs>
        <w:spacing w:before="70"/>
        <w:ind w:left="320" w:right="0" w:firstLine="0"/>
        <w:jc w:val="left"/>
        <w:rPr>
          <w:rFonts w:ascii="Arial"/>
          <w:sz w:val="18"/>
        </w:rPr>
      </w:pPr>
      <w:r>
        <w:rPr/>
        <w:pict>
          <v:group style="position:absolute;margin-left:474.838989pt;margin-top:2.442919pt;width:18.6pt;height:9.5pt;mso-position-horizontal-relative:page;mso-position-vertical-relative:paragraph;z-index:15750656" coordorigin="9497,49" coordsize="372,190">
            <v:rect style="position:absolute;left:9682;top:53;width:180;height:180" filled="true" fillcolor="#cecee7" stroked="false">
              <v:fill type="solid"/>
            </v:rect>
            <v:rect style="position:absolute;left:9682;top:53;width:180;height:180" filled="false" stroked="true" strokeweight=".5pt" strokecolor="#cecee7">
              <v:stroke dashstyle="solid"/>
            </v:rect>
            <v:rect style="position:absolute;left:9501;top:53;width:180;height:180" filled="false" stroked="true" strokeweight=".5pt" strokecolor="#cecee7">
              <v:stroke dashstyle="solid"/>
            </v:rect>
            <w10:wrap type="none"/>
          </v:group>
        </w:pict>
      </w:r>
      <w:r>
        <w:rPr>
          <w:rFonts w:ascii="Arial"/>
          <w:color w:val="474F9C"/>
          <w:sz w:val="18"/>
        </w:rPr>
        <w:t>26.1.</w:t>
      </w:r>
      <w:r>
        <w:rPr>
          <w:rFonts w:ascii="Arial"/>
          <w:color w:val="474F9C"/>
          <w:spacing w:val="7"/>
          <w:sz w:val="18"/>
        </w:rPr>
        <w:t> </w:t>
      </w:r>
      <w:r>
        <w:rPr>
          <w:rFonts w:ascii="Arial"/>
          <w:color w:val="474F9C"/>
          <w:sz w:val="18"/>
        </w:rPr>
        <w:t>Background</w:t>
        <w:tab/>
        <w:t>667</w:t>
      </w:r>
    </w:p>
    <w:p>
      <w:pPr>
        <w:pStyle w:val="BodyText"/>
        <w:spacing w:before="10"/>
        <w:rPr>
          <w:rFonts w:ascii="Arial"/>
          <w:sz w:val="31"/>
        </w:rPr>
      </w:pPr>
    </w:p>
    <w:p>
      <w:pPr>
        <w:pStyle w:val="Heading2"/>
        <w:numPr>
          <w:ilvl w:val="1"/>
          <w:numId w:val="5"/>
        </w:numPr>
        <w:tabs>
          <w:tab w:pos="1140" w:val="left" w:leader="none"/>
          <w:tab w:pos="1141" w:val="left" w:leader="none"/>
        </w:tabs>
        <w:spacing w:line="240" w:lineRule="auto" w:before="0" w:after="0"/>
        <w:ind w:left="1140" w:right="0" w:hanging="821"/>
        <w:jc w:val="left"/>
      </w:pPr>
      <w:r>
        <w:rPr>
          <w:color w:val="478A4A"/>
        </w:rPr>
        <w:t>Background</w:t>
      </w:r>
    </w:p>
    <w:p>
      <w:pPr>
        <w:pStyle w:val="ListParagraph"/>
        <w:numPr>
          <w:ilvl w:val="2"/>
          <w:numId w:val="5"/>
        </w:numPr>
        <w:tabs>
          <w:tab w:pos="1072" w:val="left" w:leader="none"/>
          <w:tab w:pos="1073" w:val="left" w:leader="none"/>
        </w:tabs>
        <w:spacing w:line="240" w:lineRule="auto" w:before="265" w:after="0"/>
        <w:ind w:left="1072" w:right="0" w:hanging="753"/>
        <w:jc w:val="left"/>
        <w:rPr>
          <w:sz w:val="20"/>
        </w:rPr>
      </w:pPr>
      <w:r>
        <w:rPr>
          <w:color w:val="478A4A"/>
          <w:sz w:val="20"/>
        </w:rPr>
        <w:t>History</w:t>
      </w:r>
    </w:p>
    <w:p>
      <w:pPr>
        <w:pStyle w:val="BodyText"/>
        <w:spacing w:before="7"/>
        <w:rPr>
          <w:rFonts w:ascii="Arial"/>
          <w:sz w:val="22"/>
        </w:rPr>
      </w:pPr>
    </w:p>
    <w:p>
      <w:pPr>
        <w:pStyle w:val="BodyText"/>
        <w:spacing w:line="271" w:lineRule="auto"/>
        <w:ind w:left="319" w:right="2294"/>
        <w:jc w:val="both"/>
      </w:pPr>
      <w:r>
        <w:rPr>
          <w:color w:val="231F20"/>
        </w:rPr>
        <w:t>People have a long history of conveying meaning through static images, dating back</w:t>
      </w:r>
      <w:r>
        <w:rPr>
          <w:color w:val="231F20"/>
          <w:spacing w:val="-5"/>
        </w:rPr>
        <w:t> </w:t>
      </w:r>
      <w:r>
        <w:rPr>
          <w:color w:val="231F20"/>
        </w:rPr>
        <w:t>to</w:t>
      </w:r>
      <w:r>
        <w:rPr>
          <w:color w:val="231F20"/>
          <w:spacing w:val="-2"/>
        </w:rPr>
        <w:t> </w:t>
      </w:r>
      <w:r>
        <w:rPr>
          <w:color w:val="231F20"/>
        </w:rPr>
        <w:t>the</w:t>
      </w:r>
      <w:r>
        <w:rPr>
          <w:color w:val="231F20"/>
          <w:spacing w:val="-5"/>
        </w:rPr>
        <w:t> </w:t>
      </w:r>
      <w:r>
        <w:rPr>
          <w:color w:val="231F20"/>
        </w:rPr>
        <w:t>oldest</w:t>
      </w:r>
      <w:r>
        <w:rPr>
          <w:color w:val="231F20"/>
          <w:spacing w:val="-3"/>
        </w:rPr>
        <w:t> </w:t>
      </w:r>
      <w:r>
        <w:rPr>
          <w:color w:val="231F20"/>
        </w:rPr>
        <w:t>known</w:t>
      </w:r>
      <w:r>
        <w:rPr>
          <w:color w:val="231F20"/>
          <w:spacing w:val="-7"/>
        </w:rPr>
        <w:t> </w:t>
      </w:r>
      <w:r>
        <w:rPr>
          <w:color w:val="231F20"/>
        </w:rPr>
        <w:t>cave</w:t>
      </w:r>
      <w:r>
        <w:rPr>
          <w:color w:val="231F20"/>
          <w:spacing w:val="-5"/>
        </w:rPr>
        <w:t> </w:t>
      </w:r>
      <w:r>
        <w:rPr>
          <w:color w:val="231F20"/>
        </w:rPr>
        <w:t>paintings</w:t>
      </w:r>
      <w:r>
        <w:rPr>
          <w:color w:val="231F20"/>
          <w:spacing w:val="-6"/>
        </w:rPr>
        <w:t> </w:t>
      </w:r>
      <w:r>
        <w:rPr>
          <w:color w:val="231F20"/>
        </w:rPr>
        <w:t>from</w:t>
      </w:r>
      <w:r>
        <w:rPr>
          <w:color w:val="231F20"/>
          <w:spacing w:val="-7"/>
        </w:rPr>
        <w:t> </w:t>
      </w:r>
      <w:r>
        <w:rPr>
          <w:color w:val="231F20"/>
        </w:rPr>
        <w:t>over</w:t>
      </w:r>
      <w:r>
        <w:rPr>
          <w:color w:val="231F20"/>
          <w:spacing w:val="-7"/>
        </w:rPr>
        <w:t> </w:t>
      </w:r>
      <w:r>
        <w:rPr>
          <w:color w:val="231F20"/>
        </w:rPr>
        <w:t>thirty</w:t>
      </w:r>
      <w:r>
        <w:rPr>
          <w:color w:val="231F20"/>
          <w:spacing w:val="-4"/>
        </w:rPr>
        <w:t> </w:t>
      </w:r>
      <w:r>
        <w:rPr>
          <w:color w:val="231F20"/>
        </w:rPr>
        <w:t>thousand</w:t>
      </w:r>
      <w:r>
        <w:rPr>
          <w:color w:val="231F20"/>
          <w:spacing w:val="-7"/>
        </w:rPr>
        <w:t> </w:t>
      </w:r>
      <w:r>
        <w:rPr>
          <w:color w:val="231F20"/>
        </w:rPr>
        <w:t>years</w:t>
      </w:r>
      <w:r>
        <w:rPr>
          <w:color w:val="231F20"/>
          <w:spacing w:val="-4"/>
        </w:rPr>
        <w:t> </w:t>
      </w:r>
      <w:r>
        <w:rPr>
          <w:color w:val="231F20"/>
        </w:rPr>
        <w:t>ago.</w:t>
      </w:r>
      <w:r>
        <w:rPr>
          <w:color w:val="231F20"/>
          <w:spacing w:val="6"/>
        </w:rPr>
        <w:t> </w:t>
      </w:r>
      <w:r>
        <w:rPr>
          <w:color w:val="231F20"/>
          <w:spacing w:val="-9"/>
        </w:rPr>
        <w:t>We </w:t>
      </w:r>
      <w:r>
        <w:rPr>
          <w:color w:val="231F20"/>
        </w:rPr>
        <w:t>continue to visually communicate today in ways ranging from rough sketches on the</w:t>
      </w:r>
      <w:r>
        <w:rPr>
          <w:color w:val="231F20"/>
          <w:spacing w:val="-5"/>
        </w:rPr>
        <w:t> </w:t>
      </w:r>
      <w:r>
        <w:rPr>
          <w:color w:val="231F20"/>
        </w:rPr>
        <w:t>back</w:t>
      </w:r>
      <w:r>
        <w:rPr>
          <w:color w:val="231F20"/>
          <w:spacing w:val="-4"/>
        </w:rPr>
        <w:t> </w:t>
      </w:r>
      <w:r>
        <w:rPr>
          <w:color w:val="231F20"/>
        </w:rPr>
        <w:t>of</w:t>
      </w:r>
      <w:r>
        <w:rPr>
          <w:color w:val="231F20"/>
          <w:spacing w:val="-4"/>
        </w:rPr>
        <w:t> </w:t>
      </w:r>
      <w:r>
        <w:rPr>
          <w:color w:val="231F20"/>
        </w:rPr>
        <w:t>a</w:t>
      </w:r>
      <w:r>
        <w:rPr>
          <w:color w:val="231F20"/>
          <w:spacing w:val="-3"/>
        </w:rPr>
        <w:t> </w:t>
      </w:r>
      <w:r>
        <w:rPr>
          <w:color w:val="231F20"/>
        </w:rPr>
        <w:t>napkin</w:t>
      </w:r>
      <w:r>
        <w:rPr>
          <w:color w:val="231F20"/>
          <w:spacing w:val="-6"/>
        </w:rPr>
        <w:t> </w:t>
      </w:r>
      <w:r>
        <w:rPr>
          <w:color w:val="231F20"/>
        </w:rPr>
        <w:t>to</w:t>
      </w:r>
      <w:r>
        <w:rPr>
          <w:color w:val="231F20"/>
          <w:spacing w:val="-2"/>
        </w:rPr>
        <w:t> </w:t>
      </w:r>
      <w:r>
        <w:rPr>
          <w:color w:val="231F20"/>
        </w:rPr>
        <w:t>the</w:t>
      </w:r>
      <w:r>
        <w:rPr>
          <w:color w:val="231F20"/>
          <w:spacing w:val="-5"/>
        </w:rPr>
        <w:t> </w:t>
      </w:r>
      <w:r>
        <w:rPr>
          <w:color w:val="231F20"/>
        </w:rPr>
        <w:t>slick</w:t>
      </w:r>
      <w:r>
        <w:rPr>
          <w:color w:val="231F20"/>
          <w:spacing w:val="-1"/>
        </w:rPr>
        <w:t> </w:t>
      </w:r>
      <w:r>
        <w:rPr>
          <w:color w:val="231F20"/>
        </w:rPr>
        <w:t>graphic</w:t>
      </w:r>
      <w:r>
        <w:rPr>
          <w:color w:val="231F20"/>
          <w:spacing w:val="-8"/>
        </w:rPr>
        <w:t> </w:t>
      </w:r>
      <w:r>
        <w:rPr>
          <w:color w:val="231F20"/>
        </w:rPr>
        <w:t>design</w:t>
      </w:r>
      <w:r>
        <w:rPr>
          <w:color w:val="231F20"/>
          <w:spacing w:val="-3"/>
        </w:rPr>
        <w:t> </w:t>
      </w:r>
      <w:r>
        <w:rPr>
          <w:color w:val="231F20"/>
        </w:rPr>
        <w:t>of</w:t>
      </w:r>
      <w:r>
        <w:rPr>
          <w:color w:val="231F20"/>
          <w:spacing w:val="-5"/>
        </w:rPr>
        <w:t> </w:t>
      </w:r>
      <w:r>
        <w:rPr>
          <w:color w:val="231F20"/>
        </w:rPr>
        <w:t>advertisements.</w:t>
      </w:r>
      <w:r>
        <w:rPr>
          <w:color w:val="231F20"/>
          <w:spacing w:val="5"/>
        </w:rPr>
        <w:t> </w:t>
      </w:r>
      <w:r>
        <w:rPr>
          <w:color w:val="231F20"/>
        </w:rPr>
        <w:t>For</w:t>
      </w:r>
      <w:r>
        <w:rPr>
          <w:color w:val="231F20"/>
          <w:spacing w:val="-5"/>
        </w:rPr>
        <w:t> </w:t>
      </w:r>
      <w:r>
        <w:rPr>
          <w:color w:val="231F20"/>
        </w:rPr>
        <w:t>thousands of years, cartographers have studied the problem of making maps that represent some aspect of the world around us. The first visual representations of abstract, nonspatial</w:t>
      </w:r>
      <w:r>
        <w:rPr>
          <w:color w:val="231F20"/>
          <w:spacing w:val="-18"/>
        </w:rPr>
        <w:t> </w:t>
      </w:r>
      <w:r>
        <w:rPr>
          <w:color w:val="231F20"/>
        </w:rPr>
        <w:t>datasets</w:t>
      </w:r>
      <w:r>
        <w:rPr>
          <w:color w:val="231F20"/>
          <w:spacing w:val="-17"/>
        </w:rPr>
        <w:t> </w:t>
      </w:r>
      <w:r>
        <w:rPr>
          <w:color w:val="231F20"/>
        </w:rPr>
        <w:t>were</w:t>
      </w:r>
      <w:r>
        <w:rPr>
          <w:color w:val="231F20"/>
          <w:spacing w:val="-17"/>
        </w:rPr>
        <w:t> </w:t>
      </w:r>
      <w:r>
        <w:rPr>
          <w:color w:val="231F20"/>
        </w:rPr>
        <w:t>created</w:t>
      </w:r>
      <w:r>
        <w:rPr>
          <w:color w:val="231F20"/>
          <w:spacing w:val="-16"/>
        </w:rPr>
        <w:t> </w:t>
      </w:r>
      <w:r>
        <w:rPr>
          <w:color w:val="231F20"/>
        </w:rPr>
        <w:t>in</w:t>
      </w:r>
      <w:r>
        <w:rPr>
          <w:color w:val="231F20"/>
          <w:spacing w:val="-14"/>
        </w:rPr>
        <w:t> </w:t>
      </w:r>
      <w:r>
        <w:rPr>
          <w:color w:val="231F20"/>
        </w:rPr>
        <w:t>the</w:t>
      </w:r>
      <w:r>
        <w:rPr>
          <w:color w:val="231F20"/>
          <w:spacing w:val="-15"/>
        </w:rPr>
        <w:t> </w:t>
      </w:r>
      <w:r>
        <w:rPr>
          <w:color w:val="231F20"/>
        </w:rPr>
        <w:t>18th</w:t>
      </w:r>
      <w:r>
        <w:rPr>
          <w:color w:val="231F20"/>
          <w:spacing w:val="-19"/>
        </w:rPr>
        <w:t> </w:t>
      </w:r>
      <w:r>
        <w:rPr>
          <w:color w:val="231F20"/>
        </w:rPr>
        <w:t>century</w:t>
      </w:r>
      <w:r>
        <w:rPr>
          <w:color w:val="231F20"/>
          <w:spacing w:val="-16"/>
        </w:rPr>
        <w:t> </w:t>
      </w:r>
      <w:r>
        <w:rPr>
          <w:color w:val="231F20"/>
        </w:rPr>
        <w:t>by</w:t>
      </w:r>
      <w:r>
        <w:rPr>
          <w:color w:val="231F20"/>
          <w:spacing w:val="-16"/>
        </w:rPr>
        <w:t> </w:t>
      </w:r>
      <w:r>
        <w:rPr>
          <w:color w:val="231F20"/>
        </w:rPr>
        <w:t>William</w:t>
      </w:r>
      <w:r>
        <w:rPr>
          <w:color w:val="231F20"/>
          <w:spacing w:val="-15"/>
        </w:rPr>
        <w:t> </w:t>
      </w:r>
      <w:r>
        <w:rPr>
          <w:color w:val="231F20"/>
        </w:rPr>
        <w:t>Playfair</w:t>
      </w:r>
      <w:r>
        <w:rPr>
          <w:color w:val="231F20"/>
          <w:spacing w:val="-17"/>
        </w:rPr>
        <w:t> </w:t>
      </w:r>
      <w:r>
        <w:rPr>
          <w:color w:val="231F20"/>
        </w:rPr>
        <w:t>(Friendly, 2008).</w:t>
      </w:r>
    </w:p>
    <w:p>
      <w:pPr>
        <w:pStyle w:val="BodyText"/>
        <w:spacing w:line="271" w:lineRule="auto" w:before="2"/>
        <w:ind w:left="319" w:right="2296" w:firstLine="300"/>
        <w:jc w:val="both"/>
      </w:pPr>
      <w:r>
        <w:rPr>
          <w:color w:val="231F20"/>
        </w:rPr>
        <w:t>Although we have had the power to create moving images for over one hun- dred and fifty years, creating dynamic images interactively is a more recent de- velopment only made possible by the widespread availability of fast computer graphics hardware and algorithms in the past few decades. Static visualizations of</w:t>
      </w:r>
      <w:r>
        <w:rPr>
          <w:color w:val="231F20"/>
          <w:spacing w:val="-7"/>
        </w:rPr>
        <w:t> </w:t>
      </w:r>
      <w:r>
        <w:rPr>
          <w:color w:val="231F20"/>
        </w:rPr>
        <w:t>tiny</w:t>
      </w:r>
      <w:r>
        <w:rPr>
          <w:color w:val="231F20"/>
          <w:spacing w:val="-9"/>
        </w:rPr>
        <w:t> </w:t>
      </w:r>
      <w:r>
        <w:rPr>
          <w:color w:val="231F20"/>
        </w:rPr>
        <w:t>datasets</w:t>
      </w:r>
      <w:r>
        <w:rPr>
          <w:color w:val="231F20"/>
          <w:spacing w:val="-6"/>
        </w:rPr>
        <w:t> </w:t>
      </w:r>
      <w:r>
        <w:rPr>
          <w:color w:val="231F20"/>
        </w:rPr>
        <w:t>can</w:t>
      </w:r>
      <w:r>
        <w:rPr>
          <w:color w:val="231F20"/>
          <w:spacing w:val="-7"/>
        </w:rPr>
        <w:t> </w:t>
      </w:r>
      <w:r>
        <w:rPr>
          <w:color w:val="231F20"/>
        </w:rPr>
        <w:t>be</w:t>
      </w:r>
      <w:r>
        <w:rPr>
          <w:color w:val="231F20"/>
          <w:spacing w:val="-8"/>
        </w:rPr>
        <w:t> </w:t>
      </w:r>
      <w:r>
        <w:rPr>
          <w:color w:val="231F20"/>
        </w:rPr>
        <w:t>created</w:t>
      </w:r>
      <w:r>
        <w:rPr>
          <w:color w:val="231F20"/>
          <w:spacing w:val="-9"/>
        </w:rPr>
        <w:t> </w:t>
      </w:r>
      <w:r>
        <w:rPr>
          <w:color w:val="231F20"/>
        </w:rPr>
        <w:t>by</w:t>
      </w:r>
      <w:r>
        <w:rPr>
          <w:color w:val="231F20"/>
          <w:spacing w:val="-6"/>
        </w:rPr>
        <w:t> </w:t>
      </w:r>
      <w:r>
        <w:rPr>
          <w:color w:val="231F20"/>
        </w:rPr>
        <w:t>hand,</w:t>
      </w:r>
      <w:r>
        <w:rPr>
          <w:color w:val="231F20"/>
          <w:spacing w:val="-10"/>
        </w:rPr>
        <w:t> </w:t>
      </w:r>
      <w:r>
        <w:rPr>
          <w:color w:val="231F20"/>
        </w:rPr>
        <w:t>but</w:t>
      </w:r>
      <w:r>
        <w:rPr>
          <w:color w:val="231F20"/>
          <w:spacing w:val="-8"/>
        </w:rPr>
        <w:t> </w:t>
      </w:r>
      <w:r>
        <w:rPr>
          <w:color w:val="231F20"/>
        </w:rPr>
        <w:t>computer</w:t>
      </w:r>
      <w:r>
        <w:rPr>
          <w:color w:val="231F20"/>
          <w:spacing w:val="-12"/>
        </w:rPr>
        <w:t> </w:t>
      </w:r>
      <w:r>
        <w:rPr>
          <w:color w:val="231F20"/>
        </w:rPr>
        <w:t>graphics</w:t>
      </w:r>
      <w:r>
        <w:rPr>
          <w:color w:val="231F20"/>
          <w:spacing w:val="-10"/>
        </w:rPr>
        <w:t> </w:t>
      </w:r>
      <w:r>
        <w:rPr>
          <w:color w:val="231F20"/>
        </w:rPr>
        <w:t>enables</w:t>
      </w:r>
      <w:r>
        <w:rPr>
          <w:color w:val="231F20"/>
          <w:spacing w:val="-9"/>
        </w:rPr>
        <w:t> </w:t>
      </w:r>
      <w:r>
        <w:rPr>
          <w:color w:val="231F20"/>
        </w:rPr>
        <w:t>interactive visualization of large</w:t>
      </w:r>
      <w:r>
        <w:rPr>
          <w:color w:val="231F20"/>
          <w:spacing w:val="-12"/>
        </w:rPr>
        <w:t> </w:t>
      </w:r>
      <w:r>
        <w:rPr>
          <w:color w:val="231F20"/>
        </w:rPr>
        <w:t>datasets.</w:t>
      </w:r>
    </w:p>
    <w:p>
      <w:pPr>
        <w:pStyle w:val="BodyText"/>
      </w:pPr>
    </w:p>
    <w:p>
      <w:pPr>
        <w:pStyle w:val="BodyText"/>
        <w:spacing w:before="6"/>
        <w:rPr>
          <w:sz w:val="22"/>
        </w:rPr>
      </w:pPr>
    </w:p>
    <w:p>
      <w:pPr>
        <w:pStyle w:val="ListParagraph"/>
        <w:numPr>
          <w:ilvl w:val="2"/>
          <w:numId w:val="5"/>
        </w:numPr>
        <w:tabs>
          <w:tab w:pos="1072" w:val="left" w:leader="none"/>
          <w:tab w:pos="1073" w:val="left" w:leader="none"/>
        </w:tabs>
        <w:spacing w:line="240" w:lineRule="auto" w:before="1" w:after="0"/>
        <w:ind w:left="1072" w:right="0" w:hanging="754"/>
        <w:jc w:val="left"/>
        <w:rPr>
          <w:sz w:val="20"/>
        </w:rPr>
      </w:pPr>
      <w:r>
        <w:rPr>
          <w:color w:val="478A4A"/>
          <w:sz w:val="20"/>
        </w:rPr>
        <w:t>Resource</w:t>
      </w:r>
      <w:r>
        <w:rPr>
          <w:color w:val="478A4A"/>
          <w:spacing w:val="-5"/>
          <w:sz w:val="20"/>
        </w:rPr>
        <w:t> </w:t>
      </w:r>
      <w:r>
        <w:rPr>
          <w:color w:val="478A4A"/>
          <w:sz w:val="20"/>
        </w:rPr>
        <w:t>Limitations</w:t>
      </w:r>
    </w:p>
    <w:p>
      <w:pPr>
        <w:pStyle w:val="BodyText"/>
        <w:spacing w:before="9"/>
        <w:rPr>
          <w:rFonts w:ascii="Arial"/>
          <w:sz w:val="22"/>
        </w:rPr>
      </w:pPr>
    </w:p>
    <w:p>
      <w:pPr>
        <w:pStyle w:val="BodyText"/>
        <w:spacing w:line="268" w:lineRule="auto"/>
        <w:ind w:left="319" w:right="2296"/>
        <w:jc w:val="both"/>
      </w:pPr>
      <w:r>
        <w:rPr>
          <w:color w:val="231F20"/>
        </w:rPr>
        <w:t>When designing a visualization system, we must consider three different kinds of</w:t>
      </w:r>
      <w:r>
        <w:rPr>
          <w:color w:val="231F20"/>
          <w:spacing w:val="-5"/>
        </w:rPr>
        <w:t> </w:t>
      </w:r>
      <w:r>
        <w:rPr>
          <w:color w:val="231F20"/>
        </w:rPr>
        <w:t>limitations:</w:t>
      </w:r>
      <w:r>
        <w:rPr>
          <w:color w:val="231F20"/>
          <w:spacing w:val="7"/>
        </w:rPr>
        <w:t> </w:t>
      </w:r>
      <w:r>
        <w:rPr>
          <w:color w:val="231F20"/>
        </w:rPr>
        <w:t>computational</w:t>
      </w:r>
      <w:r>
        <w:rPr>
          <w:color w:val="231F20"/>
          <w:spacing w:val="-11"/>
        </w:rPr>
        <w:t> </w:t>
      </w:r>
      <w:r>
        <w:rPr>
          <w:color w:val="231F20"/>
        </w:rPr>
        <w:t>capacity,</w:t>
      </w:r>
      <w:r>
        <w:rPr>
          <w:color w:val="231F20"/>
          <w:spacing w:val="-6"/>
        </w:rPr>
        <w:t> </w:t>
      </w:r>
      <w:r>
        <w:rPr>
          <w:color w:val="231F20"/>
        </w:rPr>
        <w:t>human</w:t>
      </w:r>
      <w:r>
        <w:rPr>
          <w:color w:val="231F20"/>
          <w:spacing w:val="-8"/>
        </w:rPr>
        <w:t> </w:t>
      </w:r>
      <w:r>
        <w:rPr>
          <w:color w:val="231F20"/>
        </w:rPr>
        <w:t>perceptual</w:t>
      </w:r>
      <w:r>
        <w:rPr>
          <w:color w:val="231F20"/>
          <w:spacing w:val="-7"/>
        </w:rPr>
        <w:t> </w:t>
      </w:r>
      <w:r>
        <w:rPr>
          <w:color w:val="231F20"/>
        </w:rPr>
        <w:t>and</w:t>
      </w:r>
      <w:r>
        <w:rPr>
          <w:color w:val="231F20"/>
          <w:spacing w:val="-7"/>
        </w:rPr>
        <w:t> </w:t>
      </w:r>
      <w:r>
        <w:rPr>
          <w:color w:val="231F20"/>
        </w:rPr>
        <w:t>cognitive</w:t>
      </w:r>
      <w:r>
        <w:rPr>
          <w:color w:val="231F20"/>
          <w:spacing w:val="-9"/>
        </w:rPr>
        <w:t> </w:t>
      </w:r>
      <w:r>
        <w:rPr>
          <w:color w:val="231F20"/>
        </w:rPr>
        <w:t>capacity, and display</w:t>
      </w:r>
      <w:r>
        <w:rPr>
          <w:color w:val="231F20"/>
          <w:spacing w:val="-6"/>
        </w:rPr>
        <w:t> </w:t>
      </w:r>
      <w:r>
        <w:rPr>
          <w:color w:val="231F20"/>
        </w:rPr>
        <w:t>capacity.</w:t>
      </w:r>
    </w:p>
    <w:p>
      <w:pPr>
        <w:pStyle w:val="BodyText"/>
        <w:spacing w:line="271" w:lineRule="auto" w:before="10"/>
        <w:ind w:left="319" w:right="2299" w:firstLine="300"/>
        <w:jc w:val="both"/>
      </w:pPr>
      <w:r>
        <w:rPr>
          <w:color w:val="231F20"/>
        </w:rPr>
        <w:t>As</w:t>
      </w:r>
      <w:r>
        <w:rPr>
          <w:color w:val="231F20"/>
          <w:spacing w:val="-13"/>
        </w:rPr>
        <w:t> </w:t>
      </w:r>
      <w:r>
        <w:rPr>
          <w:color w:val="231F20"/>
        </w:rPr>
        <w:t>with</w:t>
      </w:r>
      <w:r>
        <w:rPr>
          <w:color w:val="231F20"/>
          <w:spacing w:val="-9"/>
        </w:rPr>
        <w:t> </w:t>
      </w:r>
      <w:r>
        <w:rPr>
          <w:color w:val="231F20"/>
        </w:rPr>
        <w:t>any</w:t>
      </w:r>
      <w:r>
        <w:rPr>
          <w:color w:val="231F20"/>
          <w:spacing w:val="-14"/>
        </w:rPr>
        <w:t> </w:t>
      </w:r>
      <w:r>
        <w:rPr>
          <w:color w:val="231F20"/>
        </w:rPr>
        <w:t>application</w:t>
      </w:r>
      <w:r>
        <w:rPr>
          <w:color w:val="231F20"/>
          <w:spacing w:val="-15"/>
        </w:rPr>
        <w:t> </w:t>
      </w:r>
      <w:r>
        <w:rPr>
          <w:color w:val="231F20"/>
        </w:rPr>
        <w:t>of</w:t>
      </w:r>
      <w:r>
        <w:rPr>
          <w:color w:val="231F20"/>
          <w:spacing w:val="-12"/>
        </w:rPr>
        <w:t> </w:t>
      </w:r>
      <w:r>
        <w:rPr>
          <w:color w:val="231F20"/>
        </w:rPr>
        <w:t>computer</w:t>
      </w:r>
      <w:r>
        <w:rPr>
          <w:color w:val="231F20"/>
          <w:spacing w:val="-16"/>
        </w:rPr>
        <w:t> </w:t>
      </w:r>
      <w:r>
        <w:rPr>
          <w:color w:val="231F20"/>
        </w:rPr>
        <w:t>graphics,</w:t>
      </w:r>
      <w:r>
        <w:rPr>
          <w:color w:val="231F20"/>
          <w:spacing w:val="-15"/>
        </w:rPr>
        <w:t> </w:t>
      </w:r>
      <w:r>
        <w:rPr>
          <w:color w:val="231F20"/>
        </w:rPr>
        <w:t>computer</w:t>
      </w:r>
      <w:r>
        <w:rPr>
          <w:color w:val="231F20"/>
          <w:spacing w:val="-14"/>
        </w:rPr>
        <w:t> </w:t>
      </w:r>
      <w:r>
        <w:rPr>
          <w:color w:val="231F20"/>
        </w:rPr>
        <w:t>time</w:t>
      </w:r>
      <w:r>
        <w:rPr>
          <w:color w:val="231F20"/>
          <w:spacing w:val="-11"/>
        </w:rPr>
        <w:t> </w:t>
      </w:r>
      <w:r>
        <w:rPr>
          <w:color w:val="231F20"/>
        </w:rPr>
        <w:t>and</w:t>
      </w:r>
      <w:r>
        <w:rPr>
          <w:color w:val="231F20"/>
          <w:spacing w:val="-14"/>
        </w:rPr>
        <w:t> </w:t>
      </w:r>
      <w:r>
        <w:rPr>
          <w:color w:val="231F20"/>
        </w:rPr>
        <w:t>memory</w:t>
      </w:r>
      <w:r>
        <w:rPr>
          <w:color w:val="231F20"/>
          <w:spacing w:val="-14"/>
        </w:rPr>
        <w:t> </w:t>
      </w:r>
      <w:r>
        <w:rPr>
          <w:color w:val="231F20"/>
        </w:rPr>
        <w:t>are limited resources and we often have hard constraints. If the visualization system needs</w:t>
      </w:r>
      <w:r>
        <w:rPr>
          <w:color w:val="231F20"/>
          <w:spacing w:val="-10"/>
        </w:rPr>
        <w:t> </w:t>
      </w:r>
      <w:r>
        <w:rPr>
          <w:color w:val="231F20"/>
        </w:rPr>
        <w:t>to</w:t>
      </w:r>
      <w:r>
        <w:rPr>
          <w:color w:val="231F20"/>
          <w:spacing w:val="-4"/>
        </w:rPr>
        <w:t> </w:t>
      </w:r>
      <w:r>
        <w:rPr>
          <w:color w:val="231F20"/>
        </w:rPr>
        <w:t>deliver</w:t>
      </w:r>
      <w:r>
        <w:rPr>
          <w:color w:val="231F20"/>
          <w:spacing w:val="-10"/>
        </w:rPr>
        <w:t> </w:t>
      </w:r>
      <w:r>
        <w:rPr>
          <w:color w:val="231F20"/>
        </w:rPr>
        <w:t>interactive</w:t>
      </w:r>
      <w:r>
        <w:rPr>
          <w:color w:val="231F20"/>
          <w:spacing w:val="-8"/>
        </w:rPr>
        <w:t> </w:t>
      </w:r>
      <w:r>
        <w:rPr>
          <w:color w:val="231F20"/>
        </w:rPr>
        <w:t>response,</w:t>
      </w:r>
      <w:r>
        <w:rPr>
          <w:color w:val="231F20"/>
          <w:spacing w:val="-10"/>
        </w:rPr>
        <w:t> </w:t>
      </w:r>
      <w:r>
        <w:rPr>
          <w:color w:val="231F20"/>
        </w:rPr>
        <w:t>then</w:t>
      </w:r>
      <w:r>
        <w:rPr>
          <w:color w:val="231F20"/>
          <w:spacing w:val="-7"/>
        </w:rPr>
        <w:t> </w:t>
      </w:r>
      <w:r>
        <w:rPr>
          <w:color w:val="231F20"/>
        </w:rPr>
        <w:t>it</w:t>
      </w:r>
      <w:r>
        <w:rPr>
          <w:color w:val="231F20"/>
          <w:spacing w:val="-4"/>
        </w:rPr>
        <w:t> </w:t>
      </w:r>
      <w:r>
        <w:rPr>
          <w:color w:val="231F20"/>
        </w:rPr>
        <w:t>must</w:t>
      </w:r>
      <w:r>
        <w:rPr>
          <w:color w:val="231F20"/>
          <w:spacing w:val="-8"/>
        </w:rPr>
        <w:t> </w:t>
      </w:r>
      <w:r>
        <w:rPr>
          <w:color w:val="231F20"/>
        </w:rPr>
        <w:t>use</w:t>
      </w:r>
      <w:r>
        <w:rPr>
          <w:color w:val="231F20"/>
          <w:spacing w:val="-5"/>
        </w:rPr>
        <w:t> </w:t>
      </w:r>
      <w:r>
        <w:rPr>
          <w:color w:val="231F20"/>
        </w:rPr>
        <w:t>algorithms</w:t>
      </w:r>
      <w:r>
        <w:rPr>
          <w:color w:val="231F20"/>
          <w:spacing w:val="-11"/>
        </w:rPr>
        <w:t> </w:t>
      </w:r>
      <w:r>
        <w:rPr>
          <w:color w:val="231F20"/>
        </w:rPr>
        <w:t>that</w:t>
      </w:r>
      <w:r>
        <w:rPr>
          <w:color w:val="231F20"/>
          <w:spacing w:val="-7"/>
        </w:rPr>
        <w:t> </w:t>
      </w:r>
      <w:r>
        <w:rPr>
          <w:color w:val="231F20"/>
        </w:rPr>
        <w:t>can</w:t>
      </w:r>
      <w:r>
        <w:rPr>
          <w:color w:val="231F20"/>
          <w:spacing w:val="-7"/>
        </w:rPr>
        <w:t> </w:t>
      </w:r>
      <w:r>
        <w:rPr>
          <w:color w:val="231F20"/>
        </w:rPr>
        <w:t>run</w:t>
      </w:r>
      <w:r>
        <w:rPr>
          <w:color w:val="231F20"/>
          <w:spacing w:val="-7"/>
        </w:rPr>
        <w:t> </w:t>
      </w:r>
      <w:r>
        <w:rPr>
          <w:color w:val="231F20"/>
        </w:rPr>
        <w:t>in</w:t>
      </w:r>
      <w:r>
        <w:rPr>
          <w:color w:val="231F20"/>
          <w:spacing w:val="-5"/>
        </w:rPr>
        <w:t> </w:t>
      </w:r>
      <w:r>
        <w:rPr>
          <w:color w:val="231F20"/>
        </w:rPr>
        <w:t>a fraction of a second rather than minutes or</w:t>
      </w:r>
      <w:r>
        <w:rPr>
          <w:color w:val="231F20"/>
          <w:spacing w:val="-24"/>
        </w:rPr>
        <w:t> </w:t>
      </w:r>
      <w:r>
        <w:rPr>
          <w:color w:val="231F20"/>
        </w:rPr>
        <w:t>hours.</w:t>
      </w:r>
    </w:p>
    <w:p>
      <w:pPr>
        <w:pStyle w:val="BodyText"/>
        <w:spacing w:line="271" w:lineRule="auto" w:before="5"/>
        <w:ind w:left="319" w:right="2296" w:firstLine="300"/>
        <w:jc w:val="both"/>
      </w:pPr>
      <w:r>
        <w:rPr>
          <w:color w:val="231F20"/>
        </w:rPr>
        <w:t>On the human side, memory and attention must be considered as finite re- sources. Human memory is notoriously limited, both  for long-term recall and for shorter-term working memory. Later in this chapter, we discuss some of the power</w:t>
      </w:r>
      <w:r>
        <w:rPr>
          <w:color w:val="231F20"/>
          <w:spacing w:val="-6"/>
        </w:rPr>
        <w:t> </w:t>
      </w:r>
      <w:r>
        <w:rPr>
          <w:color w:val="231F20"/>
        </w:rPr>
        <w:t>and</w:t>
      </w:r>
      <w:r>
        <w:rPr>
          <w:color w:val="231F20"/>
          <w:spacing w:val="-3"/>
        </w:rPr>
        <w:t> </w:t>
      </w:r>
      <w:r>
        <w:rPr>
          <w:color w:val="231F20"/>
        </w:rPr>
        <w:t>limitations</w:t>
      </w:r>
      <w:r>
        <w:rPr>
          <w:color w:val="231F20"/>
          <w:spacing w:val="-5"/>
        </w:rPr>
        <w:t> </w:t>
      </w:r>
      <w:r>
        <w:rPr>
          <w:color w:val="231F20"/>
        </w:rPr>
        <w:t>of</w:t>
      </w:r>
      <w:r>
        <w:rPr>
          <w:color w:val="231F20"/>
          <w:spacing w:val="-4"/>
        </w:rPr>
        <w:t> </w:t>
      </w:r>
      <w:r>
        <w:rPr>
          <w:color w:val="231F20"/>
        </w:rPr>
        <w:t>the</w:t>
      </w:r>
      <w:r>
        <w:rPr>
          <w:color w:val="231F20"/>
          <w:spacing w:val="-2"/>
        </w:rPr>
        <w:t> </w:t>
      </w:r>
      <w:r>
        <w:rPr>
          <w:color w:val="231F20"/>
        </w:rPr>
        <w:t>low-level</w:t>
      </w:r>
      <w:r>
        <w:rPr>
          <w:color w:val="231F20"/>
          <w:spacing w:val="-7"/>
        </w:rPr>
        <w:t> </w:t>
      </w:r>
      <w:r>
        <w:rPr>
          <w:color w:val="231F20"/>
        </w:rPr>
        <w:t>visual</w:t>
      </w:r>
      <w:r>
        <w:rPr>
          <w:color w:val="231F20"/>
          <w:spacing w:val="-5"/>
        </w:rPr>
        <w:t> </w:t>
      </w:r>
      <w:r>
        <w:rPr>
          <w:color w:val="231F20"/>
        </w:rPr>
        <w:t>attention</w:t>
      </w:r>
      <w:r>
        <w:rPr>
          <w:color w:val="231F20"/>
          <w:spacing w:val="-3"/>
        </w:rPr>
        <w:t> </w:t>
      </w:r>
      <w:r>
        <w:rPr>
          <w:color w:val="231F20"/>
        </w:rPr>
        <w:t>mechanisms</w:t>
      </w:r>
      <w:r>
        <w:rPr>
          <w:color w:val="231F20"/>
          <w:spacing w:val="-8"/>
        </w:rPr>
        <w:t> </w:t>
      </w:r>
      <w:r>
        <w:rPr>
          <w:color w:val="231F20"/>
        </w:rPr>
        <w:t>that</w:t>
      </w:r>
      <w:r>
        <w:rPr>
          <w:color w:val="231F20"/>
          <w:spacing w:val="-5"/>
        </w:rPr>
        <w:t> </w:t>
      </w:r>
      <w:r>
        <w:rPr>
          <w:color w:val="231F20"/>
        </w:rPr>
        <w:t>carry</w:t>
      </w:r>
      <w:r>
        <w:rPr>
          <w:color w:val="231F20"/>
          <w:spacing w:val="-3"/>
        </w:rPr>
        <w:t> </w:t>
      </w:r>
      <w:r>
        <w:rPr>
          <w:color w:val="231F20"/>
        </w:rPr>
        <w:t>out massively parallel processing of the visual field. </w:t>
      </w:r>
      <w:r>
        <w:rPr>
          <w:color w:val="231F20"/>
          <w:spacing w:val="-9"/>
        </w:rPr>
        <w:t>We </w:t>
      </w:r>
      <w:r>
        <w:rPr>
          <w:color w:val="231F20"/>
        </w:rPr>
        <w:t>store surprisingly little in- formation internally in visual working memory, leaving us vulnerable to </w:t>
      </w:r>
      <w:r>
        <w:rPr>
          <w:i/>
          <w:color w:val="231F20"/>
        </w:rPr>
        <w:t>change </w:t>
      </w:r>
      <w:r>
        <w:rPr>
          <w:i/>
          <w:color w:val="231F20"/>
        </w:rPr>
        <w:t>blindness</w:t>
      </w:r>
      <w:r>
        <w:rPr>
          <w:color w:val="231F20"/>
        </w:rPr>
        <w:t>, the phenomenon where even very large changes are not noticed if we are attending to something else in our view (Simons, 2000). Moreover, vigi- lance is also a highly limited resource; our ability to perform visual search tasks degrades quickly, with far worse results after several hours than in the first few minutes </w:t>
      </w:r>
      <w:r>
        <w:rPr>
          <w:color w:val="231F20"/>
          <w:spacing w:val="-4"/>
        </w:rPr>
        <w:t>(Ware,</w:t>
      </w:r>
      <w:r>
        <w:rPr>
          <w:color w:val="231F20"/>
          <w:spacing w:val="-3"/>
        </w:rPr>
        <w:t> </w:t>
      </w:r>
      <w:r>
        <w:rPr>
          <w:color w:val="231F20"/>
        </w:rPr>
        <w:t>2000).</w:t>
      </w:r>
    </w:p>
    <w:p>
      <w:pPr>
        <w:spacing w:after="0" w:line="271" w:lineRule="auto"/>
        <w:jc w:val="both"/>
        <w:sectPr>
          <w:headerReference w:type="even" r:id="rId44"/>
          <w:pgSz w:w="10800" w:h="13320"/>
          <w:pgMar w:header="0" w:footer="0" w:top="1040" w:bottom="280" w:left="760" w:right="960"/>
        </w:sectPr>
      </w:pPr>
    </w:p>
    <w:p>
      <w:pPr>
        <w:pStyle w:val="BodyText"/>
      </w:pPr>
    </w:p>
    <w:p>
      <w:pPr>
        <w:pStyle w:val="BodyText"/>
        <w:rPr>
          <w:sz w:val="18"/>
        </w:rPr>
      </w:pPr>
    </w:p>
    <w:p>
      <w:pPr>
        <w:pStyle w:val="BodyText"/>
        <w:spacing w:line="271" w:lineRule="auto"/>
        <w:ind w:left="2503" w:right="110" w:firstLine="300"/>
        <w:jc w:val="both"/>
      </w:pPr>
      <w:r>
        <w:rPr>
          <w:color w:val="231F20"/>
        </w:rPr>
        <w:t>Display capacity is a third kind of limitation to consider. Visualization de- signers often “run out of </w:t>
      </w:r>
      <w:r>
        <w:rPr>
          <w:color w:val="231F20"/>
          <w:spacing w:val="-3"/>
        </w:rPr>
        <w:t>pixels,” </w:t>
      </w:r>
      <w:r>
        <w:rPr>
          <w:color w:val="231F20"/>
        </w:rPr>
        <w:t>where the resolution of the screen is not large enough to show all desired information simultaneously. The </w:t>
      </w:r>
      <w:r>
        <w:rPr>
          <w:i/>
          <w:color w:val="231F20"/>
        </w:rPr>
        <w:t>information density </w:t>
      </w:r>
      <w:r>
        <w:rPr>
          <w:color w:val="231F20"/>
        </w:rPr>
        <w:t>of a particular frame is a measure of the amount of information encoded versus the amount of unused space. There is a tradeoff between the benefits of showing as</w:t>
      </w:r>
      <w:r>
        <w:rPr>
          <w:color w:val="231F20"/>
          <w:spacing w:val="-6"/>
        </w:rPr>
        <w:t> </w:t>
      </w:r>
      <w:r>
        <w:rPr>
          <w:color w:val="231F20"/>
        </w:rPr>
        <w:t>much</w:t>
      </w:r>
      <w:r>
        <w:rPr>
          <w:color w:val="231F20"/>
          <w:spacing w:val="-9"/>
        </w:rPr>
        <w:t> </w:t>
      </w:r>
      <w:r>
        <w:rPr>
          <w:color w:val="231F20"/>
        </w:rPr>
        <w:t>as</w:t>
      </w:r>
      <w:r>
        <w:rPr>
          <w:color w:val="231F20"/>
          <w:spacing w:val="-6"/>
        </w:rPr>
        <w:t> </w:t>
      </w:r>
      <w:r>
        <w:rPr>
          <w:color w:val="231F20"/>
        </w:rPr>
        <w:t>possible</w:t>
      </w:r>
      <w:r>
        <w:rPr>
          <w:color w:val="231F20"/>
          <w:spacing w:val="-7"/>
        </w:rPr>
        <w:t> </w:t>
      </w:r>
      <w:r>
        <w:rPr>
          <w:color w:val="231F20"/>
        </w:rPr>
        <w:t>at</w:t>
      </w:r>
      <w:r>
        <w:rPr>
          <w:color w:val="231F20"/>
          <w:spacing w:val="-6"/>
        </w:rPr>
        <w:t> </w:t>
      </w:r>
      <w:r>
        <w:rPr>
          <w:color w:val="231F20"/>
        </w:rPr>
        <w:t>once,</w:t>
      </w:r>
      <w:r>
        <w:rPr>
          <w:color w:val="231F20"/>
          <w:spacing w:val="-7"/>
        </w:rPr>
        <w:t> </w:t>
      </w:r>
      <w:r>
        <w:rPr>
          <w:color w:val="231F20"/>
        </w:rPr>
        <w:t>to</w:t>
      </w:r>
      <w:r>
        <w:rPr>
          <w:color w:val="231F20"/>
          <w:spacing w:val="-7"/>
        </w:rPr>
        <w:t> </w:t>
      </w:r>
      <w:r>
        <w:rPr>
          <w:color w:val="231F20"/>
        </w:rPr>
        <w:t>minimize</w:t>
      </w:r>
      <w:r>
        <w:rPr>
          <w:color w:val="231F20"/>
          <w:spacing w:val="-7"/>
        </w:rPr>
        <w:t> </w:t>
      </w:r>
      <w:r>
        <w:rPr>
          <w:color w:val="231F20"/>
        </w:rPr>
        <w:t>the</w:t>
      </w:r>
      <w:r>
        <w:rPr>
          <w:color w:val="231F20"/>
          <w:spacing w:val="-8"/>
        </w:rPr>
        <w:t> </w:t>
      </w:r>
      <w:r>
        <w:rPr>
          <w:color w:val="231F20"/>
        </w:rPr>
        <w:t>need</w:t>
      </w:r>
      <w:r>
        <w:rPr>
          <w:color w:val="231F20"/>
          <w:spacing w:val="-7"/>
        </w:rPr>
        <w:t> </w:t>
      </w:r>
      <w:r>
        <w:rPr>
          <w:color w:val="231F20"/>
        </w:rPr>
        <w:t>for</w:t>
      </w:r>
      <w:r>
        <w:rPr>
          <w:color w:val="231F20"/>
          <w:spacing w:val="-8"/>
        </w:rPr>
        <w:t> </w:t>
      </w:r>
      <w:r>
        <w:rPr>
          <w:color w:val="231F20"/>
        </w:rPr>
        <w:t>navigation</w:t>
      </w:r>
      <w:r>
        <w:rPr>
          <w:color w:val="231F20"/>
          <w:spacing w:val="-9"/>
        </w:rPr>
        <w:t> </w:t>
      </w:r>
      <w:r>
        <w:rPr>
          <w:color w:val="231F20"/>
        </w:rPr>
        <w:t>and</w:t>
      </w:r>
      <w:r>
        <w:rPr>
          <w:color w:val="231F20"/>
          <w:spacing w:val="-8"/>
        </w:rPr>
        <w:t> </w:t>
      </w:r>
      <w:r>
        <w:rPr>
          <w:color w:val="231F20"/>
        </w:rPr>
        <w:t>exploration, and the costs of showing too much at once, where the user is overwhelmed by visual</w:t>
      </w:r>
      <w:r>
        <w:rPr>
          <w:color w:val="231F20"/>
          <w:spacing w:val="-4"/>
        </w:rPr>
        <w:t> </w:t>
      </w:r>
      <w:r>
        <w:rPr>
          <w:color w:val="231F20"/>
        </w:rPr>
        <w:t>clutter.</w:t>
      </w:r>
    </w:p>
    <w:p>
      <w:pPr>
        <w:pStyle w:val="BodyText"/>
      </w:pPr>
    </w:p>
    <w:p>
      <w:pPr>
        <w:pStyle w:val="BodyText"/>
        <w:spacing w:before="11"/>
        <w:rPr>
          <w:sz w:val="15"/>
        </w:rPr>
      </w:pPr>
    </w:p>
    <w:p>
      <w:pPr>
        <w:pStyle w:val="Heading2"/>
        <w:numPr>
          <w:ilvl w:val="1"/>
          <w:numId w:val="5"/>
        </w:numPr>
        <w:tabs>
          <w:tab w:pos="3324" w:val="left" w:leader="none"/>
          <w:tab w:pos="3325" w:val="left" w:leader="none"/>
        </w:tabs>
        <w:spacing w:line="240" w:lineRule="auto" w:before="0" w:after="0"/>
        <w:ind w:left="3324" w:right="0" w:hanging="822"/>
        <w:jc w:val="left"/>
      </w:pPr>
      <w:r>
        <w:rPr>
          <w:color w:val="478A4A"/>
        </w:rPr>
        <w:t>Data</w:t>
      </w:r>
      <w:r>
        <w:rPr>
          <w:color w:val="478A4A"/>
          <w:spacing w:val="-2"/>
        </w:rPr>
        <w:t> </w:t>
      </w:r>
      <w:r>
        <w:rPr>
          <w:color w:val="478A4A"/>
          <w:spacing w:val="-7"/>
        </w:rPr>
        <w:t>Types</w:t>
      </w:r>
    </w:p>
    <w:p>
      <w:pPr>
        <w:pStyle w:val="BodyText"/>
        <w:spacing w:line="271" w:lineRule="auto" w:before="212"/>
        <w:ind w:left="2503" w:right="115"/>
        <w:jc w:val="both"/>
      </w:pPr>
      <w:r>
        <w:rPr>
          <w:color w:val="231F20"/>
        </w:rPr>
        <w:t>Many aspects of a visualization design are driven by the type of the data that we need</w:t>
      </w:r>
      <w:r>
        <w:rPr>
          <w:color w:val="231F20"/>
          <w:spacing w:val="-11"/>
        </w:rPr>
        <w:t> </w:t>
      </w:r>
      <w:r>
        <w:rPr>
          <w:color w:val="231F20"/>
        </w:rPr>
        <w:t>to</w:t>
      </w:r>
      <w:r>
        <w:rPr>
          <w:color w:val="231F20"/>
          <w:spacing w:val="-8"/>
        </w:rPr>
        <w:t> </w:t>
      </w:r>
      <w:r>
        <w:rPr>
          <w:color w:val="231F20"/>
        </w:rPr>
        <w:t>look</w:t>
      </w:r>
      <w:r>
        <w:rPr>
          <w:color w:val="231F20"/>
          <w:spacing w:val="-10"/>
        </w:rPr>
        <w:t> </w:t>
      </w:r>
      <w:r>
        <w:rPr>
          <w:color w:val="231F20"/>
        </w:rPr>
        <w:t>at.</w:t>
      </w:r>
      <w:r>
        <w:rPr>
          <w:color w:val="231F20"/>
          <w:spacing w:val="7"/>
        </w:rPr>
        <w:t> </w:t>
      </w:r>
      <w:r>
        <w:rPr>
          <w:color w:val="231F20"/>
        </w:rPr>
        <w:t>For</w:t>
      </w:r>
      <w:r>
        <w:rPr>
          <w:color w:val="231F20"/>
          <w:spacing w:val="-11"/>
        </w:rPr>
        <w:t> </w:t>
      </w:r>
      <w:r>
        <w:rPr>
          <w:color w:val="231F20"/>
        </w:rPr>
        <w:t>example,</w:t>
      </w:r>
      <w:r>
        <w:rPr>
          <w:color w:val="231F20"/>
          <w:spacing w:val="-11"/>
        </w:rPr>
        <w:t> </w:t>
      </w:r>
      <w:r>
        <w:rPr>
          <w:color w:val="231F20"/>
        </w:rPr>
        <w:t>is</w:t>
      </w:r>
      <w:r>
        <w:rPr>
          <w:color w:val="231F20"/>
          <w:spacing w:val="-8"/>
        </w:rPr>
        <w:t> </w:t>
      </w:r>
      <w:r>
        <w:rPr>
          <w:color w:val="231F20"/>
        </w:rPr>
        <w:t>it</w:t>
      </w:r>
      <w:r>
        <w:rPr>
          <w:color w:val="231F20"/>
          <w:spacing w:val="-9"/>
        </w:rPr>
        <w:t> </w:t>
      </w:r>
      <w:r>
        <w:rPr>
          <w:color w:val="231F20"/>
        </w:rPr>
        <w:t>a</w:t>
      </w:r>
      <w:r>
        <w:rPr>
          <w:color w:val="231F20"/>
          <w:spacing w:val="-9"/>
        </w:rPr>
        <w:t> </w:t>
      </w:r>
      <w:r>
        <w:rPr>
          <w:color w:val="231F20"/>
        </w:rPr>
        <w:t>table</w:t>
      </w:r>
      <w:r>
        <w:rPr>
          <w:color w:val="231F20"/>
          <w:spacing w:val="-9"/>
        </w:rPr>
        <w:t> </w:t>
      </w:r>
      <w:r>
        <w:rPr>
          <w:color w:val="231F20"/>
        </w:rPr>
        <w:t>of</w:t>
      </w:r>
      <w:r>
        <w:rPr>
          <w:color w:val="231F20"/>
          <w:spacing w:val="-8"/>
        </w:rPr>
        <w:t> </w:t>
      </w:r>
      <w:r>
        <w:rPr>
          <w:color w:val="231F20"/>
        </w:rPr>
        <w:t>numbers,</w:t>
      </w:r>
      <w:r>
        <w:rPr>
          <w:color w:val="231F20"/>
          <w:spacing w:val="-13"/>
        </w:rPr>
        <w:t> </w:t>
      </w:r>
      <w:r>
        <w:rPr>
          <w:color w:val="231F20"/>
        </w:rPr>
        <w:t>or</w:t>
      </w:r>
      <w:r>
        <w:rPr>
          <w:color w:val="231F20"/>
          <w:spacing w:val="-8"/>
        </w:rPr>
        <w:t> </w:t>
      </w:r>
      <w:r>
        <w:rPr>
          <w:color w:val="231F20"/>
        </w:rPr>
        <w:t>a</w:t>
      </w:r>
      <w:r>
        <w:rPr>
          <w:color w:val="231F20"/>
          <w:spacing w:val="-9"/>
        </w:rPr>
        <w:t> </w:t>
      </w:r>
      <w:r>
        <w:rPr>
          <w:color w:val="231F20"/>
        </w:rPr>
        <w:t>set</w:t>
      </w:r>
      <w:r>
        <w:rPr>
          <w:color w:val="231F20"/>
          <w:spacing w:val="-8"/>
        </w:rPr>
        <w:t> </w:t>
      </w:r>
      <w:r>
        <w:rPr>
          <w:color w:val="231F20"/>
        </w:rPr>
        <w:t>of</w:t>
      </w:r>
      <w:r>
        <w:rPr>
          <w:color w:val="231F20"/>
          <w:spacing w:val="-11"/>
        </w:rPr>
        <w:t> </w:t>
      </w:r>
      <w:r>
        <w:rPr>
          <w:color w:val="231F20"/>
        </w:rPr>
        <w:t>relations</w:t>
      </w:r>
      <w:r>
        <w:rPr>
          <w:color w:val="231F20"/>
          <w:spacing w:val="-12"/>
        </w:rPr>
        <w:t> </w:t>
      </w:r>
      <w:r>
        <w:rPr>
          <w:color w:val="231F20"/>
        </w:rPr>
        <w:t>between items, or inherently spatial data such as a location on the Earth’s surface or a collection of</w:t>
      </w:r>
      <w:r>
        <w:rPr>
          <w:color w:val="231F20"/>
          <w:spacing w:val="-6"/>
        </w:rPr>
        <w:t> </w:t>
      </w:r>
      <w:r>
        <w:rPr>
          <w:color w:val="231F20"/>
        </w:rPr>
        <w:t>documents?</w:t>
      </w:r>
    </w:p>
    <w:p>
      <w:pPr>
        <w:pStyle w:val="BodyText"/>
        <w:spacing w:line="271" w:lineRule="auto" w:before="7"/>
        <w:ind w:left="2503" w:right="114" w:firstLine="300"/>
        <w:jc w:val="both"/>
      </w:pPr>
      <w:r>
        <w:rPr>
          <w:color w:val="231F20"/>
          <w:spacing w:val="-9"/>
        </w:rPr>
        <w:t>We</w:t>
      </w:r>
      <w:r>
        <w:rPr>
          <w:color w:val="231F20"/>
          <w:spacing w:val="-4"/>
        </w:rPr>
        <w:t> </w:t>
      </w:r>
      <w:r>
        <w:rPr>
          <w:color w:val="231F20"/>
        </w:rPr>
        <w:t>start</w:t>
      </w:r>
      <w:r>
        <w:rPr>
          <w:color w:val="231F20"/>
          <w:spacing w:val="-5"/>
        </w:rPr>
        <w:t> </w:t>
      </w:r>
      <w:r>
        <w:rPr>
          <w:color w:val="231F20"/>
        </w:rPr>
        <w:t>by</w:t>
      </w:r>
      <w:r>
        <w:rPr>
          <w:color w:val="231F20"/>
          <w:spacing w:val="-5"/>
        </w:rPr>
        <w:t> </w:t>
      </w:r>
      <w:r>
        <w:rPr>
          <w:color w:val="231F20"/>
        </w:rPr>
        <w:t>considering</w:t>
      </w:r>
      <w:r>
        <w:rPr>
          <w:color w:val="231F20"/>
          <w:spacing w:val="-9"/>
        </w:rPr>
        <w:t> </w:t>
      </w:r>
      <w:r>
        <w:rPr>
          <w:color w:val="231F20"/>
        </w:rPr>
        <w:t>a</w:t>
      </w:r>
      <w:r>
        <w:rPr>
          <w:color w:val="231F20"/>
          <w:spacing w:val="-4"/>
        </w:rPr>
        <w:t> </w:t>
      </w:r>
      <w:r>
        <w:rPr>
          <w:color w:val="231F20"/>
        </w:rPr>
        <w:t>table</w:t>
      </w:r>
      <w:r>
        <w:rPr>
          <w:color w:val="231F20"/>
          <w:spacing w:val="-5"/>
        </w:rPr>
        <w:t> </w:t>
      </w:r>
      <w:r>
        <w:rPr>
          <w:color w:val="231F20"/>
        </w:rPr>
        <w:t>of</w:t>
      </w:r>
      <w:r>
        <w:rPr>
          <w:color w:val="231F20"/>
          <w:spacing w:val="-6"/>
        </w:rPr>
        <w:t> </w:t>
      </w:r>
      <w:r>
        <w:rPr>
          <w:color w:val="231F20"/>
        </w:rPr>
        <w:t>data.</w:t>
      </w:r>
      <w:r>
        <w:rPr>
          <w:color w:val="231F20"/>
          <w:spacing w:val="8"/>
        </w:rPr>
        <w:t> </w:t>
      </w:r>
      <w:r>
        <w:rPr>
          <w:color w:val="231F20"/>
          <w:spacing w:val="-9"/>
        </w:rPr>
        <w:t>We</w:t>
      </w:r>
      <w:r>
        <w:rPr>
          <w:color w:val="231F20"/>
          <w:spacing w:val="-3"/>
        </w:rPr>
        <w:t> </w:t>
      </w:r>
      <w:r>
        <w:rPr>
          <w:color w:val="231F20"/>
        </w:rPr>
        <w:t>call</w:t>
      </w:r>
      <w:r>
        <w:rPr>
          <w:color w:val="231F20"/>
          <w:spacing w:val="-5"/>
        </w:rPr>
        <w:t> </w:t>
      </w:r>
      <w:r>
        <w:rPr>
          <w:color w:val="231F20"/>
        </w:rPr>
        <w:t>the</w:t>
      </w:r>
      <w:r>
        <w:rPr>
          <w:color w:val="231F20"/>
          <w:spacing w:val="-6"/>
        </w:rPr>
        <w:t> </w:t>
      </w:r>
      <w:r>
        <w:rPr>
          <w:color w:val="231F20"/>
        </w:rPr>
        <w:t>rows</w:t>
      </w:r>
      <w:r>
        <w:rPr>
          <w:color w:val="231F20"/>
          <w:spacing w:val="-9"/>
        </w:rPr>
        <w:t> </w:t>
      </w:r>
      <w:r>
        <w:rPr>
          <w:i/>
          <w:color w:val="231F20"/>
        </w:rPr>
        <w:t>items</w:t>
      </w:r>
      <w:r>
        <w:rPr>
          <w:i/>
          <w:color w:val="231F20"/>
          <w:spacing w:val="-2"/>
        </w:rPr>
        <w:t> </w:t>
      </w:r>
      <w:r>
        <w:rPr>
          <w:color w:val="231F20"/>
        </w:rPr>
        <w:t>of</w:t>
      </w:r>
      <w:r>
        <w:rPr>
          <w:color w:val="231F20"/>
          <w:spacing w:val="-6"/>
        </w:rPr>
        <w:t> </w:t>
      </w:r>
      <w:r>
        <w:rPr>
          <w:color w:val="231F20"/>
        </w:rPr>
        <w:t>data</w:t>
      </w:r>
      <w:r>
        <w:rPr>
          <w:color w:val="231F20"/>
          <w:spacing w:val="-5"/>
        </w:rPr>
        <w:t> </w:t>
      </w:r>
      <w:r>
        <w:rPr>
          <w:color w:val="231F20"/>
        </w:rPr>
        <w:t>and</w:t>
      </w:r>
      <w:r>
        <w:rPr>
          <w:color w:val="231F20"/>
          <w:spacing w:val="-6"/>
        </w:rPr>
        <w:t> </w:t>
      </w:r>
      <w:r>
        <w:rPr>
          <w:color w:val="231F20"/>
        </w:rPr>
        <w:t>the columns are </w:t>
      </w:r>
      <w:r>
        <w:rPr>
          <w:i/>
          <w:color w:val="231F20"/>
        </w:rPr>
        <w:t>dimensions</w:t>
      </w:r>
      <w:r>
        <w:rPr>
          <w:color w:val="231F20"/>
        </w:rPr>
        <w:t>, also known as </w:t>
      </w:r>
      <w:r>
        <w:rPr>
          <w:i/>
          <w:color w:val="231F20"/>
        </w:rPr>
        <w:t>attributes</w:t>
      </w:r>
      <w:r>
        <w:rPr>
          <w:color w:val="231F20"/>
        </w:rPr>
        <w:t>. For example, the rows might represent people, and the columns might be names, age, height, shirt size, and favorite</w:t>
      </w:r>
      <w:r>
        <w:rPr>
          <w:color w:val="231F20"/>
          <w:spacing w:val="-3"/>
        </w:rPr>
        <w:t> </w:t>
      </w:r>
      <w:r>
        <w:rPr>
          <w:color w:val="231F20"/>
        </w:rPr>
        <w:t>fruit.</w:t>
      </w:r>
    </w:p>
    <w:p>
      <w:pPr>
        <w:pStyle w:val="BodyText"/>
        <w:spacing w:line="271" w:lineRule="auto" w:before="7"/>
        <w:ind w:left="2503" w:right="112" w:firstLine="300"/>
        <w:jc w:val="both"/>
      </w:pPr>
      <w:r>
        <w:rPr>
          <w:color w:val="231F20"/>
          <w:spacing w:val="-9"/>
        </w:rPr>
        <w:t>We </w:t>
      </w:r>
      <w:r>
        <w:rPr>
          <w:color w:val="231F20"/>
        </w:rPr>
        <w:t>distinguish between three types of dimensions: quantitative, ordered, and categorical. </w:t>
      </w:r>
      <w:r>
        <w:rPr>
          <w:i/>
          <w:color w:val="231F20"/>
        </w:rPr>
        <w:t>Quantitative </w:t>
      </w:r>
      <w:r>
        <w:rPr>
          <w:color w:val="231F20"/>
        </w:rPr>
        <w:t>data, such as age or height, is numerical and we can  do arithmetic on it. For example, the quantity of 68 inches minus 42 inches is  26 inches. </w:t>
      </w:r>
      <w:r>
        <w:rPr>
          <w:color w:val="231F20"/>
          <w:spacing w:val="-3"/>
        </w:rPr>
        <w:t>With </w:t>
      </w:r>
      <w:r>
        <w:rPr>
          <w:i/>
          <w:color w:val="231F20"/>
          <w:spacing w:val="-3"/>
        </w:rPr>
        <w:t>ordered </w:t>
      </w:r>
      <w:r>
        <w:rPr>
          <w:color w:val="231F20"/>
        </w:rPr>
        <w:t>data, such as shirt size, we cannot do full-fledged arith- metic, but there is a well-defined ordering.  For example,  large minus medium is not a meaningful concept, but we know that medium falls between small and large.</w:t>
      </w:r>
      <w:r>
        <w:rPr>
          <w:color w:val="231F20"/>
          <w:spacing w:val="6"/>
        </w:rPr>
        <w:t> </w:t>
      </w:r>
      <w:r>
        <w:rPr>
          <w:i/>
          <w:color w:val="231F20"/>
        </w:rPr>
        <w:t>Categorical</w:t>
      </w:r>
      <w:r>
        <w:rPr>
          <w:i/>
          <w:color w:val="231F20"/>
          <w:spacing w:val="-8"/>
        </w:rPr>
        <w:t> </w:t>
      </w:r>
      <w:r>
        <w:rPr>
          <w:color w:val="231F20"/>
        </w:rPr>
        <w:t>data,</w:t>
      </w:r>
      <w:r>
        <w:rPr>
          <w:color w:val="231F20"/>
          <w:spacing w:val="-4"/>
        </w:rPr>
        <w:t> </w:t>
      </w:r>
      <w:r>
        <w:rPr>
          <w:color w:val="231F20"/>
        </w:rPr>
        <w:t>such</w:t>
      </w:r>
      <w:r>
        <w:rPr>
          <w:color w:val="231F20"/>
          <w:spacing w:val="-6"/>
        </w:rPr>
        <w:t> </w:t>
      </w:r>
      <w:r>
        <w:rPr>
          <w:color w:val="231F20"/>
        </w:rPr>
        <w:t>as</w:t>
      </w:r>
      <w:r>
        <w:rPr>
          <w:color w:val="231F20"/>
          <w:spacing w:val="-2"/>
        </w:rPr>
        <w:t> </w:t>
      </w:r>
      <w:r>
        <w:rPr>
          <w:color w:val="231F20"/>
        </w:rPr>
        <w:t>favorite</w:t>
      </w:r>
      <w:r>
        <w:rPr>
          <w:color w:val="231F20"/>
          <w:spacing w:val="-6"/>
        </w:rPr>
        <w:t> </w:t>
      </w:r>
      <w:r>
        <w:rPr>
          <w:color w:val="231F20"/>
        </w:rPr>
        <w:t>fruit</w:t>
      </w:r>
      <w:r>
        <w:rPr>
          <w:color w:val="231F20"/>
          <w:spacing w:val="-7"/>
        </w:rPr>
        <w:t> </w:t>
      </w:r>
      <w:r>
        <w:rPr>
          <w:color w:val="231F20"/>
        </w:rPr>
        <w:t>or</w:t>
      </w:r>
      <w:r>
        <w:rPr>
          <w:color w:val="231F20"/>
          <w:spacing w:val="-3"/>
        </w:rPr>
        <w:t> </w:t>
      </w:r>
      <w:r>
        <w:rPr>
          <w:color w:val="231F20"/>
        </w:rPr>
        <w:t>names,</w:t>
      </w:r>
      <w:r>
        <w:rPr>
          <w:color w:val="231F20"/>
          <w:spacing w:val="-6"/>
        </w:rPr>
        <w:t> </w:t>
      </w:r>
      <w:r>
        <w:rPr>
          <w:color w:val="231F20"/>
        </w:rPr>
        <w:t>does</w:t>
      </w:r>
      <w:r>
        <w:rPr>
          <w:color w:val="231F20"/>
          <w:spacing w:val="-7"/>
        </w:rPr>
        <w:t> </w:t>
      </w:r>
      <w:r>
        <w:rPr>
          <w:color w:val="231F20"/>
        </w:rPr>
        <w:t>not</w:t>
      </w:r>
      <w:r>
        <w:rPr>
          <w:color w:val="231F20"/>
          <w:spacing w:val="-4"/>
        </w:rPr>
        <w:t> </w:t>
      </w:r>
      <w:r>
        <w:rPr>
          <w:color w:val="231F20"/>
        </w:rPr>
        <w:t>have</w:t>
      </w:r>
      <w:r>
        <w:rPr>
          <w:color w:val="231F20"/>
          <w:spacing w:val="-6"/>
        </w:rPr>
        <w:t> </w:t>
      </w:r>
      <w:r>
        <w:rPr>
          <w:color w:val="231F20"/>
        </w:rPr>
        <w:t>an</w:t>
      </w:r>
      <w:r>
        <w:rPr>
          <w:color w:val="231F20"/>
          <w:spacing w:val="-3"/>
        </w:rPr>
        <w:t> </w:t>
      </w:r>
      <w:r>
        <w:rPr>
          <w:color w:val="231F20"/>
        </w:rPr>
        <w:t>implicit ordering. </w:t>
      </w:r>
      <w:r>
        <w:rPr>
          <w:color w:val="231F20"/>
          <w:spacing w:val="-9"/>
        </w:rPr>
        <w:t>We </w:t>
      </w:r>
      <w:r>
        <w:rPr>
          <w:color w:val="231F20"/>
        </w:rPr>
        <w:t>can only distinguish whether two things are the same (apples) or different (apples vs.</w:t>
      </w:r>
      <w:r>
        <w:rPr>
          <w:color w:val="231F20"/>
          <w:spacing w:val="-2"/>
        </w:rPr>
        <w:t> </w:t>
      </w:r>
      <w:r>
        <w:rPr>
          <w:color w:val="231F20"/>
        </w:rPr>
        <w:t>bananas).</w:t>
      </w:r>
    </w:p>
    <w:p>
      <w:pPr>
        <w:pStyle w:val="BodyText"/>
        <w:spacing w:line="271" w:lineRule="auto" w:before="4"/>
        <w:ind w:left="2504" w:right="111" w:firstLine="300"/>
        <w:jc w:val="both"/>
      </w:pPr>
      <w:r>
        <w:rPr>
          <w:color w:val="231F20"/>
        </w:rPr>
        <w:t>Relational</w:t>
      </w:r>
      <w:r>
        <w:rPr>
          <w:color w:val="231F20"/>
          <w:spacing w:val="-17"/>
        </w:rPr>
        <w:t> </w:t>
      </w:r>
      <w:r>
        <w:rPr>
          <w:color w:val="231F20"/>
        </w:rPr>
        <w:t>data,</w:t>
      </w:r>
      <w:r>
        <w:rPr>
          <w:color w:val="231F20"/>
          <w:spacing w:val="-14"/>
        </w:rPr>
        <w:t> </w:t>
      </w:r>
      <w:r>
        <w:rPr>
          <w:color w:val="231F20"/>
        </w:rPr>
        <w:t>or</w:t>
      </w:r>
      <w:r>
        <w:rPr>
          <w:color w:val="231F20"/>
          <w:spacing w:val="-13"/>
        </w:rPr>
        <w:t> </w:t>
      </w:r>
      <w:r>
        <w:rPr>
          <w:i/>
          <w:color w:val="231F20"/>
        </w:rPr>
        <w:t>graphs</w:t>
      </w:r>
      <w:r>
        <w:rPr>
          <w:color w:val="231F20"/>
        </w:rPr>
        <w:t>,</w:t>
      </w:r>
      <w:r>
        <w:rPr>
          <w:color w:val="231F20"/>
          <w:spacing w:val="-16"/>
        </w:rPr>
        <w:t> </w:t>
      </w:r>
      <w:r>
        <w:rPr>
          <w:color w:val="231F20"/>
        </w:rPr>
        <w:t>are</w:t>
      </w:r>
      <w:r>
        <w:rPr>
          <w:color w:val="231F20"/>
          <w:spacing w:val="-14"/>
        </w:rPr>
        <w:t> </w:t>
      </w:r>
      <w:r>
        <w:rPr>
          <w:color w:val="231F20"/>
        </w:rPr>
        <w:t>another</w:t>
      </w:r>
      <w:r>
        <w:rPr>
          <w:color w:val="231F20"/>
          <w:spacing w:val="-18"/>
        </w:rPr>
        <w:t> </w:t>
      </w:r>
      <w:r>
        <w:rPr>
          <w:color w:val="231F20"/>
        </w:rPr>
        <w:t>data</w:t>
      </w:r>
      <w:r>
        <w:rPr>
          <w:color w:val="231F20"/>
          <w:spacing w:val="-16"/>
        </w:rPr>
        <w:t> </w:t>
      </w:r>
      <w:r>
        <w:rPr>
          <w:color w:val="231F20"/>
        </w:rPr>
        <w:t>type</w:t>
      </w:r>
      <w:r>
        <w:rPr>
          <w:color w:val="231F20"/>
          <w:spacing w:val="-14"/>
        </w:rPr>
        <w:t> </w:t>
      </w:r>
      <w:r>
        <w:rPr>
          <w:color w:val="231F20"/>
        </w:rPr>
        <w:t>where</w:t>
      </w:r>
      <w:r>
        <w:rPr>
          <w:color w:val="231F20"/>
          <w:spacing w:val="-17"/>
        </w:rPr>
        <w:t> </w:t>
      </w:r>
      <w:r>
        <w:rPr>
          <w:i/>
          <w:color w:val="231F20"/>
        </w:rPr>
        <w:t>nodes</w:t>
      </w:r>
      <w:r>
        <w:rPr>
          <w:i/>
          <w:color w:val="231F20"/>
          <w:spacing w:val="-17"/>
        </w:rPr>
        <w:t> </w:t>
      </w:r>
      <w:r>
        <w:rPr>
          <w:color w:val="231F20"/>
        </w:rPr>
        <w:t>are</w:t>
      </w:r>
      <w:r>
        <w:rPr>
          <w:color w:val="231F20"/>
          <w:spacing w:val="-16"/>
        </w:rPr>
        <w:t> </w:t>
      </w:r>
      <w:r>
        <w:rPr>
          <w:color w:val="231F20"/>
        </w:rPr>
        <w:t>connected</w:t>
      </w:r>
      <w:r>
        <w:rPr>
          <w:color w:val="231F20"/>
          <w:spacing w:val="-18"/>
        </w:rPr>
        <w:t> </w:t>
      </w:r>
      <w:r>
        <w:rPr>
          <w:color w:val="231F20"/>
        </w:rPr>
        <w:t>by </w:t>
      </w:r>
      <w:r>
        <w:rPr>
          <w:i/>
          <w:color w:val="231F20"/>
        </w:rPr>
        <w:t>links</w:t>
      </w:r>
      <w:r>
        <w:rPr>
          <w:color w:val="231F20"/>
        </w:rPr>
        <w:t>.</w:t>
      </w:r>
      <w:r>
        <w:rPr>
          <w:color w:val="231F20"/>
          <w:spacing w:val="5"/>
        </w:rPr>
        <w:t> </w:t>
      </w:r>
      <w:r>
        <w:rPr>
          <w:color w:val="231F20"/>
        </w:rPr>
        <w:t>One</w:t>
      </w:r>
      <w:r>
        <w:rPr>
          <w:color w:val="231F20"/>
          <w:spacing w:val="-8"/>
        </w:rPr>
        <w:t> </w:t>
      </w:r>
      <w:r>
        <w:rPr>
          <w:color w:val="231F20"/>
        </w:rPr>
        <w:t>specific</w:t>
      </w:r>
      <w:r>
        <w:rPr>
          <w:color w:val="231F20"/>
          <w:spacing w:val="-5"/>
        </w:rPr>
        <w:t> </w:t>
      </w:r>
      <w:r>
        <w:rPr>
          <w:color w:val="231F20"/>
        </w:rPr>
        <w:t>kind</w:t>
      </w:r>
      <w:r>
        <w:rPr>
          <w:color w:val="231F20"/>
          <w:spacing w:val="-7"/>
        </w:rPr>
        <w:t> </w:t>
      </w:r>
      <w:r>
        <w:rPr>
          <w:color w:val="231F20"/>
        </w:rPr>
        <w:t>of</w:t>
      </w:r>
      <w:r>
        <w:rPr>
          <w:color w:val="231F20"/>
          <w:spacing w:val="-7"/>
        </w:rPr>
        <w:t> </w:t>
      </w:r>
      <w:r>
        <w:rPr>
          <w:color w:val="231F20"/>
        </w:rPr>
        <w:t>graph</w:t>
      </w:r>
      <w:r>
        <w:rPr>
          <w:color w:val="231F20"/>
          <w:spacing w:val="-9"/>
        </w:rPr>
        <w:t> </w:t>
      </w:r>
      <w:r>
        <w:rPr>
          <w:color w:val="231F20"/>
        </w:rPr>
        <w:t>is</w:t>
      </w:r>
      <w:r>
        <w:rPr>
          <w:color w:val="231F20"/>
          <w:spacing w:val="-6"/>
        </w:rPr>
        <w:t> </w:t>
      </w:r>
      <w:r>
        <w:rPr>
          <w:color w:val="231F20"/>
        </w:rPr>
        <w:t>a</w:t>
      </w:r>
      <w:r>
        <w:rPr>
          <w:color w:val="231F20"/>
          <w:spacing w:val="-5"/>
        </w:rPr>
        <w:t> </w:t>
      </w:r>
      <w:r>
        <w:rPr>
          <w:i/>
          <w:color w:val="231F20"/>
        </w:rPr>
        <w:t>tree</w:t>
      </w:r>
      <w:r>
        <w:rPr>
          <w:color w:val="231F20"/>
        </w:rPr>
        <w:t>,</w:t>
      </w:r>
      <w:r>
        <w:rPr>
          <w:color w:val="231F20"/>
          <w:spacing w:val="-6"/>
        </w:rPr>
        <w:t> </w:t>
      </w:r>
      <w:r>
        <w:rPr>
          <w:color w:val="231F20"/>
        </w:rPr>
        <w:t>which</w:t>
      </w:r>
      <w:r>
        <w:rPr>
          <w:color w:val="231F20"/>
          <w:spacing w:val="-7"/>
        </w:rPr>
        <w:t> </w:t>
      </w:r>
      <w:r>
        <w:rPr>
          <w:color w:val="231F20"/>
        </w:rPr>
        <w:t>is</w:t>
      </w:r>
      <w:r>
        <w:rPr>
          <w:color w:val="231F20"/>
          <w:spacing w:val="-4"/>
        </w:rPr>
        <w:t> </w:t>
      </w:r>
      <w:r>
        <w:rPr>
          <w:color w:val="231F20"/>
        </w:rPr>
        <w:t>typically</w:t>
      </w:r>
      <w:r>
        <w:rPr>
          <w:color w:val="231F20"/>
          <w:spacing w:val="-9"/>
        </w:rPr>
        <w:t> </w:t>
      </w:r>
      <w:r>
        <w:rPr>
          <w:color w:val="231F20"/>
        </w:rPr>
        <w:t>used</w:t>
      </w:r>
      <w:r>
        <w:rPr>
          <w:color w:val="231F20"/>
          <w:spacing w:val="-7"/>
        </w:rPr>
        <w:t> </w:t>
      </w:r>
      <w:r>
        <w:rPr>
          <w:color w:val="231F20"/>
        </w:rPr>
        <w:t>for</w:t>
      </w:r>
      <w:r>
        <w:rPr>
          <w:color w:val="231F20"/>
          <w:spacing w:val="-7"/>
        </w:rPr>
        <w:t> </w:t>
      </w:r>
      <w:r>
        <w:rPr>
          <w:color w:val="231F20"/>
        </w:rPr>
        <w:t>hierarchical data. Both nodes and edges can have associated attributes. The word </w:t>
      </w:r>
      <w:r>
        <w:rPr>
          <w:i/>
          <w:color w:val="231F20"/>
        </w:rPr>
        <w:t>graph </w:t>
      </w:r>
      <w:r>
        <w:rPr>
          <w:color w:val="231F20"/>
        </w:rPr>
        <w:t>is unfortunately overloaded in visualization. The node-link graphs we discuss here, following</w:t>
      </w:r>
      <w:r>
        <w:rPr>
          <w:color w:val="231F20"/>
          <w:spacing w:val="-17"/>
        </w:rPr>
        <w:t> </w:t>
      </w:r>
      <w:r>
        <w:rPr>
          <w:color w:val="231F20"/>
        </w:rPr>
        <w:t>the</w:t>
      </w:r>
      <w:r>
        <w:rPr>
          <w:color w:val="231F20"/>
          <w:spacing w:val="-16"/>
        </w:rPr>
        <w:t> </w:t>
      </w:r>
      <w:r>
        <w:rPr>
          <w:color w:val="231F20"/>
        </w:rPr>
        <w:t>terminology</w:t>
      </w:r>
      <w:r>
        <w:rPr>
          <w:color w:val="231F20"/>
          <w:spacing w:val="-21"/>
        </w:rPr>
        <w:t> </w:t>
      </w:r>
      <w:r>
        <w:rPr>
          <w:color w:val="231F20"/>
        </w:rPr>
        <w:t>of</w:t>
      </w:r>
      <w:r>
        <w:rPr>
          <w:color w:val="231F20"/>
          <w:spacing w:val="-15"/>
        </w:rPr>
        <w:t> </w:t>
      </w:r>
      <w:r>
        <w:rPr>
          <w:color w:val="231F20"/>
        </w:rPr>
        <w:t>graph</w:t>
      </w:r>
      <w:r>
        <w:rPr>
          <w:color w:val="231F20"/>
          <w:spacing w:val="-17"/>
        </w:rPr>
        <w:t> </w:t>
      </w:r>
      <w:r>
        <w:rPr>
          <w:color w:val="231F20"/>
        </w:rPr>
        <w:t>drawing</w:t>
      </w:r>
      <w:r>
        <w:rPr>
          <w:color w:val="231F20"/>
          <w:spacing w:val="-16"/>
        </w:rPr>
        <w:t> </w:t>
      </w:r>
      <w:r>
        <w:rPr>
          <w:color w:val="231F20"/>
        </w:rPr>
        <w:t>and</w:t>
      </w:r>
      <w:r>
        <w:rPr>
          <w:color w:val="231F20"/>
          <w:spacing w:val="-17"/>
        </w:rPr>
        <w:t> </w:t>
      </w:r>
      <w:r>
        <w:rPr>
          <w:color w:val="231F20"/>
        </w:rPr>
        <w:t>graph</w:t>
      </w:r>
      <w:r>
        <w:rPr>
          <w:color w:val="231F20"/>
          <w:spacing w:val="-17"/>
        </w:rPr>
        <w:t> </w:t>
      </w:r>
      <w:r>
        <w:rPr>
          <w:color w:val="231F20"/>
        </w:rPr>
        <w:t>theory,</w:t>
      </w:r>
      <w:r>
        <w:rPr>
          <w:color w:val="231F20"/>
          <w:spacing w:val="-17"/>
        </w:rPr>
        <w:t> </w:t>
      </w:r>
      <w:r>
        <w:rPr>
          <w:color w:val="231F20"/>
        </w:rPr>
        <w:t>could</w:t>
      </w:r>
      <w:r>
        <w:rPr>
          <w:color w:val="231F20"/>
          <w:spacing w:val="-17"/>
        </w:rPr>
        <w:t> </w:t>
      </w:r>
      <w:r>
        <w:rPr>
          <w:color w:val="231F20"/>
        </w:rPr>
        <w:t>also</w:t>
      </w:r>
      <w:r>
        <w:rPr>
          <w:color w:val="231F20"/>
          <w:spacing w:val="-12"/>
        </w:rPr>
        <w:t> </w:t>
      </w:r>
      <w:r>
        <w:rPr>
          <w:color w:val="231F20"/>
        </w:rPr>
        <w:t>be</w:t>
      </w:r>
      <w:r>
        <w:rPr>
          <w:color w:val="231F20"/>
          <w:spacing w:val="-16"/>
        </w:rPr>
        <w:t> </w:t>
      </w:r>
      <w:r>
        <w:rPr>
          <w:color w:val="231F20"/>
        </w:rPr>
        <w:t>called </w:t>
      </w:r>
      <w:r>
        <w:rPr>
          <w:i/>
          <w:color w:val="231F20"/>
        </w:rPr>
        <w:t>networks</w:t>
      </w:r>
      <w:r>
        <w:rPr>
          <w:color w:val="231F20"/>
        </w:rPr>
        <w:t>. In the field of statistical graphics, graph is often used for </w:t>
      </w:r>
      <w:r>
        <w:rPr>
          <w:i/>
          <w:color w:val="231F20"/>
        </w:rPr>
        <w:t>chart</w:t>
      </w:r>
      <w:r>
        <w:rPr>
          <w:color w:val="231F20"/>
        </w:rPr>
        <w:t>, as in the line charts for time-series data shown in Figure</w:t>
      </w:r>
      <w:r>
        <w:rPr>
          <w:color w:val="231F20"/>
          <w:spacing w:val="-24"/>
        </w:rPr>
        <w:t> </w:t>
      </w:r>
      <w:r>
        <w:rPr>
          <w:color w:val="231F20"/>
        </w:rPr>
        <w:t>26.10.</w:t>
      </w:r>
    </w:p>
    <w:p>
      <w:pPr>
        <w:pStyle w:val="BodyText"/>
        <w:spacing w:line="268" w:lineRule="auto" w:before="5"/>
        <w:ind w:left="2504" w:right="115" w:firstLine="300"/>
        <w:jc w:val="both"/>
      </w:pPr>
      <w:r>
        <w:rPr>
          <w:color w:val="231F20"/>
        </w:rPr>
        <w:t>Some</w:t>
      </w:r>
      <w:r>
        <w:rPr>
          <w:color w:val="231F20"/>
          <w:spacing w:val="-8"/>
        </w:rPr>
        <w:t> </w:t>
      </w:r>
      <w:r>
        <w:rPr>
          <w:color w:val="231F20"/>
        </w:rPr>
        <w:t>data</w:t>
      </w:r>
      <w:r>
        <w:rPr>
          <w:color w:val="231F20"/>
          <w:spacing w:val="-8"/>
        </w:rPr>
        <w:t> </w:t>
      </w:r>
      <w:r>
        <w:rPr>
          <w:color w:val="231F20"/>
        </w:rPr>
        <w:t>is</w:t>
      </w:r>
      <w:r>
        <w:rPr>
          <w:color w:val="231F20"/>
          <w:spacing w:val="-3"/>
        </w:rPr>
        <w:t> </w:t>
      </w:r>
      <w:r>
        <w:rPr>
          <w:color w:val="231F20"/>
        </w:rPr>
        <w:t>inherently</w:t>
      </w:r>
      <w:r>
        <w:rPr>
          <w:color w:val="231F20"/>
          <w:spacing w:val="-9"/>
        </w:rPr>
        <w:t> </w:t>
      </w:r>
      <w:r>
        <w:rPr>
          <w:color w:val="231F20"/>
        </w:rPr>
        <w:t>spatial,</w:t>
      </w:r>
      <w:r>
        <w:rPr>
          <w:color w:val="231F20"/>
          <w:spacing w:val="-7"/>
        </w:rPr>
        <w:t> </w:t>
      </w:r>
      <w:r>
        <w:rPr>
          <w:color w:val="231F20"/>
        </w:rPr>
        <w:t>such</w:t>
      </w:r>
      <w:r>
        <w:rPr>
          <w:color w:val="231F20"/>
          <w:spacing w:val="-3"/>
        </w:rPr>
        <w:t> </w:t>
      </w:r>
      <w:r>
        <w:rPr>
          <w:color w:val="231F20"/>
        </w:rPr>
        <w:t>as</w:t>
      </w:r>
      <w:r>
        <w:rPr>
          <w:color w:val="231F20"/>
          <w:spacing w:val="-6"/>
        </w:rPr>
        <w:t> </w:t>
      </w:r>
      <w:r>
        <w:rPr>
          <w:color w:val="231F20"/>
        </w:rPr>
        <w:t>geographic</w:t>
      </w:r>
      <w:r>
        <w:rPr>
          <w:color w:val="231F20"/>
          <w:spacing w:val="-12"/>
        </w:rPr>
        <w:t> </w:t>
      </w:r>
      <w:r>
        <w:rPr>
          <w:color w:val="231F20"/>
        </w:rPr>
        <w:t>location</w:t>
      </w:r>
      <w:r>
        <w:rPr>
          <w:color w:val="231F20"/>
          <w:spacing w:val="-6"/>
        </w:rPr>
        <w:t> </w:t>
      </w:r>
      <w:r>
        <w:rPr>
          <w:color w:val="231F20"/>
        </w:rPr>
        <w:t>or</w:t>
      </w:r>
      <w:r>
        <w:rPr>
          <w:color w:val="231F20"/>
          <w:spacing w:val="-7"/>
        </w:rPr>
        <w:t> </w:t>
      </w:r>
      <w:r>
        <w:rPr>
          <w:color w:val="231F20"/>
        </w:rPr>
        <w:t>a</w:t>
      </w:r>
      <w:r>
        <w:rPr>
          <w:color w:val="231F20"/>
          <w:spacing w:val="-4"/>
        </w:rPr>
        <w:t> </w:t>
      </w:r>
      <w:r>
        <w:rPr>
          <w:color w:val="231F20"/>
        </w:rPr>
        <w:t>field</w:t>
      </w:r>
      <w:r>
        <w:rPr>
          <w:color w:val="231F20"/>
          <w:spacing w:val="-3"/>
        </w:rPr>
        <w:t> </w:t>
      </w:r>
      <w:r>
        <w:rPr>
          <w:color w:val="231F20"/>
        </w:rPr>
        <w:t>of</w:t>
      </w:r>
      <w:r>
        <w:rPr>
          <w:color w:val="231F20"/>
          <w:spacing w:val="-7"/>
        </w:rPr>
        <w:t> </w:t>
      </w:r>
      <w:r>
        <w:rPr>
          <w:color w:val="231F20"/>
        </w:rPr>
        <w:t>mea- surements</w:t>
      </w:r>
      <w:r>
        <w:rPr>
          <w:color w:val="231F20"/>
          <w:spacing w:val="-11"/>
        </w:rPr>
        <w:t> </w:t>
      </w:r>
      <w:r>
        <w:rPr>
          <w:color w:val="231F20"/>
        </w:rPr>
        <w:t>at</w:t>
      </w:r>
      <w:r>
        <w:rPr>
          <w:color w:val="231F20"/>
          <w:spacing w:val="-10"/>
        </w:rPr>
        <w:t> </w:t>
      </w:r>
      <w:r>
        <w:rPr>
          <w:color w:val="231F20"/>
        </w:rPr>
        <w:t>positions</w:t>
      </w:r>
      <w:r>
        <w:rPr>
          <w:color w:val="231F20"/>
          <w:spacing w:val="-10"/>
        </w:rPr>
        <w:t> </w:t>
      </w:r>
      <w:r>
        <w:rPr>
          <w:color w:val="231F20"/>
        </w:rPr>
        <w:t>in</w:t>
      </w:r>
      <w:r>
        <w:rPr>
          <w:color w:val="231F20"/>
          <w:spacing w:val="-7"/>
        </w:rPr>
        <w:t> </w:t>
      </w:r>
      <w:r>
        <w:rPr>
          <w:color w:val="231F20"/>
        </w:rPr>
        <w:t>three-dimensional</w:t>
      </w:r>
      <w:r>
        <w:rPr>
          <w:color w:val="231F20"/>
          <w:spacing w:val="-17"/>
        </w:rPr>
        <w:t> </w:t>
      </w:r>
      <w:r>
        <w:rPr>
          <w:color w:val="231F20"/>
        </w:rPr>
        <w:t>space</w:t>
      </w:r>
      <w:r>
        <w:rPr>
          <w:color w:val="231F20"/>
          <w:spacing w:val="-9"/>
        </w:rPr>
        <w:t> </w:t>
      </w:r>
      <w:r>
        <w:rPr>
          <w:color w:val="231F20"/>
        </w:rPr>
        <w:t>as</w:t>
      </w:r>
      <w:r>
        <w:rPr>
          <w:color w:val="231F20"/>
          <w:spacing w:val="-9"/>
        </w:rPr>
        <w:t> </w:t>
      </w:r>
      <w:r>
        <w:rPr>
          <w:color w:val="231F20"/>
        </w:rPr>
        <w:t>in</w:t>
      </w:r>
      <w:r>
        <w:rPr>
          <w:color w:val="231F20"/>
          <w:spacing w:val="-7"/>
        </w:rPr>
        <w:t> </w:t>
      </w:r>
      <w:r>
        <w:rPr>
          <w:color w:val="231F20"/>
        </w:rPr>
        <w:t>the</w:t>
      </w:r>
      <w:r>
        <w:rPr>
          <w:color w:val="231F20"/>
          <w:spacing w:val="-9"/>
        </w:rPr>
        <w:t> </w:t>
      </w:r>
      <w:r>
        <w:rPr>
          <w:color w:val="231F20"/>
        </w:rPr>
        <w:t>MRI</w:t>
      </w:r>
      <w:r>
        <w:rPr>
          <w:color w:val="231F20"/>
          <w:spacing w:val="-7"/>
        </w:rPr>
        <w:t> </w:t>
      </w:r>
      <w:r>
        <w:rPr>
          <w:color w:val="231F20"/>
        </w:rPr>
        <w:t>or</w:t>
      </w:r>
      <w:r>
        <w:rPr>
          <w:color w:val="231F20"/>
          <w:spacing w:val="-9"/>
        </w:rPr>
        <w:t> </w:t>
      </w:r>
      <w:r>
        <w:rPr>
          <w:color w:val="231F20"/>
        </w:rPr>
        <w:t>CT</w:t>
      </w:r>
      <w:r>
        <w:rPr>
          <w:color w:val="231F20"/>
          <w:spacing w:val="-6"/>
        </w:rPr>
        <w:t> </w:t>
      </w:r>
      <w:r>
        <w:rPr>
          <w:color w:val="231F20"/>
        </w:rPr>
        <w:t>scans</w:t>
      </w:r>
      <w:r>
        <w:rPr>
          <w:color w:val="231F20"/>
          <w:spacing w:val="-9"/>
        </w:rPr>
        <w:t> </w:t>
      </w:r>
      <w:r>
        <w:rPr>
          <w:color w:val="231F20"/>
        </w:rPr>
        <w:t>used by</w:t>
      </w:r>
      <w:r>
        <w:rPr>
          <w:color w:val="231F20"/>
          <w:spacing w:val="10"/>
        </w:rPr>
        <w:t> </w:t>
      </w:r>
      <w:r>
        <w:rPr>
          <w:color w:val="231F20"/>
        </w:rPr>
        <w:t>doctors</w:t>
      </w:r>
      <w:r>
        <w:rPr>
          <w:color w:val="231F20"/>
          <w:spacing w:val="6"/>
        </w:rPr>
        <w:t> </w:t>
      </w:r>
      <w:r>
        <w:rPr>
          <w:color w:val="231F20"/>
        </w:rPr>
        <w:t>to</w:t>
      </w:r>
      <w:r>
        <w:rPr>
          <w:color w:val="231F20"/>
          <w:spacing w:val="11"/>
        </w:rPr>
        <w:t> </w:t>
      </w:r>
      <w:r>
        <w:rPr>
          <w:color w:val="231F20"/>
        </w:rPr>
        <w:t>see</w:t>
      </w:r>
      <w:r>
        <w:rPr>
          <w:color w:val="231F20"/>
          <w:spacing w:val="12"/>
        </w:rPr>
        <w:t> </w:t>
      </w:r>
      <w:r>
        <w:rPr>
          <w:color w:val="231F20"/>
        </w:rPr>
        <w:t>the</w:t>
      </w:r>
      <w:r>
        <w:rPr>
          <w:color w:val="231F20"/>
          <w:spacing w:val="9"/>
        </w:rPr>
        <w:t> </w:t>
      </w:r>
      <w:r>
        <w:rPr>
          <w:color w:val="231F20"/>
        </w:rPr>
        <w:t>internal</w:t>
      </w:r>
      <w:r>
        <w:rPr>
          <w:color w:val="231F20"/>
          <w:spacing w:val="9"/>
        </w:rPr>
        <w:t> </w:t>
      </w:r>
      <w:r>
        <w:rPr>
          <w:color w:val="231F20"/>
        </w:rPr>
        <w:t>structure</w:t>
      </w:r>
      <w:r>
        <w:rPr>
          <w:color w:val="231F20"/>
          <w:spacing w:val="8"/>
        </w:rPr>
        <w:t> </w:t>
      </w:r>
      <w:r>
        <w:rPr>
          <w:color w:val="231F20"/>
        </w:rPr>
        <w:t>of</w:t>
      </w:r>
      <w:r>
        <w:rPr>
          <w:color w:val="231F20"/>
          <w:spacing w:val="10"/>
        </w:rPr>
        <w:t> </w:t>
      </w:r>
      <w:r>
        <w:rPr>
          <w:color w:val="231F20"/>
        </w:rPr>
        <w:t>a</w:t>
      </w:r>
      <w:r>
        <w:rPr>
          <w:color w:val="231F20"/>
          <w:spacing w:val="10"/>
        </w:rPr>
        <w:t> </w:t>
      </w:r>
      <w:r>
        <w:rPr>
          <w:color w:val="231F20"/>
        </w:rPr>
        <w:t>person’s</w:t>
      </w:r>
      <w:r>
        <w:rPr>
          <w:color w:val="231F20"/>
          <w:spacing w:val="8"/>
        </w:rPr>
        <w:t> </w:t>
      </w:r>
      <w:r>
        <w:rPr>
          <w:color w:val="231F20"/>
          <w:spacing w:val="-3"/>
        </w:rPr>
        <w:t>body.  </w:t>
      </w:r>
      <w:r>
        <w:rPr>
          <w:color w:val="231F20"/>
        </w:rPr>
        <w:t>The</w:t>
      </w:r>
      <w:r>
        <w:rPr>
          <w:color w:val="231F20"/>
          <w:spacing w:val="7"/>
        </w:rPr>
        <w:t> </w:t>
      </w:r>
      <w:r>
        <w:rPr>
          <w:color w:val="231F20"/>
        </w:rPr>
        <w:t>information</w:t>
      </w:r>
      <w:r>
        <w:rPr>
          <w:color w:val="231F20"/>
          <w:spacing w:val="6"/>
        </w:rPr>
        <w:t> </w:t>
      </w:r>
      <w:r>
        <w:rPr>
          <w:color w:val="231F20"/>
        </w:rPr>
        <w:t>as-</w:t>
      </w:r>
    </w:p>
    <w:p>
      <w:pPr>
        <w:spacing w:after="0" w:line="268" w:lineRule="auto"/>
        <w:jc w:val="both"/>
        <w:sectPr>
          <w:headerReference w:type="even" r:id="rId45"/>
          <w:headerReference w:type="default" r:id="rId46"/>
          <w:pgSz w:w="10800" w:h="13320"/>
          <w:pgMar w:header="1090" w:footer="0" w:top="1300" w:bottom="280" w:left="760" w:right="960"/>
          <w:pgNumType w:start="668"/>
        </w:sectPr>
      </w:pPr>
    </w:p>
    <w:p>
      <w:pPr>
        <w:pStyle w:val="BodyText"/>
      </w:pPr>
    </w:p>
    <w:p>
      <w:pPr>
        <w:pStyle w:val="BodyText"/>
        <w:rPr>
          <w:sz w:val="18"/>
        </w:rPr>
      </w:pPr>
    </w:p>
    <w:p>
      <w:pPr>
        <w:pStyle w:val="BodyText"/>
        <w:spacing w:line="271" w:lineRule="auto"/>
        <w:ind w:left="320" w:right="2296"/>
        <w:jc w:val="both"/>
      </w:pPr>
      <w:r>
        <w:rPr>
          <w:color w:val="231F20"/>
        </w:rPr>
        <w:t>sociated with each point in space may be an unordered set of scalar quantities, or indexed vectors, or tensors. In contrast, nonspatial data can be visually en- coded using spatial position, but that encoding is chosen by the designer rather than given implicitly in the semantics of the dataset itself. This choice is one of the most central and difficult problems of visualization</w:t>
      </w:r>
      <w:r>
        <w:rPr>
          <w:color w:val="231F20"/>
          <w:spacing w:val="-31"/>
        </w:rPr>
        <w:t> </w:t>
      </w:r>
      <w:r>
        <w:rPr>
          <w:color w:val="231F20"/>
        </w:rPr>
        <w:t>design.</w:t>
      </w:r>
    </w:p>
    <w:p>
      <w:pPr>
        <w:pStyle w:val="BodyText"/>
      </w:pPr>
    </w:p>
    <w:p>
      <w:pPr>
        <w:pStyle w:val="BodyText"/>
        <w:spacing w:before="10"/>
        <w:rPr>
          <w:sz w:val="23"/>
        </w:rPr>
      </w:pPr>
    </w:p>
    <w:p>
      <w:pPr>
        <w:pStyle w:val="ListParagraph"/>
        <w:numPr>
          <w:ilvl w:val="2"/>
          <w:numId w:val="6"/>
        </w:numPr>
        <w:tabs>
          <w:tab w:pos="1073" w:val="left" w:leader="none"/>
          <w:tab w:pos="1074" w:val="left" w:leader="none"/>
        </w:tabs>
        <w:spacing w:line="240" w:lineRule="auto" w:before="1" w:after="0"/>
        <w:ind w:left="1073" w:right="0" w:hanging="754"/>
        <w:jc w:val="left"/>
        <w:rPr>
          <w:sz w:val="20"/>
        </w:rPr>
      </w:pPr>
      <w:r>
        <w:rPr>
          <w:color w:val="478A4A"/>
          <w:sz w:val="20"/>
        </w:rPr>
        <w:t>Dimension and Item Count</w:t>
      </w:r>
    </w:p>
    <w:p>
      <w:pPr>
        <w:pStyle w:val="BodyText"/>
        <w:spacing w:before="3"/>
        <w:rPr>
          <w:rFonts w:ascii="Arial"/>
          <w:sz w:val="23"/>
        </w:rPr>
      </w:pPr>
    </w:p>
    <w:p>
      <w:pPr>
        <w:pStyle w:val="BodyText"/>
        <w:spacing w:line="271" w:lineRule="auto"/>
        <w:ind w:left="320" w:right="2297"/>
        <w:jc w:val="both"/>
      </w:pPr>
      <w:r>
        <w:rPr>
          <w:color w:val="231F20"/>
        </w:rPr>
        <w:t>The</w:t>
      </w:r>
      <w:r>
        <w:rPr>
          <w:color w:val="231F20"/>
          <w:spacing w:val="-14"/>
        </w:rPr>
        <w:t> </w:t>
      </w:r>
      <w:r>
        <w:rPr>
          <w:color w:val="231F20"/>
        </w:rPr>
        <w:t>number</w:t>
      </w:r>
      <w:r>
        <w:rPr>
          <w:color w:val="231F20"/>
          <w:spacing w:val="-18"/>
        </w:rPr>
        <w:t> </w:t>
      </w:r>
      <w:r>
        <w:rPr>
          <w:color w:val="231F20"/>
        </w:rPr>
        <w:t>of</w:t>
      </w:r>
      <w:r>
        <w:rPr>
          <w:color w:val="231F20"/>
          <w:spacing w:val="-12"/>
        </w:rPr>
        <w:t> </w:t>
      </w:r>
      <w:r>
        <w:rPr>
          <w:color w:val="231F20"/>
        </w:rPr>
        <w:t>data</w:t>
      </w:r>
      <w:r>
        <w:rPr>
          <w:color w:val="231F20"/>
          <w:spacing w:val="-14"/>
        </w:rPr>
        <w:t> </w:t>
      </w:r>
      <w:r>
        <w:rPr>
          <w:color w:val="231F20"/>
        </w:rPr>
        <w:t>dimensions</w:t>
      </w:r>
      <w:r>
        <w:rPr>
          <w:color w:val="231F20"/>
          <w:spacing w:val="-17"/>
        </w:rPr>
        <w:t> </w:t>
      </w:r>
      <w:r>
        <w:rPr>
          <w:color w:val="231F20"/>
        </w:rPr>
        <w:t>that</w:t>
      </w:r>
      <w:r>
        <w:rPr>
          <w:color w:val="231F20"/>
          <w:spacing w:val="-13"/>
        </w:rPr>
        <w:t> </w:t>
      </w:r>
      <w:r>
        <w:rPr>
          <w:color w:val="231F20"/>
        </w:rPr>
        <w:t>need</w:t>
      </w:r>
      <w:r>
        <w:rPr>
          <w:color w:val="231F20"/>
          <w:spacing w:val="-13"/>
        </w:rPr>
        <w:t> </w:t>
      </w:r>
      <w:r>
        <w:rPr>
          <w:color w:val="231F20"/>
        </w:rPr>
        <w:t>to</w:t>
      </w:r>
      <w:r>
        <w:rPr>
          <w:color w:val="231F20"/>
          <w:spacing w:val="-13"/>
        </w:rPr>
        <w:t> </w:t>
      </w:r>
      <w:r>
        <w:rPr>
          <w:color w:val="231F20"/>
        </w:rPr>
        <w:t>be</w:t>
      </w:r>
      <w:r>
        <w:rPr>
          <w:color w:val="231F20"/>
          <w:spacing w:val="-13"/>
        </w:rPr>
        <w:t> </w:t>
      </w:r>
      <w:r>
        <w:rPr>
          <w:color w:val="231F20"/>
        </w:rPr>
        <w:t>visually</w:t>
      </w:r>
      <w:r>
        <w:rPr>
          <w:color w:val="231F20"/>
          <w:spacing w:val="-15"/>
        </w:rPr>
        <w:t> </w:t>
      </w:r>
      <w:r>
        <w:rPr>
          <w:color w:val="231F20"/>
        </w:rPr>
        <w:t>encoded</w:t>
      </w:r>
      <w:r>
        <w:rPr>
          <w:color w:val="231F20"/>
          <w:spacing w:val="-15"/>
        </w:rPr>
        <w:t> </w:t>
      </w:r>
      <w:r>
        <w:rPr>
          <w:color w:val="231F20"/>
        </w:rPr>
        <w:t>is</w:t>
      </w:r>
      <w:r>
        <w:rPr>
          <w:color w:val="231F20"/>
          <w:spacing w:val="-11"/>
        </w:rPr>
        <w:t> </w:t>
      </w:r>
      <w:r>
        <w:rPr>
          <w:color w:val="231F20"/>
        </w:rPr>
        <w:t>one</w:t>
      </w:r>
      <w:r>
        <w:rPr>
          <w:color w:val="231F20"/>
          <w:spacing w:val="-16"/>
        </w:rPr>
        <w:t> </w:t>
      </w:r>
      <w:r>
        <w:rPr>
          <w:color w:val="231F20"/>
        </w:rPr>
        <w:t>of</w:t>
      </w:r>
      <w:r>
        <w:rPr>
          <w:color w:val="231F20"/>
          <w:spacing w:val="-13"/>
        </w:rPr>
        <w:t> </w:t>
      </w:r>
      <w:r>
        <w:rPr>
          <w:color w:val="231F20"/>
        </w:rPr>
        <w:t>the</w:t>
      </w:r>
      <w:r>
        <w:rPr>
          <w:color w:val="231F20"/>
          <w:spacing w:val="-13"/>
        </w:rPr>
        <w:t> </w:t>
      </w:r>
      <w:r>
        <w:rPr>
          <w:color w:val="231F20"/>
        </w:rPr>
        <w:t>most fundamental aspects of the visualization design problem. Techniques that work for a low-dimensional dataset with a few columns will often fail for very high- dimensional</w:t>
      </w:r>
      <w:r>
        <w:rPr>
          <w:color w:val="231F20"/>
          <w:spacing w:val="-15"/>
        </w:rPr>
        <w:t> </w:t>
      </w:r>
      <w:r>
        <w:rPr>
          <w:color w:val="231F20"/>
        </w:rPr>
        <w:t>datasets</w:t>
      </w:r>
      <w:r>
        <w:rPr>
          <w:color w:val="231F20"/>
          <w:spacing w:val="-8"/>
        </w:rPr>
        <w:t> </w:t>
      </w:r>
      <w:r>
        <w:rPr>
          <w:color w:val="231F20"/>
        </w:rPr>
        <w:t>with</w:t>
      </w:r>
      <w:r>
        <w:rPr>
          <w:color w:val="231F20"/>
          <w:spacing w:val="-9"/>
        </w:rPr>
        <w:t> </w:t>
      </w:r>
      <w:r>
        <w:rPr>
          <w:color w:val="231F20"/>
        </w:rPr>
        <w:t>dozens</w:t>
      </w:r>
      <w:r>
        <w:rPr>
          <w:color w:val="231F20"/>
          <w:spacing w:val="-12"/>
        </w:rPr>
        <w:t> </w:t>
      </w:r>
      <w:r>
        <w:rPr>
          <w:color w:val="231F20"/>
        </w:rPr>
        <w:t>or</w:t>
      </w:r>
      <w:r>
        <w:rPr>
          <w:color w:val="231F20"/>
          <w:spacing w:val="-9"/>
        </w:rPr>
        <w:t> </w:t>
      </w:r>
      <w:r>
        <w:rPr>
          <w:color w:val="231F20"/>
        </w:rPr>
        <w:t>hundreds</w:t>
      </w:r>
      <w:r>
        <w:rPr>
          <w:color w:val="231F20"/>
          <w:spacing w:val="-15"/>
        </w:rPr>
        <w:t> </w:t>
      </w:r>
      <w:r>
        <w:rPr>
          <w:color w:val="231F20"/>
        </w:rPr>
        <w:t>of</w:t>
      </w:r>
      <w:r>
        <w:rPr>
          <w:color w:val="231F20"/>
          <w:spacing w:val="-9"/>
        </w:rPr>
        <w:t> </w:t>
      </w:r>
      <w:r>
        <w:rPr>
          <w:color w:val="231F20"/>
        </w:rPr>
        <w:t>columns.</w:t>
      </w:r>
      <w:r>
        <w:rPr>
          <w:color w:val="231F20"/>
          <w:spacing w:val="2"/>
        </w:rPr>
        <w:t> </w:t>
      </w:r>
      <w:r>
        <w:rPr>
          <w:color w:val="231F20"/>
        </w:rPr>
        <w:t>A</w:t>
      </w:r>
      <w:r>
        <w:rPr>
          <w:color w:val="231F20"/>
          <w:spacing w:val="-10"/>
        </w:rPr>
        <w:t> </w:t>
      </w:r>
      <w:r>
        <w:rPr>
          <w:color w:val="231F20"/>
        </w:rPr>
        <w:t>data</w:t>
      </w:r>
      <w:r>
        <w:rPr>
          <w:color w:val="231F20"/>
          <w:spacing w:val="-9"/>
        </w:rPr>
        <w:t> </w:t>
      </w:r>
      <w:r>
        <w:rPr>
          <w:color w:val="231F20"/>
        </w:rPr>
        <w:t>dimension</w:t>
      </w:r>
      <w:r>
        <w:rPr>
          <w:color w:val="231F20"/>
          <w:spacing w:val="-12"/>
        </w:rPr>
        <w:t> </w:t>
      </w:r>
      <w:r>
        <w:rPr>
          <w:color w:val="231F20"/>
        </w:rPr>
        <w:t>may have</w:t>
      </w:r>
      <w:r>
        <w:rPr>
          <w:color w:val="231F20"/>
          <w:spacing w:val="-10"/>
        </w:rPr>
        <w:t> </w:t>
      </w:r>
      <w:r>
        <w:rPr>
          <w:color w:val="231F20"/>
        </w:rPr>
        <w:t>hierarchical</w:t>
      </w:r>
      <w:r>
        <w:rPr>
          <w:color w:val="231F20"/>
          <w:spacing w:val="-10"/>
        </w:rPr>
        <w:t> </w:t>
      </w:r>
      <w:r>
        <w:rPr>
          <w:color w:val="231F20"/>
        </w:rPr>
        <w:t>structure,</w:t>
      </w:r>
      <w:r>
        <w:rPr>
          <w:color w:val="231F20"/>
          <w:spacing w:val="-9"/>
        </w:rPr>
        <w:t> </w:t>
      </w:r>
      <w:r>
        <w:rPr>
          <w:color w:val="231F20"/>
        </w:rPr>
        <w:t>for</w:t>
      </w:r>
      <w:r>
        <w:rPr>
          <w:color w:val="231F20"/>
          <w:spacing w:val="-9"/>
        </w:rPr>
        <w:t> </w:t>
      </w:r>
      <w:r>
        <w:rPr>
          <w:color w:val="231F20"/>
        </w:rPr>
        <w:t>example</w:t>
      </w:r>
      <w:r>
        <w:rPr>
          <w:color w:val="231F20"/>
          <w:spacing w:val="-9"/>
        </w:rPr>
        <w:t> </w:t>
      </w:r>
      <w:r>
        <w:rPr>
          <w:color w:val="231F20"/>
        </w:rPr>
        <w:t>with</w:t>
      </w:r>
      <w:r>
        <w:rPr>
          <w:color w:val="231F20"/>
          <w:spacing w:val="-7"/>
        </w:rPr>
        <w:t> </w:t>
      </w:r>
      <w:r>
        <w:rPr>
          <w:color w:val="231F20"/>
        </w:rPr>
        <w:t>a</w:t>
      </w:r>
      <w:r>
        <w:rPr>
          <w:color w:val="231F20"/>
          <w:spacing w:val="-6"/>
        </w:rPr>
        <w:t> </w:t>
      </w:r>
      <w:r>
        <w:rPr>
          <w:color w:val="231F20"/>
        </w:rPr>
        <w:t>time</w:t>
      </w:r>
      <w:r>
        <w:rPr>
          <w:color w:val="231F20"/>
          <w:spacing w:val="-7"/>
        </w:rPr>
        <w:t> </w:t>
      </w:r>
      <w:r>
        <w:rPr>
          <w:color w:val="231F20"/>
        </w:rPr>
        <w:t>series</w:t>
      </w:r>
      <w:r>
        <w:rPr>
          <w:color w:val="231F20"/>
          <w:spacing w:val="-6"/>
        </w:rPr>
        <w:t> </w:t>
      </w:r>
      <w:r>
        <w:rPr>
          <w:color w:val="231F20"/>
        </w:rPr>
        <w:t>dataset</w:t>
      </w:r>
      <w:r>
        <w:rPr>
          <w:color w:val="231F20"/>
          <w:spacing w:val="-8"/>
        </w:rPr>
        <w:t> </w:t>
      </w:r>
      <w:r>
        <w:rPr>
          <w:color w:val="231F20"/>
        </w:rPr>
        <w:t>where</w:t>
      </w:r>
      <w:r>
        <w:rPr>
          <w:color w:val="231F20"/>
          <w:spacing w:val="-10"/>
        </w:rPr>
        <w:t> </w:t>
      </w:r>
      <w:r>
        <w:rPr>
          <w:color w:val="231F20"/>
        </w:rPr>
        <w:t>there</w:t>
      </w:r>
      <w:r>
        <w:rPr>
          <w:color w:val="231F20"/>
          <w:spacing w:val="-6"/>
        </w:rPr>
        <w:t> </w:t>
      </w:r>
      <w:r>
        <w:rPr>
          <w:color w:val="231F20"/>
        </w:rPr>
        <w:t>are interesting patterns at multiple temporal</w:t>
      </w:r>
      <w:r>
        <w:rPr>
          <w:color w:val="231F20"/>
          <w:spacing w:val="-19"/>
        </w:rPr>
        <w:t> </w:t>
      </w:r>
      <w:r>
        <w:rPr>
          <w:color w:val="231F20"/>
        </w:rPr>
        <w:t>scales.</w:t>
      </w:r>
    </w:p>
    <w:p>
      <w:pPr>
        <w:pStyle w:val="BodyText"/>
        <w:spacing w:line="271" w:lineRule="auto" w:before="3"/>
        <w:ind w:left="320" w:right="2297" w:firstLine="300"/>
        <w:jc w:val="both"/>
      </w:pPr>
      <w:r>
        <w:rPr>
          <w:color w:val="231F20"/>
        </w:rPr>
        <w:t>The</w:t>
      </w:r>
      <w:r>
        <w:rPr>
          <w:color w:val="231F20"/>
          <w:spacing w:val="-10"/>
        </w:rPr>
        <w:t> </w:t>
      </w:r>
      <w:r>
        <w:rPr>
          <w:color w:val="231F20"/>
        </w:rPr>
        <w:t>number</w:t>
      </w:r>
      <w:r>
        <w:rPr>
          <w:color w:val="231F20"/>
          <w:spacing w:val="-9"/>
        </w:rPr>
        <w:t> </w:t>
      </w:r>
      <w:r>
        <w:rPr>
          <w:color w:val="231F20"/>
        </w:rPr>
        <w:t>of</w:t>
      </w:r>
      <w:r>
        <w:rPr>
          <w:color w:val="231F20"/>
          <w:spacing w:val="-7"/>
        </w:rPr>
        <w:t> </w:t>
      </w:r>
      <w:r>
        <w:rPr>
          <w:color w:val="231F20"/>
        </w:rPr>
        <w:t>data</w:t>
      </w:r>
      <w:r>
        <w:rPr>
          <w:color w:val="231F20"/>
          <w:spacing w:val="-7"/>
        </w:rPr>
        <w:t> </w:t>
      </w:r>
      <w:r>
        <w:rPr>
          <w:color w:val="231F20"/>
        </w:rPr>
        <w:t>items</w:t>
      </w:r>
      <w:r>
        <w:rPr>
          <w:color w:val="231F20"/>
          <w:spacing w:val="-7"/>
        </w:rPr>
        <w:t> </w:t>
      </w:r>
      <w:r>
        <w:rPr>
          <w:color w:val="231F20"/>
        </w:rPr>
        <w:t>is</w:t>
      </w:r>
      <w:r>
        <w:rPr>
          <w:color w:val="231F20"/>
          <w:spacing w:val="-6"/>
        </w:rPr>
        <w:t> </w:t>
      </w:r>
      <w:r>
        <w:rPr>
          <w:color w:val="231F20"/>
        </w:rPr>
        <w:t>also</w:t>
      </w:r>
      <w:r>
        <w:rPr>
          <w:color w:val="231F20"/>
          <w:spacing w:val="-5"/>
        </w:rPr>
        <w:t> </w:t>
      </w:r>
      <w:r>
        <w:rPr>
          <w:color w:val="231F20"/>
        </w:rPr>
        <w:t>important:</w:t>
      </w:r>
      <w:r>
        <w:rPr>
          <w:color w:val="231F20"/>
          <w:spacing w:val="2"/>
        </w:rPr>
        <w:t> </w:t>
      </w:r>
      <w:r>
        <w:rPr>
          <w:color w:val="231F20"/>
        </w:rPr>
        <w:t>a</w:t>
      </w:r>
      <w:r>
        <w:rPr>
          <w:color w:val="231F20"/>
          <w:spacing w:val="-5"/>
        </w:rPr>
        <w:t> </w:t>
      </w:r>
      <w:r>
        <w:rPr>
          <w:color w:val="231F20"/>
        </w:rPr>
        <w:t>visualization</w:t>
      </w:r>
      <w:r>
        <w:rPr>
          <w:color w:val="231F20"/>
          <w:spacing w:val="-8"/>
        </w:rPr>
        <w:t> </w:t>
      </w:r>
      <w:r>
        <w:rPr>
          <w:color w:val="231F20"/>
        </w:rPr>
        <w:t>that</w:t>
      </w:r>
      <w:r>
        <w:rPr>
          <w:color w:val="231F20"/>
          <w:spacing w:val="-8"/>
        </w:rPr>
        <w:t> </w:t>
      </w:r>
      <w:r>
        <w:rPr>
          <w:color w:val="231F20"/>
        </w:rPr>
        <w:t>performs</w:t>
      </w:r>
      <w:r>
        <w:rPr>
          <w:color w:val="231F20"/>
          <w:spacing w:val="-10"/>
        </w:rPr>
        <w:t> </w:t>
      </w:r>
      <w:r>
        <w:rPr>
          <w:color w:val="231F20"/>
        </w:rPr>
        <w:t>well for a few hundred items often does not scale to millions of items. In some cases the difficulty is purely algorithmic, where a computation would take too long; in others it is an even deeper perceptual problem that even an instantaneous algo- rithm could not solve, where visual clutter makes the representation unusable by a</w:t>
      </w:r>
      <w:r>
        <w:rPr>
          <w:color w:val="231F20"/>
          <w:spacing w:val="-3"/>
        </w:rPr>
        <w:t> </w:t>
      </w:r>
      <w:r>
        <w:rPr>
          <w:color w:val="231F20"/>
        </w:rPr>
        <w:t>person.</w:t>
      </w:r>
      <w:r>
        <w:rPr>
          <w:color w:val="231F20"/>
          <w:spacing w:val="1"/>
        </w:rPr>
        <w:t> </w:t>
      </w:r>
      <w:r>
        <w:rPr>
          <w:color w:val="231F20"/>
        </w:rPr>
        <w:t>The</w:t>
      </w:r>
      <w:r>
        <w:rPr>
          <w:color w:val="231F20"/>
          <w:spacing w:val="-5"/>
        </w:rPr>
        <w:t> </w:t>
      </w:r>
      <w:r>
        <w:rPr>
          <w:color w:val="231F20"/>
        </w:rPr>
        <w:t>range</w:t>
      </w:r>
      <w:r>
        <w:rPr>
          <w:color w:val="231F20"/>
          <w:spacing w:val="-7"/>
        </w:rPr>
        <w:t> </w:t>
      </w:r>
      <w:r>
        <w:rPr>
          <w:color w:val="231F20"/>
        </w:rPr>
        <w:t>of</w:t>
      </w:r>
      <w:r>
        <w:rPr>
          <w:color w:val="231F20"/>
          <w:spacing w:val="-5"/>
        </w:rPr>
        <w:t> </w:t>
      </w:r>
      <w:r>
        <w:rPr>
          <w:color w:val="231F20"/>
        </w:rPr>
        <w:t>possible</w:t>
      </w:r>
      <w:r>
        <w:rPr>
          <w:color w:val="231F20"/>
          <w:spacing w:val="-5"/>
        </w:rPr>
        <w:t> </w:t>
      </w:r>
      <w:r>
        <w:rPr>
          <w:color w:val="231F20"/>
        </w:rPr>
        <w:t>values</w:t>
      </w:r>
      <w:r>
        <w:rPr>
          <w:color w:val="231F20"/>
          <w:spacing w:val="-6"/>
        </w:rPr>
        <w:t> </w:t>
      </w:r>
      <w:r>
        <w:rPr>
          <w:color w:val="231F20"/>
        </w:rPr>
        <w:t>within</w:t>
      </w:r>
      <w:r>
        <w:rPr>
          <w:color w:val="231F20"/>
          <w:spacing w:val="-4"/>
        </w:rPr>
        <w:t> </w:t>
      </w:r>
      <w:r>
        <w:rPr>
          <w:color w:val="231F20"/>
        </w:rPr>
        <w:t>a</w:t>
      </w:r>
      <w:r>
        <w:rPr>
          <w:color w:val="231F20"/>
          <w:spacing w:val="-3"/>
        </w:rPr>
        <w:t> </w:t>
      </w:r>
      <w:r>
        <w:rPr>
          <w:color w:val="231F20"/>
        </w:rPr>
        <w:t>dimension</w:t>
      </w:r>
      <w:r>
        <w:rPr>
          <w:color w:val="231F20"/>
          <w:spacing w:val="-8"/>
        </w:rPr>
        <w:t> </w:t>
      </w:r>
      <w:r>
        <w:rPr>
          <w:color w:val="231F20"/>
        </w:rPr>
        <w:t>may</w:t>
      </w:r>
      <w:r>
        <w:rPr>
          <w:color w:val="231F20"/>
          <w:spacing w:val="-4"/>
        </w:rPr>
        <w:t> </w:t>
      </w:r>
      <w:r>
        <w:rPr>
          <w:color w:val="231F20"/>
        </w:rPr>
        <w:t>also</w:t>
      </w:r>
      <w:r>
        <w:rPr>
          <w:color w:val="231F20"/>
          <w:spacing w:val="-2"/>
        </w:rPr>
        <w:t> </w:t>
      </w:r>
      <w:r>
        <w:rPr>
          <w:color w:val="231F20"/>
        </w:rPr>
        <w:t>be</w:t>
      </w:r>
      <w:r>
        <w:rPr>
          <w:color w:val="231F20"/>
          <w:spacing w:val="-5"/>
        </w:rPr>
        <w:t> </w:t>
      </w:r>
      <w:r>
        <w:rPr>
          <w:color w:val="231F20"/>
        </w:rPr>
        <w:t>relevant.</w:t>
      </w:r>
    </w:p>
    <w:p>
      <w:pPr>
        <w:pStyle w:val="BodyText"/>
      </w:pPr>
    </w:p>
    <w:p>
      <w:pPr>
        <w:pStyle w:val="BodyText"/>
        <w:rPr>
          <w:sz w:val="24"/>
        </w:rPr>
      </w:pPr>
    </w:p>
    <w:p>
      <w:pPr>
        <w:pStyle w:val="ListParagraph"/>
        <w:numPr>
          <w:ilvl w:val="2"/>
          <w:numId w:val="6"/>
        </w:numPr>
        <w:tabs>
          <w:tab w:pos="1073" w:val="left" w:leader="none"/>
          <w:tab w:pos="1074" w:val="left" w:leader="none"/>
        </w:tabs>
        <w:spacing w:line="240" w:lineRule="auto" w:before="0" w:after="0"/>
        <w:ind w:left="1073" w:right="0" w:hanging="754"/>
        <w:jc w:val="left"/>
        <w:rPr>
          <w:sz w:val="20"/>
        </w:rPr>
      </w:pPr>
      <w:r>
        <w:rPr>
          <w:color w:val="478A4A"/>
          <w:sz w:val="20"/>
        </w:rPr>
        <w:t>Data </w:t>
      </w:r>
      <w:r>
        <w:rPr>
          <w:color w:val="478A4A"/>
          <w:spacing w:val="-3"/>
          <w:sz w:val="20"/>
        </w:rPr>
        <w:t>Transformation </w:t>
      </w:r>
      <w:r>
        <w:rPr>
          <w:color w:val="478A4A"/>
          <w:sz w:val="20"/>
        </w:rPr>
        <w:t>and Derived</w:t>
      </w:r>
      <w:r>
        <w:rPr>
          <w:color w:val="478A4A"/>
          <w:spacing w:val="-1"/>
          <w:sz w:val="20"/>
        </w:rPr>
        <w:t> </w:t>
      </w:r>
      <w:r>
        <w:rPr>
          <w:color w:val="478A4A"/>
          <w:sz w:val="20"/>
        </w:rPr>
        <w:t>Dimensions</w:t>
      </w:r>
    </w:p>
    <w:p>
      <w:pPr>
        <w:pStyle w:val="BodyText"/>
        <w:spacing w:before="1"/>
        <w:rPr>
          <w:rFonts w:ascii="Arial"/>
          <w:sz w:val="23"/>
        </w:rPr>
      </w:pPr>
    </w:p>
    <w:p>
      <w:pPr>
        <w:pStyle w:val="BodyText"/>
        <w:spacing w:line="271" w:lineRule="auto"/>
        <w:ind w:left="273" w:right="2294"/>
        <w:jc w:val="right"/>
      </w:pPr>
      <w:r>
        <w:rPr>
          <w:color w:val="231F20"/>
        </w:rPr>
        <w:t>Data is often transformed from one type to another as part of a visualization pipeline for solving the domain problem. For example, an original data dimen- sion</w:t>
      </w:r>
      <w:r>
        <w:rPr>
          <w:color w:val="231F20"/>
          <w:spacing w:val="-5"/>
        </w:rPr>
        <w:t> </w:t>
      </w:r>
      <w:r>
        <w:rPr>
          <w:color w:val="231F20"/>
        </w:rPr>
        <w:t>might</w:t>
      </w:r>
      <w:r>
        <w:rPr>
          <w:color w:val="231F20"/>
          <w:spacing w:val="-6"/>
        </w:rPr>
        <w:t> </w:t>
      </w:r>
      <w:r>
        <w:rPr>
          <w:color w:val="231F20"/>
        </w:rPr>
        <w:t>be</w:t>
      </w:r>
      <w:r>
        <w:rPr>
          <w:color w:val="231F20"/>
          <w:spacing w:val="-3"/>
        </w:rPr>
        <w:t> </w:t>
      </w:r>
      <w:r>
        <w:rPr>
          <w:color w:val="231F20"/>
        </w:rPr>
        <w:t>made</w:t>
      </w:r>
      <w:r>
        <w:rPr>
          <w:color w:val="231F20"/>
          <w:spacing w:val="-5"/>
        </w:rPr>
        <w:t> </w:t>
      </w:r>
      <w:r>
        <w:rPr>
          <w:color w:val="231F20"/>
        </w:rPr>
        <w:t>up</w:t>
      </w:r>
      <w:r>
        <w:rPr>
          <w:color w:val="231F20"/>
          <w:spacing w:val="-4"/>
        </w:rPr>
        <w:t> </w:t>
      </w:r>
      <w:r>
        <w:rPr>
          <w:color w:val="231F20"/>
        </w:rPr>
        <w:t>of</w:t>
      </w:r>
      <w:r>
        <w:rPr>
          <w:color w:val="231F20"/>
          <w:spacing w:val="-5"/>
        </w:rPr>
        <w:t> </w:t>
      </w:r>
      <w:r>
        <w:rPr>
          <w:color w:val="231F20"/>
        </w:rPr>
        <w:t>quantitative</w:t>
      </w:r>
      <w:r>
        <w:rPr>
          <w:color w:val="231F20"/>
          <w:spacing w:val="-8"/>
        </w:rPr>
        <w:t> </w:t>
      </w:r>
      <w:r>
        <w:rPr>
          <w:color w:val="231F20"/>
        </w:rPr>
        <w:t>data:</w:t>
      </w:r>
      <w:r>
        <w:rPr>
          <w:color w:val="231F20"/>
          <w:spacing w:val="6"/>
        </w:rPr>
        <w:t> </w:t>
      </w:r>
      <w:r>
        <w:rPr>
          <w:color w:val="231F20"/>
        </w:rPr>
        <w:t>floating</w:t>
      </w:r>
      <w:r>
        <w:rPr>
          <w:color w:val="231F20"/>
          <w:spacing w:val="-4"/>
        </w:rPr>
        <w:t> </w:t>
      </w:r>
      <w:r>
        <w:rPr>
          <w:color w:val="231F20"/>
        </w:rPr>
        <w:t>point</w:t>
      </w:r>
      <w:r>
        <w:rPr>
          <w:color w:val="231F20"/>
          <w:spacing w:val="-6"/>
        </w:rPr>
        <w:t> </w:t>
      </w:r>
      <w:r>
        <w:rPr>
          <w:color w:val="231F20"/>
        </w:rPr>
        <w:t>numbers</w:t>
      </w:r>
      <w:r>
        <w:rPr>
          <w:color w:val="231F20"/>
          <w:spacing w:val="-9"/>
        </w:rPr>
        <w:t> </w:t>
      </w:r>
      <w:r>
        <w:rPr>
          <w:color w:val="231F20"/>
        </w:rPr>
        <w:t>that</w:t>
      </w:r>
      <w:r>
        <w:rPr>
          <w:color w:val="231F20"/>
          <w:spacing w:val="-3"/>
        </w:rPr>
        <w:t> </w:t>
      </w:r>
      <w:r>
        <w:rPr>
          <w:color w:val="231F20"/>
        </w:rPr>
        <w:t>represent temperature. For</w:t>
      </w:r>
      <w:r>
        <w:rPr>
          <w:color w:val="231F20"/>
          <w:spacing w:val="-8"/>
        </w:rPr>
        <w:t> </w:t>
      </w:r>
      <w:r>
        <w:rPr>
          <w:color w:val="231F20"/>
        </w:rPr>
        <w:t>some</w:t>
      </w:r>
      <w:r>
        <w:rPr>
          <w:color w:val="231F20"/>
          <w:spacing w:val="-9"/>
        </w:rPr>
        <w:t> </w:t>
      </w:r>
      <w:r>
        <w:rPr>
          <w:color w:val="231F20"/>
        </w:rPr>
        <w:t>tasks,</w:t>
      </w:r>
      <w:r>
        <w:rPr>
          <w:color w:val="231F20"/>
          <w:spacing w:val="-7"/>
        </w:rPr>
        <w:t> </w:t>
      </w:r>
      <w:r>
        <w:rPr>
          <w:color w:val="231F20"/>
        </w:rPr>
        <w:t>like</w:t>
      </w:r>
      <w:r>
        <w:rPr>
          <w:color w:val="231F20"/>
          <w:spacing w:val="-6"/>
        </w:rPr>
        <w:t> </w:t>
      </w:r>
      <w:r>
        <w:rPr>
          <w:color w:val="231F20"/>
        </w:rPr>
        <w:t>finding</w:t>
      </w:r>
      <w:r>
        <w:rPr>
          <w:color w:val="231F20"/>
          <w:spacing w:val="-8"/>
        </w:rPr>
        <w:t> </w:t>
      </w:r>
      <w:r>
        <w:rPr>
          <w:color w:val="231F20"/>
        </w:rPr>
        <w:t>anomalies</w:t>
      </w:r>
      <w:r>
        <w:rPr>
          <w:color w:val="231F20"/>
          <w:spacing w:val="-12"/>
        </w:rPr>
        <w:t> </w:t>
      </w:r>
      <w:r>
        <w:rPr>
          <w:color w:val="231F20"/>
        </w:rPr>
        <w:t>in</w:t>
      </w:r>
      <w:r>
        <w:rPr>
          <w:color w:val="231F20"/>
          <w:spacing w:val="-5"/>
        </w:rPr>
        <w:t> </w:t>
      </w:r>
      <w:r>
        <w:rPr>
          <w:color w:val="231F20"/>
        </w:rPr>
        <w:t>local</w:t>
      </w:r>
      <w:r>
        <w:rPr>
          <w:color w:val="231F20"/>
          <w:spacing w:val="-7"/>
        </w:rPr>
        <w:t> </w:t>
      </w:r>
      <w:r>
        <w:rPr>
          <w:color w:val="231F20"/>
        </w:rPr>
        <w:t>weather</w:t>
      </w:r>
      <w:r>
        <w:rPr>
          <w:color w:val="231F20"/>
          <w:spacing w:val="-8"/>
        </w:rPr>
        <w:t> </w:t>
      </w:r>
      <w:r>
        <w:rPr>
          <w:color w:val="231F20"/>
        </w:rPr>
        <w:t>patterns,</w:t>
      </w:r>
      <w:r>
        <w:rPr>
          <w:color w:val="231F20"/>
          <w:spacing w:val="-11"/>
        </w:rPr>
        <w:t> </w:t>
      </w:r>
      <w:r>
        <w:rPr>
          <w:color w:val="231F20"/>
        </w:rPr>
        <w:t>the raw data might be used directly. For another task, like deciding whether water is an appropriate temperature for a shower, the data might be transformed into an ordered dimension: hot, warm, or cold. In this transformation, most of the detail is aggregated </w:t>
      </w:r>
      <w:r>
        <w:rPr>
          <w:color w:val="231F20"/>
          <w:spacing w:val="-4"/>
        </w:rPr>
        <w:t>away. </w:t>
      </w:r>
      <w:r>
        <w:rPr>
          <w:color w:val="231F20"/>
        </w:rPr>
        <w:t>In a third example, when making toast, an even more lossy transformation into a categorical dimension might suffice: burned or not burned. The principle of transforming data into </w:t>
      </w:r>
      <w:r>
        <w:rPr>
          <w:i/>
          <w:color w:val="231F20"/>
        </w:rPr>
        <w:t>derived dimensions</w:t>
      </w:r>
      <w:r>
        <w:rPr>
          <w:color w:val="231F20"/>
        </w:rPr>
        <w:t>, rather than simply visually</w:t>
      </w:r>
      <w:r>
        <w:rPr>
          <w:color w:val="231F20"/>
          <w:spacing w:val="-12"/>
        </w:rPr>
        <w:t> </w:t>
      </w:r>
      <w:r>
        <w:rPr>
          <w:color w:val="231F20"/>
        </w:rPr>
        <w:t>encoding</w:t>
      </w:r>
      <w:r>
        <w:rPr>
          <w:color w:val="231F20"/>
          <w:spacing w:val="-15"/>
        </w:rPr>
        <w:t> </w:t>
      </w:r>
      <w:r>
        <w:rPr>
          <w:color w:val="231F20"/>
        </w:rPr>
        <w:t>the</w:t>
      </w:r>
      <w:r>
        <w:rPr>
          <w:color w:val="231F20"/>
          <w:spacing w:val="-11"/>
        </w:rPr>
        <w:t> </w:t>
      </w:r>
      <w:r>
        <w:rPr>
          <w:color w:val="231F20"/>
        </w:rPr>
        <w:t>data</w:t>
      </w:r>
      <w:r>
        <w:rPr>
          <w:color w:val="231F20"/>
          <w:spacing w:val="-12"/>
        </w:rPr>
        <w:t> </w:t>
      </w:r>
      <w:r>
        <w:rPr>
          <w:color w:val="231F20"/>
        </w:rPr>
        <w:t>in</w:t>
      </w:r>
      <w:r>
        <w:rPr>
          <w:color w:val="231F20"/>
          <w:spacing w:val="-8"/>
        </w:rPr>
        <w:t> </w:t>
      </w:r>
      <w:r>
        <w:rPr>
          <w:color w:val="231F20"/>
        </w:rPr>
        <w:t>its</w:t>
      </w:r>
      <w:r>
        <w:rPr>
          <w:color w:val="231F20"/>
          <w:spacing w:val="-11"/>
        </w:rPr>
        <w:t> </w:t>
      </w:r>
      <w:r>
        <w:rPr>
          <w:color w:val="231F20"/>
        </w:rPr>
        <w:t>original</w:t>
      </w:r>
      <w:r>
        <w:rPr>
          <w:color w:val="231F20"/>
          <w:spacing w:val="-14"/>
        </w:rPr>
        <w:t> </w:t>
      </w:r>
      <w:r>
        <w:rPr>
          <w:color w:val="231F20"/>
        </w:rPr>
        <w:t>form,</w:t>
      </w:r>
      <w:r>
        <w:rPr>
          <w:color w:val="231F20"/>
          <w:spacing w:val="-11"/>
        </w:rPr>
        <w:t> </w:t>
      </w:r>
      <w:r>
        <w:rPr>
          <w:color w:val="231F20"/>
        </w:rPr>
        <w:t>is</w:t>
      </w:r>
      <w:r>
        <w:rPr>
          <w:color w:val="231F20"/>
          <w:spacing w:val="-11"/>
        </w:rPr>
        <w:t> </w:t>
      </w:r>
      <w:r>
        <w:rPr>
          <w:color w:val="231F20"/>
        </w:rPr>
        <w:t>a</w:t>
      </w:r>
      <w:r>
        <w:rPr>
          <w:color w:val="231F20"/>
          <w:spacing w:val="-9"/>
        </w:rPr>
        <w:t> </w:t>
      </w:r>
      <w:r>
        <w:rPr>
          <w:color w:val="231F20"/>
        </w:rPr>
        <w:t>powerful</w:t>
      </w:r>
      <w:r>
        <w:rPr>
          <w:color w:val="231F20"/>
          <w:spacing w:val="-17"/>
        </w:rPr>
        <w:t> </w:t>
      </w:r>
      <w:r>
        <w:rPr>
          <w:color w:val="231F20"/>
        </w:rPr>
        <w:t>idea.</w:t>
      </w:r>
      <w:r>
        <w:rPr>
          <w:color w:val="231F20"/>
          <w:spacing w:val="4"/>
        </w:rPr>
        <w:t> </w:t>
      </w:r>
      <w:r>
        <w:rPr>
          <w:color w:val="231F20"/>
        </w:rPr>
        <w:t>In</w:t>
      </w:r>
      <w:r>
        <w:rPr>
          <w:color w:val="231F20"/>
          <w:spacing w:val="-11"/>
        </w:rPr>
        <w:t> </w:t>
      </w:r>
      <w:r>
        <w:rPr>
          <w:color w:val="231F20"/>
        </w:rPr>
        <w:t>Figure</w:t>
      </w:r>
      <w:r>
        <w:rPr>
          <w:color w:val="231F20"/>
          <w:spacing w:val="-14"/>
        </w:rPr>
        <w:t> </w:t>
      </w:r>
      <w:r>
        <w:rPr>
          <w:color w:val="231F20"/>
        </w:rPr>
        <w:t>26.10, the</w:t>
      </w:r>
      <w:r>
        <w:rPr>
          <w:color w:val="231F20"/>
          <w:spacing w:val="-8"/>
        </w:rPr>
        <w:t> </w:t>
      </w:r>
      <w:r>
        <w:rPr>
          <w:color w:val="231F20"/>
        </w:rPr>
        <w:t>original</w:t>
      </w:r>
      <w:r>
        <w:rPr>
          <w:color w:val="231F20"/>
          <w:spacing w:val="-13"/>
        </w:rPr>
        <w:t> </w:t>
      </w:r>
      <w:r>
        <w:rPr>
          <w:color w:val="231F20"/>
        </w:rPr>
        <w:t>data</w:t>
      </w:r>
      <w:r>
        <w:rPr>
          <w:color w:val="231F20"/>
          <w:spacing w:val="-7"/>
        </w:rPr>
        <w:t> </w:t>
      </w:r>
      <w:r>
        <w:rPr>
          <w:color w:val="231F20"/>
        </w:rPr>
        <w:t>was</w:t>
      </w:r>
      <w:r>
        <w:rPr>
          <w:color w:val="231F20"/>
          <w:spacing w:val="-9"/>
        </w:rPr>
        <w:t> </w:t>
      </w:r>
      <w:r>
        <w:rPr>
          <w:color w:val="231F20"/>
        </w:rPr>
        <w:t>an</w:t>
      </w:r>
      <w:r>
        <w:rPr>
          <w:color w:val="231F20"/>
          <w:spacing w:val="-7"/>
        </w:rPr>
        <w:t> </w:t>
      </w:r>
      <w:r>
        <w:rPr>
          <w:color w:val="231F20"/>
        </w:rPr>
        <w:t>ordered</w:t>
      </w:r>
      <w:r>
        <w:rPr>
          <w:color w:val="231F20"/>
          <w:spacing w:val="-12"/>
        </w:rPr>
        <w:t> </w:t>
      </w:r>
      <w:r>
        <w:rPr>
          <w:color w:val="231F20"/>
        </w:rPr>
        <w:t>collection</w:t>
      </w:r>
      <w:r>
        <w:rPr>
          <w:color w:val="231F20"/>
          <w:spacing w:val="-8"/>
        </w:rPr>
        <w:t> </w:t>
      </w:r>
      <w:r>
        <w:rPr>
          <w:color w:val="231F20"/>
        </w:rPr>
        <w:t>of</w:t>
      </w:r>
      <w:r>
        <w:rPr>
          <w:color w:val="231F20"/>
          <w:spacing w:val="-9"/>
        </w:rPr>
        <w:t> </w:t>
      </w:r>
      <w:r>
        <w:rPr>
          <w:color w:val="231F20"/>
        </w:rPr>
        <w:t>time-series</w:t>
      </w:r>
      <w:r>
        <w:rPr>
          <w:color w:val="231F20"/>
          <w:spacing w:val="-9"/>
        </w:rPr>
        <w:t> </w:t>
      </w:r>
      <w:r>
        <w:rPr>
          <w:color w:val="231F20"/>
        </w:rPr>
        <w:t>curves.</w:t>
      </w:r>
      <w:r>
        <w:rPr>
          <w:color w:val="231F20"/>
          <w:spacing w:val="2"/>
        </w:rPr>
        <w:t> </w:t>
      </w:r>
      <w:r>
        <w:rPr>
          <w:color w:val="231F20"/>
        </w:rPr>
        <w:t>The</w:t>
      </w:r>
      <w:r>
        <w:rPr>
          <w:color w:val="231F20"/>
          <w:spacing w:val="-7"/>
        </w:rPr>
        <w:t> </w:t>
      </w:r>
      <w:r>
        <w:rPr>
          <w:color w:val="231F20"/>
        </w:rPr>
        <w:t>transforma- tion</w:t>
      </w:r>
      <w:r>
        <w:rPr>
          <w:color w:val="231F20"/>
          <w:spacing w:val="-14"/>
        </w:rPr>
        <w:t> </w:t>
      </w:r>
      <w:r>
        <w:rPr>
          <w:color w:val="231F20"/>
        </w:rPr>
        <w:t>was</w:t>
      </w:r>
      <w:r>
        <w:rPr>
          <w:color w:val="231F20"/>
          <w:spacing w:val="-13"/>
        </w:rPr>
        <w:t> </w:t>
      </w:r>
      <w:r>
        <w:rPr>
          <w:color w:val="231F20"/>
        </w:rPr>
        <w:t>to</w:t>
      </w:r>
      <w:r>
        <w:rPr>
          <w:color w:val="231F20"/>
          <w:spacing w:val="-12"/>
        </w:rPr>
        <w:t> </w:t>
      </w:r>
      <w:r>
        <w:rPr>
          <w:color w:val="231F20"/>
        </w:rPr>
        <w:t>cluster</w:t>
      </w:r>
      <w:r>
        <w:rPr>
          <w:color w:val="231F20"/>
          <w:spacing w:val="-13"/>
        </w:rPr>
        <w:t> </w:t>
      </w:r>
      <w:r>
        <w:rPr>
          <w:color w:val="231F20"/>
        </w:rPr>
        <w:t>the</w:t>
      </w:r>
      <w:r>
        <w:rPr>
          <w:color w:val="231F20"/>
          <w:spacing w:val="-12"/>
        </w:rPr>
        <w:t> </w:t>
      </w:r>
      <w:r>
        <w:rPr>
          <w:color w:val="231F20"/>
        </w:rPr>
        <w:t>data,</w:t>
      </w:r>
      <w:r>
        <w:rPr>
          <w:color w:val="231F20"/>
          <w:spacing w:val="-15"/>
        </w:rPr>
        <w:t> </w:t>
      </w:r>
      <w:r>
        <w:rPr>
          <w:color w:val="231F20"/>
        </w:rPr>
        <w:t>reducing</w:t>
      </w:r>
      <w:r>
        <w:rPr>
          <w:color w:val="231F20"/>
          <w:spacing w:val="-15"/>
        </w:rPr>
        <w:t> </w:t>
      </w:r>
      <w:r>
        <w:rPr>
          <w:color w:val="231F20"/>
        </w:rPr>
        <w:t>the</w:t>
      </w:r>
      <w:r>
        <w:rPr>
          <w:color w:val="231F20"/>
          <w:spacing w:val="-15"/>
        </w:rPr>
        <w:t> </w:t>
      </w:r>
      <w:r>
        <w:rPr>
          <w:color w:val="231F20"/>
        </w:rPr>
        <w:t>amount</w:t>
      </w:r>
      <w:r>
        <w:rPr>
          <w:color w:val="231F20"/>
          <w:spacing w:val="-17"/>
        </w:rPr>
        <w:t> </w:t>
      </w:r>
      <w:r>
        <w:rPr>
          <w:color w:val="231F20"/>
        </w:rPr>
        <w:t>of</w:t>
      </w:r>
      <w:r>
        <w:rPr>
          <w:color w:val="231F20"/>
          <w:spacing w:val="-14"/>
        </w:rPr>
        <w:t> </w:t>
      </w:r>
      <w:r>
        <w:rPr>
          <w:color w:val="231F20"/>
        </w:rPr>
        <w:t>information</w:t>
      </w:r>
      <w:r>
        <w:rPr>
          <w:color w:val="231F20"/>
          <w:spacing w:val="-18"/>
        </w:rPr>
        <w:t> </w:t>
      </w:r>
      <w:r>
        <w:rPr>
          <w:color w:val="231F20"/>
        </w:rPr>
        <w:t>to</w:t>
      </w:r>
      <w:r>
        <w:rPr>
          <w:color w:val="231F20"/>
          <w:spacing w:val="-12"/>
        </w:rPr>
        <w:t> </w:t>
      </w:r>
      <w:r>
        <w:rPr>
          <w:color w:val="231F20"/>
        </w:rPr>
        <w:t>visually</w:t>
      </w:r>
      <w:r>
        <w:rPr>
          <w:color w:val="231F20"/>
          <w:spacing w:val="-14"/>
        </w:rPr>
        <w:t> </w:t>
      </w:r>
      <w:r>
        <w:rPr>
          <w:color w:val="231F20"/>
        </w:rPr>
        <w:t>encode</w:t>
      </w:r>
    </w:p>
    <w:p>
      <w:pPr>
        <w:pStyle w:val="BodyText"/>
        <w:spacing w:line="229" w:lineRule="exact"/>
        <w:ind w:left="319"/>
        <w:jc w:val="both"/>
      </w:pPr>
      <w:r>
        <w:rPr>
          <w:color w:val="231F20"/>
        </w:rPr>
        <w:t>to a few highly meaningful curves.</w:t>
      </w:r>
    </w:p>
    <w:p>
      <w:pPr>
        <w:spacing w:after="0" w:line="229" w:lineRule="exact"/>
        <w:jc w:val="both"/>
        <w:sectPr>
          <w:pgSz w:w="10800" w:h="13320"/>
          <w:pgMar w:header="1090" w:footer="0" w:top="1300" w:bottom="280" w:left="760" w:right="960"/>
        </w:sectPr>
      </w:pPr>
    </w:p>
    <w:p>
      <w:pPr>
        <w:pStyle w:val="BodyText"/>
      </w:pPr>
    </w:p>
    <w:p>
      <w:pPr>
        <w:pStyle w:val="BodyText"/>
        <w:rPr>
          <w:sz w:val="18"/>
        </w:rPr>
      </w:pPr>
    </w:p>
    <w:p>
      <w:pPr>
        <w:pStyle w:val="BodyText"/>
        <w:ind w:left="3571"/>
      </w:pPr>
      <w:r>
        <w:rPr/>
        <w:pict>
          <v:group style="width:216pt;height:55.9pt;mso-position-horizontal-relative:char;mso-position-vertical-relative:line" coordorigin="0,0" coordsize="4320,1118">
            <v:rect style="position:absolute;left:8;top:8;width:4301;height:1100" filled="true" fillcolor="#fed4a8" stroked="false">
              <v:fill type="solid"/>
            </v:rect>
            <v:rect style="position:absolute;left:9;top:9;width:4301;height:1100" filled="false" stroked="true" strokeweight=".943pt" strokecolor="#00a582">
              <v:stroke dashstyle="solid"/>
            </v:rect>
            <v:rect style="position:absolute;left:391;top:200;width:3871;height:861" filled="true" fillcolor="#fcf5ab" stroked="false">
              <v:fill type="solid"/>
            </v:rect>
            <v:rect style="position:absolute;left:391;top:200;width:3871;height:861" filled="false" stroked="true" strokeweight=".943pt" strokecolor="#00a582">
              <v:stroke dashstyle="solid"/>
            </v:rect>
            <v:rect style="position:absolute;left:821;top:439;width:3374;height:574" filled="true" fillcolor="#d7ebcf" stroked="false">
              <v:fill type="solid"/>
            </v:rect>
            <v:rect style="position:absolute;left:821;top:439;width:3374;height:574" filled="false" stroked="true" strokeweight=".943pt" strokecolor="#00a582">
              <v:stroke dashstyle="solid"/>
            </v:rect>
            <v:rect style="position:absolute;left:1251;top:677;width:2915;height:287" filled="true" fillcolor="#ddd7eb" stroked="false">
              <v:fill type="solid"/>
            </v:rect>
            <v:rect style="position:absolute;left:1251;top:678;width:2915;height:287" filled="false" stroked="true" strokeweight=".943pt" strokecolor="#00a582">
              <v:stroke dashstyle="solid"/>
            </v:rect>
            <v:shape style="position:absolute;left:2867;top:95;width:363;height:249" type="#_x0000_t75" stroked="false">
              <v:imagedata r:id="rId47" o:title=""/>
            </v:shape>
            <v:shape style="position:absolute;left:3440;top:334;width:363;height:249" type="#_x0000_t75" stroked="false">
              <v:imagedata r:id="rId48" o:title=""/>
            </v:shape>
            <v:shape style="position:absolute;left:3775;top:621;width:363;height:249" type="#_x0000_t75" stroked="false">
              <v:imagedata r:id="rId49" o:title=""/>
            </v:shape>
            <v:shape style="position:absolute;left:1261;top:687;width:2925;height:340" type="#_x0000_t202" filled="false" stroked="false">
              <v:textbox inset="0,0,0,0">
                <w:txbxContent>
                  <w:p>
                    <w:pPr>
                      <w:spacing w:before="2"/>
                      <w:ind w:left="77" w:right="0" w:firstLine="0"/>
                      <w:jc w:val="left"/>
                      <w:rPr>
                        <w:rFonts w:ascii="Palatino Linotype"/>
                        <w:b/>
                        <w:sz w:val="15"/>
                      </w:rPr>
                    </w:pPr>
                    <w:r>
                      <w:rPr>
                        <w:rFonts w:ascii="Palatino Linotype"/>
                        <w:b/>
                        <w:color w:val="231F20"/>
                        <w:sz w:val="15"/>
                      </w:rPr>
                      <w:t>Algorithm design</w:t>
                    </w:r>
                  </w:p>
                </w:txbxContent>
              </v:textbox>
              <w10:wrap type="none"/>
            </v:shape>
            <v:shape style="position:absolute;left:821;top:439;width:3374;height:239" type="#_x0000_t202" filled="false" stroked="true" strokeweight=".943pt" strokecolor="#00a582">
              <v:textbox inset="0,0,0,0">
                <w:txbxContent>
                  <w:p>
                    <w:pPr>
                      <w:spacing w:line="184" w:lineRule="exact" w:before="0"/>
                      <w:ind w:left="91" w:right="0" w:firstLine="0"/>
                      <w:jc w:val="left"/>
                      <w:rPr>
                        <w:rFonts w:ascii="Palatino Linotype"/>
                        <w:b/>
                        <w:sz w:val="15"/>
                      </w:rPr>
                    </w:pPr>
                    <w:r>
                      <w:rPr>
                        <w:rFonts w:ascii="Palatino Linotype"/>
                        <w:b/>
                        <w:color w:val="231F20"/>
                        <w:sz w:val="15"/>
                      </w:rPr>
                      <w:t>Encoding/interaction technique design</w:t>
                    </w:r>
                  </w:p>
                </w:txbxContent>
              </v:textbox>
              <v:stroke dashstyle="solid"/>
              <w10:wrap type="none"/>
            </v:shape>
            <v:shape style="position:absolute;left:391;top:200;width:3895;height:239" type="#_x0000_t202" filled="false" stroked="true" strokeweight=".943pt" strokecolor="#00a582">
              <v:textbox inset="0,0,0,0">
                <w:txbxContent>
                  <w:p>
                    <w:pPr>
                      <w:spacing w:before="10"/>
                      <w:ind w:left="69" w:right="0" w:firstLine="0"/>
                      <w:jc w:val="left"/>
                      <w:rPr>
                        <w:rFonts w:ascii="Palatino Linotype"/>
                        <w:b/>
                        <w:sz w:val="15"/>
                      </w:rPr>
                    </w:pPr>
                    <w:r>
                      <w:rPr>
                        <w:rFonts w:ascii="Palatino Linotype"/>
                        <w:b/>
                        <w:color w:val="231F20"/>
                        <w:sz w:val="15"/>
                      </w:rPr>
                      <w:t>Data/operation abstraction design</w:t>
                    </w:r>
                  </w:p>
                </w:txbxContent>
              </v:textbox>
              <v:stroke dashstyle="solid"/>
              <w10:wrap type="none"/>
            </v:shape>
            <v:shape style="position:absolute;left:9;top:9;width:4277;height:192" type="#_x0000_t202" filled="false" stroked="true" strokeweight=".943pt" strokecolor="#00a582">
              <v:textbox inset="0,0,0,0">
                <w:txbxContent>
                  <w:p>
                    <w:pPr>
                      <w:spacing w:line="172" w:lineRule="exact" w:before="0"/>
                      <w:ind w:left="172" w:right="0" w:firstLine="0"/>
                      <w:jc w:val="left"/>
                      <w:rPr>
                        <w:rFonts w:ascii="Palatino Linotype"/>
                        <w:b/>
                        <w:sz w:val="15"/>
                      </w:rPr>
                    </w:pPr>
                    <w:r>
                      <w:rPr>
                        <w:rFonts w:ascii="Palatino Linotype"/>
                        <w:b/>
                        <w:color w:val="231F20"/>
                        <w:sz w:val="15"/>
                      </w:rPr>
                      <w:t>Domain problem characterization</w:t>
                    </w:r>
                  </w:p>
                </w:txbxContent>
              </v:textbox>
              <v:stroke dashstyle="solid"/>
              <w10:wrap type="none"/>
            </v:shape>
          </v:group>
        </w:pict>
      </w:r>
      <w:r>
        <w:rPr/>
      </w:r>
    </w:p>
    <w:p>
      <w:pPr>
        <w:spacing w:before="96"/>
        <w:ind w:left="2503" w:right="0" w:firstLine="0"/>
        <w:jc w:val="both"/>
        <w:rPr>
          <w:sz w:val="16"/>
        </w:rPr>
      </w:pPr>
      <w:r>
        <w:rPr>
          <w:rFonts w:ascii="Arial"/>
          <w:b/>
          <w:color w:val="474F9C"/>
          <w:sz w:val="16"/>
        </w:rPr>
        <w:t>Figure 26.3. </w:t>
      </w:r>
      <w:r>
        <w:rPr>
          <w:color w:val="231F20"/>
          <w:sz w:val="16"/>
        </w:rPr>
        <w:t>Four nested layers of validation for visualization.</w:t>
      </w:r>
    </w:p>
    <w:p>
      <w:pPr>
        <w:pStyle w:val="BodyText"/>
        <w:rPr>
          <w:sz w:val="18"/>
        </w:rPr>
      </w:pPr>
    </w:p>
    <w:p>
      <w:pPr>
        <w:pStyle w:val="Heading2"/>
        <w:numPr>
          <w:ilvl w:val="1"/>
          <w:numId w:val="5"/>
        </w:numPr>
        <w:tabs>
          <w:tab w:pos="3324" w:val="left" w:leader="none"/>
          <w:tab w:pos="3325" w:val="left" w:leader="none"/>
        </w:tabs>
        <w:spacing w:line="240" w:lineRule="auto" w:before="146" w:after="0"/>
        <w:ind w:left="3324" w:right="0" w:hanging="822"/>
        <w:jc w:val="left"/>
      </w:pPr>
      <w:r>
        <w:rPr>
          <w:color w:val="478A4A"/>
        </w:rPr>
        <w:t>Human-Centered Design</w:t>
      </w:r>
      <w:r>
        <w:rPr>
          <w:color w:val="478A4A"/>
          <w:spacing w:val="-13"/>
        </w:rPr>
        <w:t> </w:t>
      </w:r>
      <w:r>
        <w:rPr>
          <w:color w:val="478A4A"/>
        </w:rPr>
        <w:t>Process</w:t>
      </w:r>
    </w:p>
    <w:p>
      <w:pPr>
        <w:pStyle w:val="BodyText"/>
        <w:spacing w:line="271" w:lineRule="auto" w:before="284"/>
        <w:ind w:left="2503" w:right="114"/>
        <w:jc w:val="both"/>
      </w:pPr>
      <w:r>
        <w:rPr>
          <w:color w:val="231F20"/>
        </w:rPr>
        <w:t>The visualization design process can be split into a cascading set of layers, as shown in Figure 26.3. These layers all depend on each other; the output of the level above is input into the level below.</w:t>
      </w:r>
    </w:p>
    <w:p>
      <w:pPr>
        <w:pStyle w:val="BodyText"/>
      </w:pPr>
    </w:p>
    <w:p>
      <w:pPr>
        <w:pStyle w:val="BodyText"/>
        <w:spacing w:before="4"/>
        <w:rPr>
          <w:sz w:val="22"/>
        </w:rPr>
      </w:pPr>
    </w:p>
    <w:p>
      <w:pPr>
        <w:pStyle w:val="ListParagraph"/>
        <w:numPr>
          <w:ilvl w:val="2"/>
          <w:numId w:val="5"/>
        </w:numPr>
        <w:tabs>
          <w:tab w:pos="3257" w:val="left" w:leader="none"/>
          <w:tab w:pos="3258" w:val="left" w:leader="none"/>
        </w:tabs>
        <w:spacing w:line="240" w:lineRule="auto" w:before="0" w:after="0"/>
        <w:ind w:left="3257" w:right="0" w:hanging="755"/>
        <w:jc w:val="left"/>
        <w:rPr>
          <w:sz w:val="20"/>
        </w:rPr>
      </w:pPr>
      <w:r>
        <w:rPr>
          <w:color w:val="478A4A"/>
          <w:spacing w:val="-6"/>
          <w:sz w:val="20"/>
        </w:rPr>
        <w:t>Task</w:t>
      </w:r>
      <w:r>
        <w:rPr>
          <w:color w:val="478A4A"/>
          <w:spacing w:val="-3"/>
          <w:sz w:val="20"/>
        </w:rPr>
        <w:t> </w:t>
      </w:r>
      <w:r>
        <w:rPr>
          <w:color w:val="478A4A"/>
          <w:sz w:val="20"/>
        </w:rPr>
        <w:t>Characterization</w:t>
      </w:r>
    </w:p>
    <w:p>
      <w:pPr>
        <w:pStyle w:val="BodyText"/>
        <w:spacing w:before="5"/>
        <w:rPr>
          <w:rFonts w:ascii="Arial"/>
          <w:sz w:val="22"/>
        </w:rPr>
      </w:pPr>
    </w:p>
    <w:p>
      <w:pPr>
        <w:pStyle w:val="BodyText"/>
        <w:spacing w:line="271" w:lineRule="auto"/>
        <w:ind w:left="2503" w:right="110"/>
        <w:jc w:val="both"/>
      </w:pPr>
      <w:r>
        <w:rPr>
          <w:color w:val="231F20"/>
        </w:rPr>
        <w:t>A given dataset has many possible visual encodings. Choosing which visual en- coding</w:t>
      </w:r>
      <w:r>
        <w:rPr>
          <w:color w:val="231F20"/>
          <w:spacing w:val="-14"/>
        </w:rPr>
        <w:t> </w:t>
      </w:r>
      <w:r>
        <w:rPr>
          <w:color w:val="231F20"/>
        </w:rPr>
        <w:t>to</w:t>
      </w:r>
      <w:r>
        <w:rPr>
          <w:color w:val="231F20"/>
          <w:spacing w:val="-12"/>
        </w:rPr>
        <w:t> </w:t>
      </w:r>
      <w:r>
        <w:rPr>
          <w:color w:val="231F20"/>
        </w:rPr>
        <w:t>use</w:t>
      </w:r>
      <w:r>
        <w:rPr>
          <w:color w:val="231F20"/>
          <w:spacing w:val="-11"/>
        </w:rPr>
        <w:t> </w:t>
      </w:r>
      <w:r>
        <w:rPr>
          <w:color w:val="231F20"/>
        </w:rPr>
        <w:t>can</w:t>
      </w:r>
      <w:r>
        <w:rPr>
          <w:color w:val="231F20"/>
          <w:spacing w:val="-12"/>
        </w:rPr>
        <w:t> </w:t>
      </w:r>
      <w:r>
        <w:rPr>
          <w:color w:val="231F20"/>
        </w:rPr>
        <w:t>be</w:t>
      </w:r>
      <w:r>
        <w:rPr>
          <w:color w:val="231F20"/>
          <w:spacing w:val="-11"/>
        </w:rPr>
        <w:t> </w:t>
      </w:r>
      <w:r>
        <w:rPr>
          <w:color w:val="231F20"/>
        </w:rPr>
        <w:t>guided</w:t>
      </w:r>
      <w:r>
        <w:rPr>
          <w:color w:val="231F20"/>
          <w:spacing w:val="-14"/>
        </w:rPr>
        <w:t> </w:t>
      </w:r>
      <w:r>
        <w:rPr>
          <w:color w:val="231F20"/>
        </w:rPr>
        <w:t>by</w:t>
      </w:r>
      <w:r>
        <w:rPr>
          <w:color w:val="231F20"/>
          <w:spacing w:val="-11"/>
        </w:rPr>
        <w:t> </w:t>
      </w:r>
      <w:r>
        <w:rPr>
          <w:color w:val="231F20"/>
        </w:rPr>
        <w:t>the</w:t>
      </w:r>
      <w:r>
        <w:rPr>
          <w:color w:val="231F20"/>
          <w:spacing w:val="-12"/>
        </w:rPr>
        <w:t> </w:t>
      </w:r>
      <w:r>
        <w:rPr>
          <w:color w:val="231F20"/>
        </w:rPr>
        <w:t>specific</w:t>
      </w:r>
      <w:r>
        <w:rPr>
          <w:color w:val="231F20"/>
          <w:spacing w:val="-12"/>
        </w:rPr>
        <w:t> </w:t>
      </w:r>
      <w:r>
        <w:rPr>
          <w:color w:val="231F20"/>
        </w:rPr>
        <w:t>needs</w:t>
      </w:r>
      <w:r>
        <w:rPr>
          <w:color w:val="231F20"/>
          <w:spacing w:val="-12"/>
        </w:rPr>
        <w:t> </w:t>
      </w:r>
      <w:r>
        <w:rPr>
          <w:color w:val="231F20"/>
        </w:rPr>
        <w:t>of</w:t>
      </w:r>
      <w:r>
        <w:rPr>
          <w:color w:val="231F20"/>
          <w:spacing w:val="-12"/>
        </w:rPr>
        <w:t> </w:t>
      </w:r>
      <w:r>
        <w:rPr>
          <w:color w:val="231F20"/>
        </w:rPr>
        <w:t>some</w:t>
      </w:r>
      <w:r>
        <w:rPr>
          <w:color w:val="231F20"/>
          <w:spacing w:val="-11"/>
        </w:rPr>
        <w:t> </w:t>
      </w:r>
      <w:r>
        <w:rPr>
          <w:color w:val="231F20"/>
        </w:rPr>
        <w:t>intended</w:t>
      </w:r>
      <w:r>
        <w:rPr>
          <w:color w:val="231F20"/>
          <w:spacing w:val="-14"/>
        </w:rPr>
        <w:t> </w:t>
      </w:r>
      <w:r>
        <w:rPr>
          <w:color w:val="231F20"/>
          <w:spacing w:val="-3"/>
        </w:rPr>
        <w:t>user.</w:t>
      </w:r>
      <w:r>
        <w:rPr>
          <w:color w:val="231F20"/>
          <w:spacing w:val="4"/>
        </w:rPr>
        <w:t> </w:t>
      </w:r>
      <w:r>
        <w:rPr>
          <w:color w:val="231F20"/>
        </w:rPr>
        <w:t>Different questions,</w:t>
      </w:r>
      <w:r>
        <w:rPr>
          <w:color w:val="231F20"/>
          <w:spacing w:val="-13"/>
        </w:rPr>
        <w:t> </w:t>
      </w:r>
      <w:r>
        <w:rPr>
          <w:color w:val="231F20"/>
        </w:rPr>
        <w:t>or</w:t>
      </w:r>
      <w:r>
        <w:rPr>
          <w:color w:val="231F20"/>
          <w:spacing w:val="-15"/>
        </w:rPr>
        <w:t> </w:t>
      </w:r>
      <w:r>
        <w:rPr>
          <w:i/>
          <w:color w:val="231F20"/>
        </w:rPr>
        <w:t>tasks</w:t>
      </w:r>
      <w:r>
        <w:rPr>
          <w:color w:val="231F20"/>
        </w:rPr>
        <w:t>,</w:t>
      </w:r>
      <w:r>
        <w:rPr>
          <w:color w:val="231F20"/>
          <w:spacing w:val="-11"/>
        </w:rPr>
        <w:t> </w:t>
      </w:r>
      <w:r>
        <w:rPr>
          <w:color w:val="231F20"/>
        </w:rPr>
        <w:t>require</w:t>
      </w:r>
      <w:r>
        <w:rPr>
          <w:color w:val="231F20"/>
          <w:spacing w:val="-17"/>
        </w:rPr>
        <w:t> </w:t>
      </w:r>
      <w:r>
        <w:rPr>
          <w:color w:val="231F20"/>
        </w:rPr>
        <w:t>very</w:t>
      </w:r>
      <w:r>
        <w:rPr>
          <w:color w:val="231F20"/>
          <w:spacing w:val="-15"/>
        </w:rPr>
        <w:t> </w:t>
      </w:r>
      <w:r>
        <w:rPr>
          <w:color w:val="231F20"/>
        </w:rPr>
        <w:t>different</w:t>
      </w:r>
      <w:r>
        <w:rPr>
          <w:color w:val="231F20"/>
          <w:spacing w:val="-18"/>
        </w:rPr>
        <w:t> </w:t>
      </w:r>
      <w:r>
        <w:rPr>
          <w:color w:val="231F20"/>
        </w:rPr>
        <w:t>visual</w:t>
      </w:r>
      <w:r>
        <w:rPr>
          <w:color w:val="231F20"/>
          <w:spacing w:val="-13"/>
        </w:rPr>
        <w:t> </w:t>
      </w:r>
      <w:r>
        <w:rPr>
          <w:color w:val="231F20"/>
        </w:rPr>
        <w:t>encodings.</w:t>
      </w:r>
      <w:r>
        <w:rPr>
          <w:color w:val="231F20"/>
          <w:spacing w:val="-2"/>
        </w:rPr>
        <w:t> </w:t>
      </w:r>
      <w:r>
        <w:rPr>
          <w:color w:val="231F20"/>
        </w:rPr>
        <w:t>For</w:t>
      </w:r>
      <w:r>
        <w:rPr>
          <w:color w:val="231F20"/>
          <w:spacing w:val="-15"/>
        </w:rPr>
        <w:t> </w:t>
      </w:r>
      <w:r>
        <w:rPr>
          <w:color w:val="231F20"/>
        </w:rPr>
        <w:t>example,</w:t>
      </w:r>
      <w:r>
        <w:rPr>
          <w:color w:val="231F20"/>
          <w:spacing w:val="-15"/>
        </w:rPr>
        <w:t> </w:t>
      </w:r>
      <w:r>
        <w:rPr>
          <w:color w:val="231F20"/>
        </w:rPr>
        <w:t>consider the domain of software engineering. The task of understanding the coverage of a test</w:t>
      </w:r>
      <w:r>
        <w:rPr>
          <w:color w:val="231F20"/>
          <w:spacing w:val="-15"/>
        </w:rPr>
        <w:t> </w:t>
      </w:r>
      <w:r>
        <w:rPr>
          <w:color w:val="231F20"/>
        </w:rPr>
        <w:t>suite</w:t>
      </w:r>
      <w:r>
        <w:rPr>
          <w:color w:val="231F20"/>
          <w:spacing w:val="-14"/>
        </w:rPr>
        <w:t> </w:t>
      </w:r>
      <w:r>
        <w:rPr>
          <w:color w:val="231F20"/>
        </w:rPr>
        <w:t>is</w:t>
      </w:r>
      <w:r>
        <w:rPr>
          <w:color w:val="231F20"/>
          <w:spacing w:val="-13"/>
        </w:rPr>
        <w:t> </w:t>
      </w:r>
      <w:r>
        <w:rPr>
          <w:color w:val="231F20"/>
        </w:rPr>
        <w:t>well</w:t>
      </w:r>
      <w:r>
        <w:rPr>
          <w:color w:val="231F20"/>
          <w:spacing w:val="-17"/>
        </w:rPr>
        <w:t> </w:t>
      </w:r>
      <w:r>
        <w:rPr>
          <w:color w:val="231F20"/>
        </w:rPr>
        <w:t>supported</w:t>
      </w:r>
      <w:r>
        <w:rPr>
          <w:color w:val="231F20"/>
          <w:spacing w:val="-18"/>
        </w:rPr>
        <w:t> </w:t>
      </w:r>
      <w:r>
        <w:rPr>
          <w:color w:val="231F20"/>
        </w:rPr>
        <w:t>by</w:t>
      </w:r>
      <w:r>
        <w:rPr>
          <w:color w:val="231F20"/>
          <w:spacing w:val="-15"/>
        </w:rPr>
        <w:t> </w:t>
      </w:r>
      <w:r>
        <w:rPr>
          <w:color w:val="231F20"/>
        </w:rPr>
        <w:t>the</w:t>
      </w:r>
      <w:r>
        <w:rPr>
          <w:color w:val="231F20"/>
          <w:spacing w:val="-16"/>
        </w:rPr>
        <w:t> </w:t>
      </w:r>
      <w:r>
        <w:rPr>
          <w:color w:val="231F20"/>
          <w:spacing w:val="-3"/>
        </w:rPr>
        <w:t>Tarantula</w:t>
      </w:r>
      <w:r>
        <w:rPr>
          <w:color w:val="231F20"/>
          <w:spacing w:val="-17"/>
        </w:rPr>
        <w:t> </w:t>
      </w:r>
      <w:r>
        <w:rPr>
          <w:color w:val="231F20"/>
        </w:rPr>
        <w:t>interface</w:t>
      </w:r>
      <w:r>
        <w:rPr>
          <w:color w:val="231F20"/>
          <w:spacing w:val="-19"/>
        </w:rPr>
        <w:t> </w:t>
      </w:r>
      <w:r>
        <w:rPr>
          <w:color w:val="231F20"/>
        </w:rPr>
        <w:t>shown</w:t>
      </w:r>
      <w:r>
        <w:rPr>
          <w:color w:val="231F20"/>
          <w:spacing w:val="-15"/>
        </w:rPr>
        <w:t> </w:t>
      </w:r>
      <w:r>
        <w:rPr>
          <w:color w:val="231F20"/>
        </w:rPr>
        <w:t>in</w:t>
      </w:r>
      <w:r>
        <w:rPr>
          <w:color w:val="231F20"/>
          <w:spacing w:val="-13"/>
        </w:rPr>
        <w:t> </w:t>
      </w:r>
      <w:r>
        <w:rPr>
          <w:color w:val="231F20"/>
        </w:rPr>
        <w:t>Figure</w:t>
      </w:r>
      <w:r>
        <w:rPr>
          <w:color w:val="231F20"/>
          <w:spacing w:val="-19"/>
        </w:rPr>
        <w:t> </w:t>
      </w:r>
      <w:r>
        <w:rPr>
          <w:color w:val="231F20"/>
        </w:rPr>
        <w:t>26.11.</w:t>
      </w:r>
      <w:r>
        <w:rPr>
          <w:color w:val="231F20"/>
          <w:spacing w:val="-1"/>
        </w:rPr>
        <w:t> </w:t>
      </w:r>
      <w:r>
        <w:rPr>
          <w:color w:val="231F20"/>
        </w:rPr>
        <w:t>How- </w:t>
      </w:r>
      <w:r>
        <w:rPr>
          <w:color w:val="231F20"/>
          <w:spacing w:val="-3"/>
        </w:rPr>
        <w:t>ever, </w:t>
      </w:r>
      <w:r>
        <w:rPr>
          <w:color w:val="231F20"/>
        </w:rPr>
        <w:t>the task of understanding the modular decomposition of the software while refactoring the code might be better served by showing its hierarchical structure more directly as a node-link</w:t>
      </w:r>
      <w:r>
        <w:rPr>
          <w:color w:val="231F20"/>
          <w:spacing w:val="-16"/>
        </w:rPr>
        <w:t> </w:t>
      </w:r>
      <w:r>
        <w:rPr>
          <w:color w:val="231F20"/>
        </w:rPr>
        <w:t>graph.</w:t>
      </w:r>
    </w:p>
    <w:p>
      <w:pPr>
        <w:pStyle w:val="BodyText"/>
        <w:spacing w:line="271" w:lineRule="auto"/>
        <w:ind w:left="2504" w:right="108" w:firstLine="300"/>
        <w:jc w:val="both"/>
      </w:pPr>
      <w:r>
        <w:rPr>
          <w:color w:val="231F20"/>
        </w:rPr>
        <w:t>Understanding the requirements of some target audience is a tricky problem. In a human-centered design approach, the visualization designer works with a group of target users over time (C. Lewis &amp; Rieman, 1993). In most cases, users know they need to somehow view their data but cannot directly articulate their needs as clear-cut tasks in terms of operations on data types. The iterative design process</w:t>
      </w:r>
      <w:r>
        <w:rPr>
          <w:color w:val="231F20"/>
          <w:spacing w:val="-11"/>
        </w:rPr>
        <w:t> </w:t>
      </w:r>
      <w:r>
        <w:rPr>
          <w:color w:val="231F20"/>
        </w:rPr>
        <w:t>includes</w:t>
      </w:r>
      <w:r>
        <w:rPr>
          <w:color w:val="231F20"/>
          <w:spacing w:val="-11"/>
        </w:rPr>
        <w:t> </w:t>
      </w:r>
      <w:r>
        <w:rPr>
          <w:color w:val="231F20"/>
        </w:rPr>
        <w:t>gathering</w:t>
      </w:r>
      <w:r>
        <w:rPr>
          <w:color w:val="231F20"/>
          <w:spacing w:val="-12"/>
        </w:rPr>
        <w:t> </w:t>
      </w:r>
      <w:r>
        <w:rPr>
          <w:color w:val="231F20"/>
        </w:rPr>
        <w:t>information</w:t>
      </w:r>
      <w:r>
        <w:rPr>
          <w:color w:val="231F20"/>
          <w:spacing w:val="-14"/>
        </w:rPr>
        <w:t> </w:t>
      </w:r>
      <w:r>
        <w:rPr>
          <w:color w:val="231F20"/>
        </w:rPr>
        <w:t>from</w:t>
      </w:r>
      <w:r>
        <w:rPr>
          <w:color w:val="231F20"/>
          <w:spacing w:val="-9"/>
        </w:rPr>
        <w:t> </w:t>
      </w:r>
      <w:r>
        <w:rPr>
          <w:color w:val="231F20"/>
        </w:rPr>
        <w:t>the</w:t>
      </w:r>
      <w:r>
        <w:rPr>
          <w:color w:val="231F20"/>
          <w:spacing w:val="-9"/>
        </w:rPr>
        <w:t> </w:t>
      </w:r>
      <w:r>
        <w:rPr>
          <w:color w:val="231F20"/>
        </w:rPr>
        <w:t>target</w:t>
      </w:r>
      <w:r>
        <w:rPr>
          <w:color w:val="231F20"/>
          <w:spacing w:val="-10"/>
        </w:rPr>
        <w:t> </w:t>
      </w:r>
      <w:r>
        <w:rPr>
          <w:color w:val="231F20"/>
        </w:rPr>
        <w:t>users</w:t>
      </w:r>
      <w:r>
        <w:rPr>
          <w:color w:val="231F20"/>
          <w:spacing w:val="-9"/>
        </w:rPr>
        <w:t> </w:t>
      </w:r>
      <w:r>
        <w:rPr>
          <w:color w:val="231F20"/>
        </w:rPr>
        <w:t>about</w:t>
      </w:r>
      <w:r>
        <w:rPr>
          <w:color w:val="231F20"/>
          <w:spacing w:val="-10"/>
        </w:rPr>
        <w:t> </w:t>
      </w:r>
      <w:r>
        <w:rPr>
          <w:color w:val="231F20"/>
        </w:rPr>
        <w:t>their</w:t>
      </w:r>
      <w:r>
        <w:rPr>
          <w:color w:val="231F20"/>
          <w:spacing w:val="-9"/>
        </w:rPr>
        <w:t> </w:t>
      </w:r>
      <w:r>
        <w:rPr>
          <w:color w:val="231F20"/>
        </w:rPr>
        <w:t>problems through interviews and observation of them at work, creating prototypes, and observing how users interact with those prototypes to see how well the proposed solution actually works. The software engineering methodology of requirements analysis can also be useful (Kovitz,</w:t>
      </w:r>
      <w:r>
        <w:rPr>
          <w:color w:val="231F20"/>
          <w:spacing w:val="-13"/>
        </w:rPr>
        <w:t> </w:t>
      </w:r>
      <w:r>
        <w:rPr>
          <w:color w:val="231F20"/>
        </w:rPr>
        <w:t>1999).</w:t>
      </w:r>
    </w:p>
    <w:p>
      <w:pPr>
        <w:pStyle w:val="BodyText"/>
      </w:pPr>
    </w:p>
    <w:p>
      <w:pPr>
        <w:pStyle w:val="BodyText"/>
        <w:spacing w:before="8"/>
        <w:rPr>
          <w:sz w:val="21"/>
        </w:rPr>
      </w:pPr>
    </w:p>
    <w:p>
      <w:pPr>
        <w:pStyle w:val="ListParagraph"/>
        <w:numPr>
          <w:ilvl w:val="2"/>
          <w:numId w:val="5"/>
        </w:numPr>
        <w:tabs>
          <w:tab w:pos="3257" w:val="left" w:leader="none"/>
          <w:tab w:pos="3258" w:val="left" w:leader="none"/>
        </w:tabs>
        <w:spacing w:line="240" w:lineRule="auto" w:before="0" w:after="0"/>
        <w:ind w:left="3257" w:right="0" w:hanging="754"/>
        <w:jc w:val="left"/>
        <w:rPr>
          <w:sz w:val="20"/>
        </w:rPr>
      </w:pPr>
      <w:r>
        <w:rPr>
          <w:color w:val="478A4A"/>
          <w:sz w:val="20"/>
        </w:rPr>
        <w:t>Abstraction</w:t>
      </w:r>
    </w:p>
    <w:p>
      <w:pPr>
        <w:pStyle w:val="BodyText"/>
        <w:spacing w:before="7"/>
        <w:rPr>
          <w:rFonts w:ascii="Arial"/>
          <w:sz w:val="22"/>
        </w:rPr>
      </w:pPr>
    </w:p>
    <w:p>
      <w:pPr>
        <w:pStyle w:val="BodyText"/>
        <w:spacing w:line="271" w:lineRule="auto" w:before="1"/>
        <w:ind w:left="2503" w:right="113"/>
        <w:jc w:val="both"/>
      </w:pPr>
      <w:r>
        <w:rPr>
          <w:color w:val="231F20"/>
        </w:rPr>
        <w:t>After the specific domain problem has been identified in the first layer, the next layer requires abstracting it into a more generic representation as operations on</w:t>
      </w:r>
    </w:p>
    <w:p>
      <w:pPr>
        <w:spacing w:after="0" w:line="271" w:lineRule="auto"/>
        <w:jc w:val="both"/>
        <w:sectPr>
          <w:pgSz w:w="10800" w:h="13320"/>
          <w:pgMar w:header="1090" w:footer="0" w:top="1300" w:bottom="280" w:left="760" w:right="960"/>
        </w:sectPr>
      </w:pPr>
    </w:p>
    <w:p>
      <w:pPr>
        <w:pStyle w:val="BodyText"/>
      </w:pPr>
    </w:p>
    <w:p>
      <w:pPr>
        <w:pStyle w:val="BodyText"/>
        <w:rPr>
          <w:sz w:val="18"/>
        </w:rPr>
      </w:pPr>
    </w:p>
    <w:p>
      <w:pPr>
        <w:pStyle w:val="BodyText"/>
        <w:spacing w:line="271" w:lineRule="auto"/>
        <w:ind w:left="320" w:right="2293"/>
        <w:jc w:val="both"/>
      </w:pPr>
      <w:r>
        <w:rPr>
          <w:color w:val="231F20"/>
        </w:rPr>
        <w:t>the data types discussed in the previous section. Problems from very different domains can map to the same visualization abstraction. These generic operations include sorting, filtering, characterizing trends and distributions, finding anoma- lies and outliers, and finding correlation (Amar, Eagan, &amp; Stasko, 2005). They also include operations that are specific to a particular data type, for example following a path for relational data in the form of graphs or trees.</w:t>
      </w:r>
    </w:p>
    <w:p>
      <w:pPr>
        <w:pStyle w:val="BodyText"/>
        <w:spacing w:line="271" w:lineRule="auto"/>
        <w:ind w:left="320" w:right="2293" w:firstLine="300"/>
        <w:jc w:val="both"/>
      </w:pPr>
      <w:r>
        <w:rPr>
          <w:color w:val="231F20"/>
        </w:rPr>
        <w:t>This</w:t>
      </w:r>
      <w:r>
        <w:rPr>
          <w:color w:val="231F20"/>
          <w:spacing w:val="-16"/>
        </w:rPr>
        <w:t> </w:t>
      </w:r>
      <w:r>
        <w:rPr>
          <w:color w:val="231F20"/>
        </w:rPr>
        <w:t>abstraction</w:t>
      </w:r>
      <w:r>
        <w:rPr>
          <w:color w:val="231F20"/>
          <w:spacing w:val="-15"/>
        </w:rPr>
        <w:t> </w:t>
      </w:r>
      <w:r>
        <w:rPr>
          <w:color w:val="231F20"/>
        </w:rPr>
        <w:t>step</w:t>
      </w:r>
      <w:r>
        <w:rPr>
          <w:color w:val="231F20"/>
          <w:spacing w:val="-11"/>
        </w:rPr>
        <w:t> </w:t>
      </w:r>
      <w:r>
        <w:rPr>
          <w:color w:val="231F20"/>
        </w:rPr>
        <w:t>often</w:t>
      </w:r>
      <w:r>
        <w:rPr>
          <w:color w:val="231F20"/>
          <w:spacing w:val="-13"/>
        </w:rPr>
        <w:t> </w:t>
      </w:r>
      <w:r>
        <w:rPr>
          <w:color w:val="231F20"/>
        </w:rPr>
        <w:t>involves</w:t>
      </w:r>
      <w:r>
        <w:rPr>
          <w:color w:val="231F20"/>
          <w:spacing w:val="-18"/>
        </w:rPr>
        <w:t> </w:t>
      </w:r>
      <w:r>
        <w:rPr>
          <w:color w:val="231F20"/>
        </w:rPr>
        <w:t>data</w:t>
      </w:r>
      <w:r>
        <w:rPr>
          <w:color w:val="231F20"/>
          <w:spacing w:val="-14"/>
        </w:rPr>
        <w:t> </w:t>
      </w:r>
      <w:r>
        <w:rPr>
          <w:color w:val="231F20"/>
        </w:rPr>
        <w:t>transformations</w:t>
      </w:r>
      <w:r>
        <w:rPr>
          <w:color w:val="231F20"/>
          <w:spacing w:val="-17"/>
        </w:rPr>
        <w:t> </w:t>
      </w:r>
      <w:r>
        <w:rPr>
          <w:color w:val="231F20"/>
        </w:rPr>
        <w:t>from</w:t>
      </w:r>
      <w:r>
        <w:rPr>
          <w:color w:val="231F20"/>
          <w:spacing w:val="-15"/>
        </w:rPr>
        <w:t> </w:t>
      </w:r>
      <w:r>
        <w:rPr>
          <w:color w:val="231F20"/>
        </w:rPr>
        <w:t>the</w:t>
      </w:r>
      <w:r>
        <w:rPr>
          <w:color w:val="231F20"/>
          <w:spacing w:val="-15"/>
        </w:rPr>
        <w:t> </w:t>
      </w:r>
      <w:r>
        <w:rPr>
          <w:color w:val="231F20"/>
        </w:rPr>
        <w:t>original</w:t>
      </w:r>
      <w:r>
        <w:rPr>
          <w:color w:val="231F20"/>
          <w:spacing w:val="-14"/>
        </w:rPr>
        <w:t> </w:t>
      </w:r>
      <w:r>
        <w:rPr>
          <w:color w:val="231F20"/>
        </w:rPr>
        <w:t>raw data into derived dimensions. These derived dimensions are often of a different type</w:t>
      </w:r>
      <w:r>
        <w:rPr>
          <w:color w:val="231F20"/>
          <w:spacing w:val="-10"/>
        </w:rPr>
        <w:t> </w:t>
      </w:r>
      <w:r>
        <w:rPr>
          <w:color w:val="231F20"/>
        </w:rPr>
        <w:t>than</w:t>
      </w:r>
      <w:r>
        <w:rPr>
          <w:color w:val="231F20"/>
          <w:spacing w:val="-8"/>
        </w:rPr>
        <w:t> </w:t>
      </w:r>
      <w:r>
        <w:rPr>
          <w:color w:val="231F20"/>
        </w:rPr>
        <w:t>the</w:t>
      </w:r>
      <w:r>
        <w:rPr>
          <w:color w:val="231F20"/>
          <w:spacing w:val="-9"/>
        </w:rPr>
        <w:t> </w:t>
      </w:r>
      <w:r>
        <w:rPr>
          <w:color w:val="231F20"/>
        </w:rPr>
        <w:t>original</w:t>
      </w:r>
      <w:r>
        <w:rPr>
          <w:color w:val="231F20"/>
          <w:spacing w:val="-9"/>
        </w:rPr>
        <w:t> </w:t>
      </w:r>
      <w:r>
        <w:rPr>
          <w:color w:val="231F20"/>
        </w:rPr>
        <w:t>data:</w:t>
      </w:r>
      <w:r>
        <w:rPr>
          <w:color w:val="231F20"/>
          <w:spacing w:val="5"/>
        </w:rPr>
        <w:t> </w:t>
      </w:r>
      <w:r>
        <w:rPr>
          <w:color w:val="231F20"/>
        </w:rPr>
        <w:t>a</w:t>
      </w:r>
      <w:r>
        <w:rPr>
          <w:color w:val="231F20"/>
          <w:spacing w:val="-7"/>
        </w:rPr>
        <w:t> </w:t>
      </w:r>
      <w:r>
        <w:rPr>
          <w:color w:val="231F20"/>
        </w:rPr>
        <w:t>graph</w:t>
      </w:r>
      <w:r>
        <w:rPr>
          <w:color w:val="231F20"/>
          <w:spacing w:val="-10"/>
        </w:rPr>
        <w:t> </w:t>
      </w:r>
      <w:r>
        <w:rPr>
          <w:color w:val="231F20"/>
        </w:rPr>
        <w:t>may</w:t>
      </w:r>
      <w:r>
        <w:rPr>
          <w:color w:val="231F20"/>
          <w:spacing w:val="-8"/>
        </w:rPr>
        <w:t> </w:t>
      </w:r>
      <w:r>
        <w:rPr>
          <w:color w:val="231F20"/>
        </w:rPr>
        <w:t>be</w:t>
      </w:r>
      <w:r>
        <w:rPr>
          <w:color w:val="231F20"/>
          <w:spacing w:val="-9"/>
        </w:rPr>
        <w:t> </w:t>
      </w:r>
      <w:r>
        <w:rPr>
          <w:color w:val="231F20"/>
        </w:rPr>
        <w:t>converted</w:t>
      </w:r>
      <w:r>
        <w:rPr>
          <w:color w:val="231F20"/>
          <w:spacing w:val="-13"/>
        </w:rPr>
        <w:t> </w:t>
      </w:r>
      <w:r>
        <w:rPr>
          <w:color w:val="231F20"/>
        </w:rPr>
        <w:t>into</w:t>
      </w:r>
      <w:r>
        <w:rPr>
          <w:color w:val="231F20"/>
          <w:spacing w:val="-8"/>
        </w:rPr>
        <w:t> </w:t>
      </w:r>
      <w:r>
        <w:rPr>
          <w:color w:val="231F20"/>
        </w:rPr>
        <w:t>a</w:t>
      </w:r>
      <w:r>
        <w:rPr>
          <w:color w:val="231F20"/>
          <w:spacing w:val="-6"/>
        </w:rPr>
        <w:t> </w:t>
      </w:r>
      <w:r>
        <w:rPr>
          <w:color w:val="231F20"/>
        </w:rPr>
        <w:t>tree,</w:t>
      </w:r>
      <w:r>
        <w:rPr>
          <w:color w:val="231F20"/>
          <w:spacing w:val="-6"/>
        </w:rPr>
        <w:t> </w:t>
      </w:r>
      <w:r>
        <w:rPr>
          <w:color w:val="231F20"/>
        </w:rPr>
        <w:t>tabular</w:t>
      </w:r>
      <w:r>
        <w:rPr>
          <w:color w:val="231F20"/>
          <w:spacing w:val="-8"/>
        </w:rPr>
        <w:t> </w:t>
      </w:r>
      <w:r>
        <w:rPr>
          <w:color w:val="231F20"/>
        </w:rPr>
        <w:t>data</w:t>
      </w:r>
      <w:r>
        <w:rPr>
          <w:color w:val="231F20"/>
          <w:spacing w:val="-9"/>
        </w:rPr>
        <w:t> </w:t>
      </w:r>
      <w:r>
        <w:rPr>
          <w:color w:val="231F20"/>
        </w:rPr>
        <w:t>may be converted into a graph by using a threshold to decide whether a link should exist based on the field values, and so</w:t>
      </w:r>
      <w:r>
        <w:rPr>
          <w:color w:val="231F20"/>
          <w:spacing w:val="-16"/>
        </w:rPr>
        <w:t> </w:t>
      </w:r>
      <w:r>
        <w:rPr>
          <w:color w:val="231F20"/>
        </w:rPr>
        <w:t>on.</w:t>
      </w:r>
    </w:p>
    <w:p>
      <w:pPr>
        <w:pStyle w:val="BodyText"/>
        <w:rPr>
          <w:sz w:val="21"/>
        </w:rPr>
      </w:pPr>
    </w:p>
    <w:p>
      <w:pPr>
        <w:pStyle w:val="ListParagraph"/>
        <w:numPr>
          <w:ilvl w:val="2"/>
          <w:numId w:val="5"/>
        </w:numPr>
        <w:tabs>
          <w:tab w:pos="1072" w:val="left" w:leader="none"/>
          <w:tab w:pos="1074" w:val="left" w:leader="none"/>
        </w:tabs>
        <w:spacing w:line="240" w:lineRule="auto" w:before="1" w:after="0"/>
        <w:ind w:left="1073" w:right="0" w:hanging="754"/>
        <w:jc w:val="left"/>
        <w:rPr>
          <w:sz w:val="20"/>
        </w:rPr>
      </w:pPr>
      <w:r>
        <w:rPr>
          <w:color w:val="478A4A"/>
          <w:spacing w:val="-4"/>
          <w:sz w:val="20"/>
        </w:rPr>
        <w:t>Technique </w:t>
      </w:r>
      <w:r>
        <w:rPr>
          <w:color w:val="478A4A"/>
          <w:sz w:val="20"/>
        </w:rPr>
        <w:t>and Algorithm</w:t>
      </w:r>
      <w:r>
        <w:rPr>
          <w:color w:val="478A4A"/>
          <w:spacing w:val="7"/>
          <w:sz w:val="20"/>
        </w:rPr>
        <w:t> </w:t>
      </w:r>
      <w:r>
        <w:rPr>
          <w:color w:val="478A4A"/>
          <w:sz w:val="20"/>
        </w:rPr>
        <w:t>Design</w:t>
      </w:r>
    </w:p>
    <w:p>
      <w:pPr>
        <w:pStyle w:val="BodyText"/>
        <w:spacing w:before="5"/>
        <w:rPr>
          <w:rFonts w:ascii="Arial"/>
          <w:sz w:val="22"/>
        </w:rPr>
      </w:pPr>
    </w:p>
    <w:p>
      <w:pPr>
        <w:pStyle w:val="BodyText"/>
        <w:spacing w:line="271" w:lineRule="auto"/>
        <w:ind w:left="320" w:right="2294"/>
        <w:jc w:val="both"/>
      </w:pPr>
      <w:r>
        <w:rPr>
          <w:color w:val="231F20"/>
        </w:rPr>
        <w:t>Once</w:t>
      </w:r>
      <w:r>
        <w:rPr>
          <w:color w:val="231F20"/>
          <w:spacing w:val="-12"/>
        </w:rPr>
        <w:t> </w:t>
      </w:r>
      <w:r>
        <w:rPr>
          <w:color w:val="231F20"/>
        </w:rPr>
        <w:t>an</w:t>
      </w:r>
      <w:r>
        <w:rPr>
          <w:color w:val="231F20"/>
          <w:spacing w:val="-10"/>
        </w:rPr>
        <w:t> </w:t>
      </w:r>
      <w:r>
        <w:rPr>
          <w:color w:val="231F20"/>
        </w:rPr>
        <w:t>abstraction</w:t>
      </w:r>
      <w:r>
        <w:rPr>
          <w:color w:val="231F20"/>
          <w:spacing w:val="-14"/>
        </w:rPr>
        <w:t> </w:t>
      </w:r>
      <w:r>
        <w:rPr>
          <w:color w:val="231F20"/>
        </w:rPr>
        <w:t>has</w:t>
      </w:r>
      <w:r>
        <w:rPr>
          <w:color w:val="231F20"/>
          <w:spacing w:val="-12"/>
        </w:rPr>
        <w:t> </w:t>
      </w:r>
      <w:r>
        <w:rPr>
          <w:color w:val="231F20"/>
        </w:rPr>
        <w:t>been</w:t>
      </w:r>
      <w:r>
        <w:rPr>
          <w:color w:val="231F20"/>
          <w:spacing w:val="-11"/>
        </w:rPr>
        <w:t> </w:t>
      </w:r>
      <w:r>
        <w:rPr>
          <w:color w:val="231F20"/>
        </w:rPr>
        <w:t>chosen,</w:t>
      </w:r>
      <w:r>
        <w:rPr>
          <w:color w:val="231F20"/>
          <w:spacing w:val="-11"/>
        </w:rPr>
        <w:t> </w:t>
      </w:r>
      <w:r>
        <w:rPr>
          <w:color w:val="231F20"/>
        </w:rPr>
        <w:t>the</w:t>
      </w:r>
      <w:r>
        <w:rPr>
          <w:color w:val="231F20"/>
          <w:spacing w:val="-11"/>
        </w:rPr>
        <w:t> </w:t>
      </w:r>
      <w:r>
        <w:rPr>
          <w:color w:val="231F20"/>
        </w:rPr>
        <w:t>next</w:t>
      </w:r>
      <w:r>
        <w:rPr>
          <w:color w:val="231F20"/>
          <w:spacing w:val="-15"/>
        </w:rPr>
        <w:t> </w:t>
      </w:r>
      <w:r>
        <w:rPr>
          <w:color w:val="231F20"/>
        </w:rPr>
        <w:t>layer</w:t>
      </w:r>
      <w:r>
        <w:rPr>
          <w:color w:val="231F20"/>
          <w:spacing w:val="-11"/>
        </w:rPr>
        <w:t> </w:t>
      </w:r>
      <w:r>
        <w:rPr>
          <w:color w:val="231F20"/>
        </w:rPr>
        <w:t>is</w:t>
      </w:r>
      <w:r>
        <w:rPr>
          <w:color w:val="231F20"/>
          <w:spacing w:val="-11"/>
        </w:rPr>
        <w:t> </w:t>
      </w:r>
      <w:r>
        <w:rPr>
          <w:color w:val="231F20"/>
        </w:rPr>
        <w:t>to</w:t>
      </w:r>
      <w:r>
        <w:rPr>
          <w:color w:val="231F20"/>
          <w:spacing w:val="-10"/>
        </w:rPr>
        <w:t> </w:t>
      </w:r>
      <w:r>
        <w:rPr>
          <w:color w:val="231F20"/>
        </w:rPr>
        <w:t>design</w:t>
      </w:r>
      <w:r>
        <w:rPr>
          <w:color w:val="231F20"/>
          <w:spacing w:val="-11"/>
        </w:rPr>
        <w:t> </w:t>
      </w:r>
      <w:r>
        <w:rPr>
          <w:color w:val="231F20"/>
        </w:rPr>
        <w:t>appropriate</w:t>
      </w:r>
      <w:r>
        <w:rPr>
          <w:color w:val="231F20"/>
          <w:spacing w:val="-16"/>
        </w:rPr>
        <w:t> </w:t>
      </w:r>
      <w:r>
        <w:rPr>
          <w:color w:val="231F20"/>
        </w:rPr>
        <w:t>visual encoding and interaction techniques. Section 26.4 covers the principles of visual encoding, and we discuss interaction principles in Sections 26.5. </w:t>
      </w:r>
      <w:r>
        <w:rPr>
          <w:color w:val="231F20"/>
          <w:spacing w:val="-9"/>
        </w:rPr>
        <w:t>We </w:t>
      </w:r>
      <w:r>
        <w:rPr>
          <w:color w:val="231F20"/>
        </w:rPr>
        <w:t>present techniques</w:t>
      </w:r>
      <w:r>
        <w:rPr>
          <w:color w:val="231F20"/>
          <w:spacing w:val="-8"/>
        </w:rPr>
        <w:t> </w:t>
      </w:r>
      <w:r>
        <w:rPr>
          <w:color w:val="231F20"/>
        </w:rPr>
        <w:t>that</w:t>
      </w:r>
      <w:r>
        <w:rPr>
          <w:color w:val="231F20"/>
          <w:spacing w:val="-5"/>
        </w:rPr>
        <w:t> </w:t>
      </w:r>
      <w:r>
        <w:rPr>
          <w:color w:val="231F20"/>
        </w:rPr>
        <w:t>take</w:t>
      </w:r>
      <w:r>
        <w:rPr>
          <w:color w:val="231F20"/>
          <w:spacing w:val="-3"/>
        </w:rPr>
        <w:t> </w:t>
      </w:r>
      <w:r>
        <w:rPr>
          <w:color w:val="231F20"/>
        </w:rPr>
        <w:t>these</w:t>
      </w:r>
      <w:r>
        <w:rPr>
          <w:color w:val="231F20"/>
          <w:spacing w:val="-2"/>
        </w:rPr>
        <w:t> </w:t>
      </w:r>
      <w:r>
        <w:rPr>
          <w:color w:val="231F20"/>
        </w:rPr>
        <w:t>principles</w:t>
      </w:r>
      <w:r>
        <w:rPr>
          <w:color w:val="231F20"/>
          <w:spacing w:val="-8"/>
        </w:rPr>
        <w:t> </w:t>
      </w:r>
      <w:r>
        <w:rPr>
          <w:color w:val="231F20"/>
        </w:rPr>
        <w:t>into</w:t>
      </w:r>
      <w:r>
        <w:rPr>
          <w:color w:val="231F20"/>
          <w:spacing w:val="-2"/>
        </w:rPr>
        <w:t> </w:t>
      </w:r>
      <w:r>
        <w:rPr>
          <w:color w:val="231F20"/>
        </w:rPr>
        <w:t>account</w:t>
      </w:r>
      <w:r>
        <w:rPr>
          <w:color w:val="231F20"/>
          <w:spacing w:val="-7"/>
        </w:rPr>
        <w:t> </w:t>
      </w:r>
      <w:r>
        <w:rPr>
          <w:color w:val="231F20"/>
        </w:rPr>
        <w:t>in</w:t>
      </w:r>
      <w:r>
        <w:rPr>
          <w:color w:val="231F20"/>
          <w:spacing w:val="-3"/>
        </w:rPr>
        <w:t> </w:t>
      </w:r>
      <w:r>
        <w:rPr>
          <w:color w:val="231F20"/>
        </w:rPr>
        <w:t>Sections</w:t>
      </w:r>
      <w:r>
        <w:rPr>
          <w:color w:val="231F20"/>
          <w:spacing w:val="-4"/>
        </w:rPr>
        <w:t> </w:t>
      </w:r>
      <w:r>
        <w:rPr>
          <w:color w:val="231F20"/>
        </w:rPr>
        <w:t>26.6</w:t>
      </w:r>
      <w:r>
        <w:rPr>
          <w:color w:val="231F20"/>
          <w:spacing w:val="-6"/>
        </w:rPr>
        <w:t> </w:t>
      </w:r>
      <w:r>
        <w:rPr>
          <w:color w:val="231F20"/>
        </w:rPr>
        <w:t>and</w:t>
      </w:r>
      <w:r>
        <w:rPr>
          <w:color w:val="231F20"/>
          <w:spacing w:val="-3"/>
        </w:rPr>
        <w:t> </w:t>
      </w:r>
      <w:r>
        <w:rPr>
          <w:color w:val="231F20"/>
        </w:rPr>
        <w:t>26.7.</w:t>
      </w:r>
    </w:p>
    <w:p>
      <w:pPr>
        <w:pStyle w:val="BodyText"/>
        <w:spacing w:line="271" w:lineRule="auto" w:before="2"/>
        <w:ind w:left="320" w:right="2302" w:firstLine="300"/>
        <w:jc w:val="both"/>
      </w:pPr>
      <w:r>
        <w:rPr>
          <w:color w:val="231F20"/>
        </w:rPr>
        <w:t>A detailed discussion of visualization algorithms is unfortunately beyond the scope of this chapter.</w:t>
      </w:r>
    </w:p>
    <w:p>
      <w:pPr>
        <w:pStyle w:val="BodyText"/>
        <w:spacing w:before="3"/>
        <w:rPr>
          <w:sz w:val="21"/>
        </w:rPr>
      </w:pPr>
    </w:p>
    <w:p>
      <w:pPr>
        <w:pStyle w:val="ListParagraph"/>
        <w:numPr>
          <w:ilvl w:val="2"/>
          <w:numId w:val="5"/>
        </w:numPr>
        <w:tabs>
          <w:tab w:pos="1072" w:val="left" w:leader="none"/>
          <w:tab w:pos="1073" w:val="left" w:leader="none"/>
        </w:tabs>
        <w:spacing w:line="240" w:lineRule="auto" w:before="0" w:after="0"/>
        <w:ind w:left="1072" w:right="0" w:hanging="753"/>
        <w:jc w:val="left"/>
        <w:rPr>
          <w:sz w:val="20"/>
        </w:rPr>
      </w:pPr>
      <w:r>
        <w:rPr>
          <w:color w:val="478A4A"/>
          <w:spacing w:val="-3"/>
          <w:sz w:val="20"/>
        </w:rPr>
        <w:t>Validation</w:t>
      </w:r>
    </w:p>
    <w:p>
      <w:pPr>
        <w:pStyle w:val="BodyText"/>
        <w:spacing w:before="5"/>
        <w:rPr>
          <w:rFonts w:ascii="Arial"/>
          <w:sz w:val="22"/>
        </w:rPr>
      </w:pPr>
    </w:p>
    <w:p>
      <w:pPr>
        <w:pStyle w:val="BodyText"/>
        <w:spacing w:before="1"/>
        <w:ind w:left="320"/>
        <w:jc w:val="both"/>
      </w:pPr>
      <w:r>
        <w:rPr>
          <w:color w:val="231F20"/>
        </w:rPr>
        <w:t>Each of the four layers has different validation requirements.</w:t>
      </w:r>
    </w:p>
    <w:p>
      <w:pPr>
        <w:pStyle w:val="BodyText"/>
        <w:spacing w:line="271" w:lineRule="auto" w:before="34"/>
        <w:ind w:left="320" w:right="2298" w:firstLine="299"/>
        <w:jc w:val="both"/>
      </w:pPr>
      <w:r>
        <w:rPr>
          <w:color w:val="231F20"/>
        </w:rPr>
        <w:t>The</w:t>
      </w:r>
      <w:r>
        <w:rPr>
          <w:color w:val="231F20"/>
          <w:spacing w:val="-11"/>
        </w:rPr>
        <w:t> </w:t>
      </w:r>
      <w:r>
        <w:rPr>
          <w:color w:val="231F20"/>
        </w:rPr>
        <w:t>first</w:t>
      </w:r>
      <w:r>
        <w:rPr>
          <w:color w:val="231F20"/>
          <w:spacing w:val="-8"/>
        </w:rPr>
        <w:t> </w:t>
      </w:r>
      <w:r>
        <w:rPr>
          <w:color w:val="231F20"/>
        </w:rPr>
        <w:t>layer</w:t>
      </w:r>
      <w:r>
        <w:rPr>
          <w:color w:val="231F20"/>
          <w:spacing w:val="-9"/>
        </w:rPr>
        <w:t> </w:t>
      </w:r>
      <w:r>
        <w:rPr>
          <w:color w:val="231F20"/>
        </w:rPr>
        <w:t>is</w:t>
      </w:r>
      <w:r>
        <w:rPr>
          <w:color w:val="231F20"/>
          <w:spacing w:val="-7"/>
        </w:rPr>
        <w:t> </w:t>
      </w:r>
      <w:r>
        <w:rPr>
          <w:color w:val="231F20"/>
        </w:rPr>
        <w:t>designed</w:t>
      </w:r>
      <w:r>
        <w:rPr>
          <w:color w:val="231F20"/>
          <w:spacing w:val="-11"/>
        </w:rPr>
        <w:t> </w:t>
      </w:r>
      <w:r>
        <w:rPr>
          <w:color w:val="231F20"/>
        </w:rPr>
        <w:t>to</w:t>
      </w:r>
      <w:r>
        <w:rPr>
          <w:color w:val="231F20"/>
          <w:spacing w:val="-9"/>
        </w:rPr>
        <w:t> </w:t>
      </w:r>
      <w:r>
        <w:rPr>
          <w:color w:val="231F20"/>
        </w:rPr>
        <w:t>determine</w:t>
      </w:r>
      <w:r>
        <w:rPr>
          <w:color w:val="231F20"/>
          <w:spacing w:val="-10"/>
        </w:rPr>
        <w:t> </w:t>
      </w:r>
      <w:r>
        <w:rPr>
          <w:color w:val="231F20"/>
        </w:rPr>
        <w:t>whether</w:t>
      </w:r>
      <w:r>
        <w:rPr>
          <w:color w:val="231F20"/>
          <w:spacing w:val="-13"/>
        </w:rPr>
        <w:t> </w:t>
      </w:r>
      <w:r>
        <w:rPr>
          <w:color w:val="231F20"/>
        </w:rPr>
        <w:t>the</w:t>
      </w:r>
      <w:r>
        <w:rPr>
          <w:color w:val="231F20"/>
          <w:spacing w:val="-8"/>
        </w:rPr>
        <w:t> </w:t>
      </w:r>
      <w:r>
        <w:rPr>
          <w:color w:val="231F20"/>
        </w:rPr>
        <w:t>problem</w:t>
      </w:r>
      <w:r>
        <w:rPr>
          <w:color w:val="231F20"/>
          <w:spacing w:val="-14"/>
        </w:rPr>
        <w:t> </w:t>
      </w:r>
      <w:r>
        <w:rPr>
          <w:color w:val="231F20"/>
        </w:rPr>
        <w:t>is</w:t>
      </w:r>
      <w:r>
        <w:rPr>
          <w:color w:val="231F20"/>
          <w:spacing w:val="-6"/>
        </w:rPr>
        <w:t> </w:t>
      </w:r>
      <w:r>
        <w:rPr>
          <w:color w:val="231F20"/>
        </w:rPr>
        <w:t>correctly</w:t>
      </w:r>
      <w:r>
        <w:rPr>
          <w:color w:val="231F20"/>
          <w:spacing w:val="-11"/>
        </w:rPr>
        <w:t> </w:t>
      </w:r>
      <w:r>
        <w:rPr>
          <w:color w:val="231F20"/>
        </w:rPr>
        <w:t>char- acterized: is there really a target audience performing particular tasks that would benefit from the proposed tool? An immediate way to test assumptions and con- jectures is to observe or interview members of the target audience, to ensure that the visualization designer fully understands their tasks. A measurement that can- not be done until a tool has been built and deployed is to monitor its adoption rate within that community, although of course many other factors in addition to utility affect</w:t>
      </w:r>
      <w:r>
        <w:rPr>
          <w:color w:val="231F20"/>
          <w:spacing w:val="-5"/>
        </w:rPr>
        <w:t> </w:t>
      </w:r>
      <w:r>
        <w:rPr>
          <w:color w:val="231F20"/>
        </w:rPr>
        <w:t>adoption.</w:t>
      </w:r>
    </w:p>
    <w:p>
      <w:pPr>
        <w:pStyle w:val="BodyText"/>
        <w:spacing w:line="271" w:lineRule="auto"/>
        <w:ind w:left="320" w:right="2295" w:firstLine="300"/>
        <w:jc w:val="both"/>
      </w:pPr>
      <w:r>
        <w:rPr>
          <w:color w:val="231F20"/>
        </w:rPr>
        <w:t>The next layer is used to determine whether the abstraction from the domain problem into operations on specific data types actually solves the desired prob- lem. After a prototype or finished  tool has been deployed,  a  field study  can  be carried out to observe whether and how it is used by its intended audience. Also, images produced by the system can be analyzed both qualitatively and quantitatively.</w:t>
      </w:r>
    </w:p>
    <w:p>
      <w:pPr>
        <w:pStyle w:val="BodyText"/>
        <w:spacing w:line="271" w:lineRule="auto"/>
        <w:ind w:left="320" w:right="2297" w:firstLine="300"/>
        <w:jc w:val="both"/>
      </w:pPr>
      <w:r>
        <w:rPr>
          <w:color w:val="231F20"/>
        </w:rPr>
        <w:t>The purpose of the third layer is to verify that the visual encoding and in- teraction techniques chosen by the designer effectively communicate the chosen</w:t>
      </w:r>
    </w:p>
    <w:p>
      <w:pPr>
        <w:spacing w:after="0" w:line="271" w:lineRule="auto"/>
        <w:jc w:val="both"/>
        <w:sectPr>
          <w:headerReference w:type="default" r:id="rId50"/>
          <w:headerReference w:type="even" r:id="rId51"/>
          <w:pgSz w:w="10800" w:h="13320"/>
          <w:pgMar w:header="1090" w:footer="0" w:top="1300" w:bottom="280" w:left="760" w:right="960"/>
          <w:pgNumType w:start="671"/>
        </w:sectPr>
      </w:pPr>
    </w:p>
    <w:p>
      <w:pPr>
        <w:pStyle w:val="BodyText"/>
      </w:pPr>
    </w:p>
    <w:p>
      <w:pPr>
        <w:pStyle w:val="BodyText"/>
        <w:rPr>
          <w:sz w:val="18"/>
        </w:rPr>
      </w:pPr>
    </w:p>
    <w:p>
      <w:pPr>
        <w:pStyle w:val="BodyText"/>
        <w:spacing w:line="271" w:lineRule="auto"/>
        <w:ind w:left="2503" w:right="114"/>
        <w:jc w:val="both"/>
      </w:pPr>
      <w:r>
        <w:rPr>
          <w:color w:val="231F20"/>
        </w:rPr>
        <w:t>abstraction to the users. An immediate test is to justify that individual design choices do not violate known perceptual and cognitive principles. Such a justi- fication is necessary but not sufficient, since visualization design involves many tradeoffs between interacting choices. After a system is built, it can be tested through formal laboratory studies where many people are asked to do assigned tasks so that measurements of the time required for them to complete the tasks and their error rates can be statistically analyzed.</w:t>
      </w:r>
    </w:p>
    <w:p>
      <w:pPr>
        <w:pStyle w:val="BodyText"/>
        <w:spacing w:line="268" w:lineRule="auto" w:before="8"/>
        <w:ind w:left="2503" w:right="110" w:firstLine="300"/>
        <w:jc w:val="both"/>
      </w:pPr>
      <w:r>
        <w:rPr>
          <w:color w:val="231F20"/>
        </w:rPr>
        <w:t>A fourth layer is employed to verify that the algorithm designed to carry out the</w:t>
      </w:r>
      <w:r>
        <w:rPr>
          <w:color w:val="231F20"/>
          <w:spacing w:val="-4"/>
        </w:rPr>
        <w:t> </w:t>
      </w:r>
      <w:r>
        <w:rPr>
          <w:color w:val="231F20"/>
        </w:rPr>
        <w:t>encoding</w:t>
      </w:r>
      <w:r>
        <w:rPr>
          <w:color w:val="231F20"/>
          <w:spacing w:val="-9"/>
        </w:rPr>
        <w:t> </w:t>
      </w:r>
      <w:r>
        <w:rPr>
          <w:color w:val="231F20"/>
        </w:rPr>
        <w:t>and</w:t>
      </w:r>
      <w:r>
        <w:rPr>
          <w:color w:val="231F20"/>
          <w:spacing w:val="-4"/>
        </w:rPr>
        <w:t> </w:t>
      </w:r>
      <w:r>
        <w:rPr>
          <w:color w:val="231F20"/>
        </w:rPr>
        <w:t>interaction</w:t>
      </w:r>
      <w:r>
        <w:rPr>
          <w:color w:val="231F20"/>
          <w:spacing w:val="-4"/>
        </w:rPr>
        <w:t> </w:t>
      </w:r>
      <w:r>
        <w:rPr>
          <w:color w:val="231F20"/>
        </w:rPr>
        <w:t>choices</w:t>
      </w:r>
      <w:r>
        <w:rPr>
          <w:color w:val="231F20"/>
          <w:spacing w:val="-6"/>
        </w:rPr>
        <w:t> </w:t>
      </w:r>
      <w:r>
        <w:rPr>
          <w:color w:val="231F20"/>
        </w:rPr>
        <w:t>is</w:t>
      </w:r>
      <w:r>
        <w:rPr>
          <w:color w:val="231F20"/>
          <w:spacing w:val="-5"/>
        </w:rPr>
        <w:t> </w:t>
      </w:r>
      <w:r>
        <w:rPr>
          <w:color w:val="231F20"/>
        </w:rPr>
        <w:t>faster</w:t>
      </w:r>
      <w:r>
        <w:rPr>
          <w:color w:val="231F20"/>
          <w:spacing w:val="-2"/>
        </w:rPr>
        <w:t> </w:t>
      </w:r>
      <w:r>
        <w:rPr>
          <w:color w:val="231F20"/>
        </w:rPr>
        <w:t>or</w:t>
      </w:r>
      <w:r>
        <w:rPr>
          <w:color w:val="231F20"/>
          <w:spacing w:val="-5"/>
        </w:rPr>
        <w:t> </w:t>
      </w:r>
      <w:r>
        <w:rPr>
          <w:color w:val="231F20"/>
        </w:rPr>
        <w:t>takes</w:t>
      </w:r>
      <w:r>
        <w:rPr>
          <w:color w:val="231F20"/>
          <w:spacing w:val="-4"/>
        </w:rPr>
        <w:t> </w:t>
      </w:r>
      <w:r>
        <w:rPr>
          <w:color w:val="231F20"/>
        </w:rPr>
        <w:t>less</w:t>
      </w:r>
      <w:r>
        <w:rPr>
          <w:color w:val="231F20"/>
          <w:spacing w:val="-2"/>
        </w:rPr>
        <w:t> </w:t>
      </w:r>
      <w:r>
        <w:rPr>
          <w:color w:val="231F20"/>
        </w:rPr>
        <w:t>memory</w:t>
      </w:r>
      <w:r>
        <w:rPr>
          <w:color w:val="231F20"/>
          <w:spacing w:val="-7"/>
        </w:rPr>
        <w:t> </w:t>
      </w:r>
      <w:r>
        <w:rPr>
          <w:color w:val="231F20"/>
        </w:rPr>
        <w:t>than</w:t>
      </w:r>
      <w:r>
        <w:rPr>
          <w:color w:val="231F20"/>
          <w:spacing w:val="-4"/>
        </w:rPr>
        <w:t> </w:t>
      </w:r>
      <w:r>
        <w:rPr>
          <w:color w:val="231F20"/>
        </w:rPr>
        <w:t>previous algorithms. An immediate test is  to analyze the computational complexity of the proposed algorithm. After implementation, the actual time performance and memory usage of the system can be directly</w:t>
      </w:r>
      <w:r>
        <w:rPr>
          <w:color w:val="231F20"/>
          <w:spacing w:val="-22"/>
        </w:rPr>
        <w:t> </w:t>
      </w:r>
      <w:r>
        <w:rPr>
          <w:color w:val="231F20"/>
        </w:rPr>
        <w:t>measured.</w:t>
      </w:r>
    </w:p>
    <w:p>
      <w:pPr>
        <w:pStyle w:val="BodyText"/>
      </w:pPr>
    </w:p>
    <w:p>
      <w:pPr>
        <w:pStyle w:val="BodyText"/>
      </w:pPr>
    </w:p>
    <w:p>
      <w:pPr>
        <w:pStyle w:val="Heading2"/>
        <w:numPr>
          <w:ilvl w:val="1"/>
          <w:numId w:val="5"/>
        </w:numPr>
        <w:tabs>
          <w:tab w:pos="3324" w:val="left" w:leader="none"/>
          <w:tab w:pos="3325" w:val="left" w:leader="none"/>
        </w:tabs>
        <w:spacing w:line="240" w:lineRule="auto" w:before="139" w:after="0"/>
        <w:ind w:left="3324" w:right="0" w:hanging="822"/>
        <w:jc w:val="left"/>
      </w:pPr>
      <w:r>
        <w:rPr>
          <w:color w:val="478A4A"/>
        </w:rPr>
        <w:t>Visual Encoding</w:t>
      </w:r>
      <w:r>
        <w:rPr>
          <w:color w:val="478A4A"/>
          <w:spacing w:val="-9"/>
        </w:rPr>
        <w:t> </w:t>
      </w:r>
      <w:r>
        <w:rPr>
          <w:color w:val="478A4A"/>
        </w:rPr>
        <w:t>Principles</w:t>
      </w:r>
    </w:p>
    <w:p>
      <w:pPr>
        <w:pStyle w:val="BodyText"/>
        <w:rPr>
          <w:rFonts w:ascii="Arial"/>
          <w:sz w:val="26"/>
        </w:rPr>
      </w:pPr>
    </w:p>
    <w:p>
      <w:pPr>
        <w:pStyle w:val="BodyText"/>
        <w:spacing w:line="271" w:lineRule="auto"/>
        <w:ind w:left="2503" w:right="109"/>
        <w:jc w:val="both"/>
      </w:pPr>
      <w:r>
        <w:rPr>
          <w:color w:val="231F20"/>
        </w:rPr>
        <w:t>We can describe visual encodings as graphical elements, called </w:t>
      </w:r>
      <w:r>
        <w:rPr>
          <w:i/>
          <w:color w:val="231F20"/>
        </w:rPr>
        <w:t>marks</w:t>
      </w:r>
      <w:r>
        <w:rPr>
          <w:color w:val="231F20"/>
        </w:rPr>
        <w:t>, that con- vey information through visual channels. A zero-dimensional mark is a point, a one-dimensional mark is a line, a two-dimensional mark is an area, and a three- dimensional mark is a volume. Many </w:t>
      </w:r>
      <w:r>
        <w:rPr>
          <w:i/>
          <w:color w:val="231F20"/>
        </w:rPr>
        <w:t>visual channels </w:t>
      </w:r>
      <w:r>
        <w:rPr>
          <w:color w:val="231F20"/>
        </w:rPr>
        <w:t>can encode information, including spatial position, color, size, shape, orientation, and direction of mo- tion. Multiple visual channels can be used to simultaneously encode different data dimensions; for example, Figure 26.4 shows the use of horizontal and ver- tical spatial position, color, and size to display four data dimensions. More than one channel can be used to redundantly code the same dimension, for a design that displays less information but shows it more clearly.</w:t>
      </w:r>
    </w:p>
    <w:p>
      <w:pPr>
        <w:pStyle w:val="BodyText"/>
      </w:pPr>
    </w:p>
    <w:p>
      <w:pPr>
        <w:pStyle w:val="BodyText"/>
        <w:spacing w:before="3"/>
        <w:rPr>
          <w:sz w:val="25"/>
        </w:rPr>
      </w:pPr>
    </w:p>
    <w:p>
      <w:pPr>
        <w:pStyle w:val="ListParagraph"/>
        <w:numPr>
          <w:ilvl w:val="2"/>
          <w:numId w:val="5"/>
        </w:numPr>
        <w:tabs>
          <w:tab w:pos="3257" w:val="left" w:leader="none"/>
          <w:tab w:pos="3258" w:val="left" w:leader="none"/>
        </w:tabs>
        <w:spacing w:line="240" w:lineRule="auto" w:before="0" w:after="0"/>
        <w:ind w:left="3257" w:right="0" w:hanging="754"/>
        <w:jc w:val="left"/>
        <w:rPr>
          <w:sz w:val="20"/>
        </w:rPr>
      </w:pPr>
      <w:r>
        <w:rPr>
          <w:color w:val="478A4A"/>
          <w:sz w:val="20"/>
        </w:rPr>
        <w:t>Visual Channel</w:t>
      </w:r>
      <w:r>
        <w:rPr>
          <w:color w:val="478A4A"/>
          <w:spacing w:val="1"/>
          <w:sz w:val="20"/>
        </w:rPr>
        <w:t> </w:t>
      </w:r>
      <w:r>
        <w:rPr>
          <w:color w:val="478A4A"/>
          <w:sz w:val="20"/>
        </w:rPr>
        <w:t>Characteristics</w:t>
      </w:r>
    </w:p>
    <w:p>
      <w:pPr>
        <w:pStyle w:val="BodyText"/>
        <w:spacing w:before="8"/>
        <w:rPr>
          <w:rFonts w:ascii="Arial"/>
          <w:sz w:val="23"/>
        </w:rPr>
      </w:pPr>
    </w:p>
    <w:p>
      <w:pPr>
        <w:pStyle w:val="BodyText"/>
        <w:spacing w:line="271" w:lineRule="auto"/>
        <w:ind w:left="2504" w:right="114"/>
        <w:jc w:val="both"/>
      </w:pPr>
      <w:r>
        <w:rPr>
          <w:color w:val="231F20"/>
        </w:rPr>
        <w:t>Important characteristics of visual channels are distinguishability, separability, and popout.</w:t>
      </w:r>
    </w:p>
    <w:p>
      <w:pPr>
        <w:pStyle w:val="BodyText"/>
        <w:spacing w:line="271" w:lineRule="auto" w:before="13"/>
        <w:ind w:left="2504" w:right="113" w:firstLine="300"/>
        <w:jc w:val="both"/>
      </w:pPr>
      <w:r>
        <w:rPr>
          <w:color w:val="231F20"/>
        </w:rPr>
        <w:t>Channels are not all equally distinguishable. Many psychophysical experi- ments have been carried out to measure the ability of people to make precise distinctions about information encoded by the different visual channels. Our abilities depend on whether the data type is quantitative, ordered, or categorical. Figure 26.5 shows the rankings of visual channels for the three data types. Fig- ure 26.6 shows some of the default mappings for visual channels in the Tableau/Polaris system, which take into account the data type.</w:t>
      </w:r>
    </w:p>
    <w:p>
      <w:pPr>
        <w:spacing w:after="0" w:line="271" w:lineRule="auto"/>
        <w:jc w:val="both"/>
        <w:sectPr>
          <w:pgSz w:w="10800" w:h="13320"/>
          <w:pgMar w:header="1090" w:footer="0" w:top="1300" w:bottom="280" w:left="760" w:right="960"/>
        </w:sectPr>
      </w:pPr>
    </w:p>
    <w:p>
      <w:pPr>
        <w:pStyle w:val="BodyText"/>
      </w:pPr>
    </w:p>
    <w:p>
      <w:pPr>
        <w:pStyle w:val="BodyText"/>
      </w:pPr>
    </w:p>
    <w:p>
      <w:pPr>
        <w:pStyle w:val="BodyText"/>
        <w:spacing w:before="3"/>
        <w:rPr>
          <w:sz w:val="25"/>
        </w:rPr>
      </w:pPr>
    </w:p>
    <w:p>
      <w:pPr>
        <w:tabs>
          <w:tab w:pos="5595" w:val="left" w:leader="none"/>
        </w:tabs>
        <w:spacing w:before="116"/>
        <w:ind w:left="1193" w:right="0" w:firstLine="0"/>
        <w:jc w:val="left"/>
        <w:rPr>
          <w:b/>
          <w:sz w:val="14"/>
        </w:rPr>
      </w:pPr>
      <w:r>
        <w:rPr/>
        <w:drawing>
          <wp:anchor distT="0" distB="0" distL="0" distR="0" allowOverlap="1" layoutInCell="1" locked="0" behindDoc="1" simplePos="0" relativeHeight="486688768">
            <wp:simplePos x="0" y="0"/>
            <wp:positionH relativeFrom="page">
              <wp:posOffset>1171943</wp:posOffset>
            </wp:positionH>
            <wp:positionV relativeFrom="paragraph">
              <wp:posOffset>-35287</wp:posOffset>
            </wp:positionV>
            <wp:extent cx="3211893" cy="2983814"/>
            <wp:effectExtent l="0" t="0" r="0" b="0"/>
            <wp:wrapNone/>
            <wp:docPr id="35" name="image26.jpeg"/>
            <wp:cNvGraphicFramePr>
              <a:graphicFrameLocks noChangeAspect="1"/>
            </wp:cNvGraphicFramePr>
            <a:graphic>
              <a:graphicData uri="http://schemas.openxmlformats.org/drawingml/2006/picture">
                <pic:pic>
                  <pic:nvPicPr>
                    <pic:cNvPr id="36" name="image26.jpeg"/>
                    <pic:cNvPicPr/>
                  </pic:nvPicPr>
                  <pic:blipFill>
                    <a:blip r:embed="rId54" cstate="print"/>
                    <a:stretch>
                      <a:fillRect/>
                    </a:stretch>
                  </pic:blipFill>
                  <pic:spPr>
                    <a:xfrm>
                      <a:off x="0" y="0"/>
                      <a:ext cx="3211893" cy="2983814"/>
                    </a:xfrm>
                    <a:prstGeom prst="rect">
                      <a:avLst/>
                    </a:prstGeom>
                  </pic:spPr>
                </pic:pic>
              </a:graphicData>
            </a:graphic>
          </wp:anchor>
        </w:drawing>
      </w:r>
      <w:r>
        <w:rPr>
          <w:color w:val="231F20"/>
          <w:w w:val="110"/>
          <w:sz w:val="14"/>
        </w:rPr>
        <w:t>200</w:t>
        <w:tab/>
      </w:r>
      <w:r>
        <w:rPr>
          <w:b/>
          <w:color w:val="231F20"/>
          <w:w w:val="110"/>
          <w:position w:val="2"/>
          <w:sz w:val="14"/>
        </w:rPr>
        <w:t>2000</w:t>
      </w:r>
    </w:p>
    <w:p>
      <w:pPr>
        <w:pStyle w:val="BodyText"/>
        <w:rPr>
          <w:b/>
          <w:sz w:val="24"/>
        </w:rPr>
      </w:pPr>
    </w:p>
    <w:p>
      <w:pPr>
        <w:pStyle w:val="BodyText"/>
        <w:spacing w:before="7"/>
        <w:rPr>
          <w:b/>
          <w:sz w:val="35"/>
        </w:rPr>
      </w:pPr>
    </w:p>
    <w:p>
      <w:pPr>
        <w:spacing w:before="0"/>
        <w:ind w:left="1193" w:right="0" w:firstLine="0"/>
        <w:jc w:val="left"/>
        <w:rPr>
          <w:sz w:val="14"/>
        </w:rPr>
      </w:pPr>
      <w:r>
        <w:rPr>
          <w:color w:val="231F20"/>
          <w:w w:val="105"/>
          <w:sz w:val="14"/>
        </w:rPr>
        <w:t>160</w:t>
      </w:r>
    </w:p>
    <w:p>
      <w:pPr>
        <w:pStyle w:val="BodyText"/>
      </w:pPr>
    </w:p>
    <w:p>
      <w:pPr>
        <w:pStyle w:val="BodyText"/>
      </w:pPr>
    </w:p>
    <w:p>
      <w:pPr>
        <w:pStyle w:val="BodyText"/>
        <w:spacing w:before="6"/>
        <w:rPr>
          <w:sz w:val="19"/>
        </w:rPr>
      </w:pPr>
    </w:p>
    <w:p>
      <w:pPr>
        <w:spacing w:before="1"/>
        <w:ind w:left="1193" w:right="0" w:firstLine="0"/>
        <w:jc w:val="left"/>
        <w:rPr>
          <w:sz w:val="14"/>
        </w:rPr>
      </w:pPr>
      <w:r>
        <w:rPr/>
        <w:pict>
          <v:shape style="position:absolute;margin-left:83.456100pt;margin-top:4.027843pt;width:12.7pt;height:50.4pt;mso-position-horizontal-relative:page;mso-position-vertical-relative:paragraph;z-index:15757312" type="#_x0000_t202" filled="false" stroked="false">
            <v:textbox inset="0,0,0,0" style="layout-flow:vertical;mso-layout-flow-alt:bottom-to-top">
              <w:txbxContent>
                <w:p>
                  <w:pPr>
                    <w:spacing w:before="26"/>
                    <w:ind w:left="20" w:right="0" w:firstLine="0"/>
                    <w:jc w:val="left"/>
                    <w:rPr>
                      <w:sz w:val="14"/>
                    </w:rPr>
                  </w:pPr>
                  <w:r>
                    <w:rPr>
                      <w:color w:val="231F20"/>
                      <w:w w:val="110"/>
                      <w:sz w:val="14"/>
                    </w:rPr>
                    <w:t>Infant Mortality</w:t>
                  </w:r>
                </w:p>
              </w:txbxContent>
            </v:textbox>
            <w10:wrap type="none"/>
          </v:shape>
        </w:pict>
      </w:r>
      <w:r>
        <w:rPr>
          <w:color w:val="231F20"/>
          <w:w w:val="105"/>
          <w:sz w:val="14"/>
        </w:rPr>
        <w:t>120</w:t>
      </w:r>
    </w:p>
    <w:p>
      <w:pPr>
        <w:pStyle w:val="BodyText"/>
      </w:pPr>
    </w:p>
    <w:p>
      <w:pPr>
        <w:pStyle w:val="BodyText"/>
      </w:pPr>
    </w:p>
    <w:p>
      <w:pPr>
        <w:pStyle w:val="BodyText"/>
        <w:spacing w:before="6"/>
        <w:rPr>
          <w:sz w:val="19"/>
        </w:rPr>
      </w:pPr>
    </w:p>
    <w:p>
      <w:pPr>
        <w:spacing w:before="0"/>
        <w:ind w:left="1265" w:right="0" w:firstLine="0"/>
        <w:jc w:val="left"/>
        <w:rPr>
          <w:sz w:val="14"/>
        </w:rPr>
      </w:pPr>
      <w:r>
        <w:rPr>
          <w:color w:val="231F20"/>
          <w:w w:val="105"/>
          <w:sz w:val="14"/>
        </w:rPr>
        <w:t>80</w:t>
      </w:r>
    </w:p>
    <w:p>
      <w:pPr>
        <w:pStyle w:val="BodyText"/>
      </w:pPr>
    </w:p>
    <w:p>
      <w:pPr>
        <w:pStyle w:val="BodyText"/>
      </w:pPr>
    </w:p>
    <w:p>
      <w:pPr>
        <w:pStyle w:val="BodyText"/>
        <w:spacing w:before="7"/>
        <w:rPr>
          <w:sz w:val="19"/>
        </w:rPr>
      </w:pPr>
    </w:p>
    <w:p>
      <w:pPr>
        <w:spacing w:before="0"/>
        <w:ind w:left="1265" w:right="0" w:firstLine="0"/>
        <w:jc w:val="left"/>
        <w:rPr>
          <w:sz w:val="14"/>
        </w:rPr>
      </w:pPr>
      <w:r>
        <w:rPr>
          <w:color w:val="231F20"/>
          <w:w w:val="105"/>
          <w:sz w:val="14"/>
        </w:rPr>
        <w:t>40</w:t>
      </w:r>
    </w:p>
    <w:p>
      <w:pPr>
        <w:pStyle w:val="BodyText"/>
      </w:pPr>
    </w:p>
    <w:p>
      <w:pPr>
        <w:pStyle w:val="BodyText"/>
      </w:pPr>
    </w:p>
    <w:p>
      <w:pPr>
        <w:spacing w:after="0"/>
        <w:sectPr>
          <w:headerReference w:type="default" r:id="rId52"/>
          <w:headerReference w:type="even" r:id="rId53"/>
          <w:pgSz w:w="10800" w:h="13320"/>
          <w:pgMar w:header="1090" w:footer="0" w:top="1300" w:bottom="280" w:left="760" w:right="960"/>
          <w:pgNumType w:start="673"/>
        </w:sectPr>
      </w:pPr>
    </w:p>
    <w:p>
      <w:pPr>
        <w:pStyle w:val="BodyText"/>
        <w:spacing w:before="4"/>
        <w:rPr>
          <w:sz w:val="23"/>
        </w:rPr>
      </w:pPr>
    </w:p>
    <w:p>
      <w:pPr>
        <w:tabs>
          <w:tab w:pos="2213" w:val="left" w:leader="none"/>
          <w:tab w:pos="2975" w:val="left" w:leader="none"/>
          <w:tab w:pos="3701" w:val="left" w:leader="none"/>
        </w:tabs>
        <w:spacing w:before="0"/>
        <w:ind w:left="1450" w:right="0" w:firstLine="0"/>
        <w:jc w:val="left"/>
        <w:rPr>
          <w:sz w:val="14"/>
        </w:rPr>
      </w:pPr>
      <w:r>
        <w:rPr>
          <w:color w:val="231F20"/>
          <w:w w:val="105"/>
          <w:sz w:val="14"/>
        </w:rPr>
        <w:t>20</w:t>
        <w:tab/>
        <w:t>30</w:t>
        <w:tab/>
        <w:t>40</w:t>
        <w:tab/>
        <w:t>50</w:t>
      </w:r>
    </w:p>
    <w:p>
      <w:pPr>
        <w:spacing w:before="42"/>
        <w:ind w:left="3166" w:right="0" w:firstLine="0"/>
        <w:jc w:val="left"/>
        <w:rPr>
          <w:sz w:val="14"/>
        </w:rPr>
      </w:pPr>
      <w:r>
        <w:rPr>
          <w:color w:val="231F20"/>
          <w:w w:val="105"/>
          <w:sz w:val="14"/>
        </w:rPr>
        <w:t>Life </w:t>
      </w:r>
      <w:r>
        <w:rPr>
          <w:color w:val="231F20"/>
          <w:spacing w:val="-2"/>
          <w:w w:val="105"/>
          <w:sz w:val="14"/>
        </w:rPr>
        <w:t>Expectance-Both</w:t>
      </w:r>
    </w:p>
    <w:p>
      <w:pPr>
        <w:pStyle w:val="BodyText"/>
        <w:spacing w:before="4"/>
        <w:rPr>
          <w:sz w:val="23"/>
        </w:rPr>
      </w:pPr>
      <w:r>
        <w:rPr/>
        <w:br w:type="column"/>
      </w:r>
      <w:r>
        <w:rPr>
          <w:sz w:val="23"/>
        </w:rPr>
      </w:r>
    </w:p>
    <w:p>
      <w:pPr>
        <w:tabs>
          <w:tab w:pos="768" w:val="left" w:leader="none"/>
        </w:tabs>
        <w:spacing w:before="0"/>
        <w:ind w:left="5" w:right="0" w:firstLine="0"/>
        <w:jc w:val="left"/>
        <w:rPr>
          <w:sz w:val="14"/>
        </w:rPr>
      </w:pPr>
      <w:r>
        <w:rPr>
          <w:color w:val="231F20"/>
          <w:w w:val="105"/>
          <w:sz w:val="14"/>
        </w:rPr>
        <w:t>60</w:t>
        <w:tab/>
        <w:t>70</w:t>
      </w:r>
    </w:p>
    <w:p>
      <w:pPr>
        <w:spacing w:after="0"/>
        <w:jc w:val="left"/>
        <w:rPr>
          <w:sz w:val="14"/>
        </w:rPr>
        <w:sectPr>
          <w:type w:val="continuous"/>
          <w:pgSz w:w="10800" w:h="13320"/>
          <w:pgMar w:top="1300" w:bottom="280" w:left="760" w:right="960"/>
          <w:cols w:num="2" w:equalWidth="0">
            <w:col w:w="4455" w:space="40"/>
            <w:col w:w="4585"/>
          </w:cols>
        </w:sectPr>
      </w:pPr>
    </w:p>
    <w:p>
      <w:pPr>
        <w:pStyle w:val="BodyText"/>
        <w:spacing w:before="8"/>
        <w:rPr>
          <w:sz w:val="14"/>
        </w:rPr>
      </w:pPr>
    </w:p>
    <w:p>
      <w:pPr>
        <w:spacing w:line="232" w:lineRule="auto" w:before="0"/>
        <w:ind w:left="319" w:right="2302" w:firstLine="0"/>
        <w:jc w:val="both"/>
        <w:rPr>
          <w:sz w:val="16"/>
        </w:rPr>
      </w:pPr>
      <w:r>
        <w:rPr>
          <w:rFonts w:ascii="Arial" w:hAnsi="Arial"/>
          <w:b/>
          <w:color w:val="474F9C"/>
          <w:sz w:val="16"/>
        </w:rPr>
        <w:t>Figure 26.4. </w:t>
      </w:r>
      <w:r>
        <w:rPr>
          <w:color w:val="231F20"/>
          <w:sz w:val="16"/>
        </w:rPr>
        <w:t>The four visual channels of horizontal and vertical spatial position, </w:t>
      </w:r>
      <w:r>
        <w:rPr>
          <w:color w:val="231F20"/>
          <w:spacing w:val="-2"/>
          <w:sz w:val="16"/>
        </w:rPr>
        <w:t>color,  </w:t>
      </w:r>
      <w:r>
        <w:rPr>
          <w:color w:val="231F20"/>
          <w:sz w:val="16"/>
        </w:rPr>
        <w:t>and size  are</w:t>
      </w:r>
      <w:r>
        <w:rPr>
          <w:color w:val="231F20"/>
          <w:spacing w:val="-10"/>
          <w:sz w:val="16"/>
        </w:rPr>
        <w:t> </w:t>
      </w:r>
      <w:r>
        <w:rPr>
          <w:color w:val="231F20"/>
          <w:sz w:val="16"/>
        </w:rPr>
        <w:t>used</w:t>
      </w:r>
      <w:r>
        <w:rPr>
          <w:color w:val="231F20"/>
          <w:spacing w:val="-11"/>
          <w:sz w:val="16"/>
        </w:rPr>
        <w:t> </w:t>
      </w:r>
      <w:r>
        <w:rPr>
          <w:color w:val="231F20"/>
          <w:sz w:val="16"/>
        </w:rPr>
        <w:t>to</w:t>
      </w:r>
      <w:r>
        <w:rPr>
          <w:color w:val="231F20"/>
          <w:spacing w:val="-10"/>
          <w:sz w:val="16"/>
        </w:rPr>
        <w:t> </w:t>
      </w:r>
      <w:r>
        <w:rPr>
          <w:color w:val="231F20"/>
          <w:sz w:val="16"/>
        </w:rPr>
        <w:t>encode</w:t>
      </w:r>
      <w:r>
        <w:rPr>
          <w:color w:val="231F20"/>
          <w:spacing w:val="-10"/>
          <w:sz w:val="16"/>
        </w:rPr>
        <w:t> </w:t>
      </w:r>
      <w:r>
        <w:rPr>
          <w:color w:val="231F20"/>
          <w:sz w:val="16"/>
        </w:rPr>
        <w:t>information</w:t>
      </w:r>
      <w:r>
        <w:rPr>
          <w:color w:val="231F20"/>
          <w:spacing w:val="-5"/>
          <w:sz w:val="16"/>
        </w:rPr>
        <w:t> </w:t>
      </w:r>
      <w:r>
        <w:rPr>
          <w:color w:val="231F20"/>
          <w:sz w:val="16"/>
        </w:rPr>
        <w:t>in</w:t>
      </w:r>
      <w:r>
        <w:rPr>
          <w:color w:val="231F20"/>
          <w:spacing w:val="-11"/>
          <w:sz w:val="16"/>
        </w:rPr>
        <w:t> </w:t>
      </w:r>
      <w:r>
        <w:rPr>
          <w:color w:val="231F20"/>
          <w:sz w:val="16"/>
        </w:rPr>
        <w:t>this</w:t>
      </w:r>
      <w:r>
        <w:rPr>
          <w:color w:val="231F20"/>
          <w:spacing w:val="-9"/>
          <w:sz w:val="16"/>
        </w:rPr>
        <w:t> </w:t>
      </w:r>
      <w:r>
        <w:rPr>
          <w:color w:val="231F20"/>
          <w:sz w:val="16"/>
        </w:rPr>
        <w:t>scatterplot</w:t>
      </w:r>
      <w:r>
        <w:rPr>
          <w:color w:val="231F20"/>
          <w:spacing w:val="-6"/>
          <w:sz w:val="16"/>
        </w:rPr>
        <w:t> </w:t>
      </w:r>
      <w:r>
        <w:rPr>
          <w:color w:val="231F20"/>
          <w:sz w:val="16"/>
        </w:rPr>
        <w:t>chart</w:t>
      </w:r>
      <w:r>
        <w:rPr>
          <w:color w:val="231F20"/>
          <w:spacing w:val="-9"/>
          <w:sz w:val="16"/>
        </w:rPr>
        <w:t> </w:t>
      </w:r>
      <w:r>
        <w:rPr>
          <w:i/>
          <w:color w:val="231F20"/>
          <w:sz w:val="16"/>
        </w:rPr>
        <w:t>Image</w:t>
      </w:r>
      <w:r>
        <w:rPr>
          <w:i/>
          <w:color w:val="231F20"/>
          <w:spacing w:val="-10"/>
          <w:sz w:val="16"/>
        </w:rPr>
        <w:t> </w:t>
      </w:r>
      <w:r>
        <w:rPr>
          <w:i/>
          <w:color w:val="231F20"/>
          <w:sz w:val="16"/>
        </w:rPr>
        <w:t>courtesy</w:t>
      </w:r>
      <w:r>
        <w:rPr>
          <w:i/>
          <w:color w:val="231F20"/>
          <w:spacing w:val="-8"/>
          <w:sz w:val="16"/>
        </w:rPr>
        <w:t> </w:t>
      </w:r>
      <w:r>
        <w:rPr>
          <w:i/>
          <w:color w:val="231F20"/>
          <w:sz w:val="16"/>
        </w:rPr>
        <w:t>George</w:t>
      </w:r>
      <w:r>
        <w:rPr>
          <w:i/>
          <w:color w:val="231F20"/>
          <w:spacing w:val="-10"/>
          <w:sz w:val="16"/>
        </w:rPr>
        <w:t> </w:t>
      </w:r>
      <w:r>
        <w:rPr>
          <w:i/>
          <w:color w:val="231F20"/>
          <w:sz w:val="16"/>
        </w:rPr>
        <w:t>Robertson</w:t>
      </w:r>
      <w:r>
        <w:rPr>
          <w:i/>
          <w:color w:val="231F20"/>
          <w:spacing w:val="19"/>
          <w:sz w:val="16"/>
        </w:rPr>
        <w:t> </w:t>
      </w:r>
      <w:r>
        <w:rPr>
          <w:color w:val="231F20"/>
          <w:sz w:val="16"/>
        </w:rPr>
        <w:t>(Robertson, Fernandez, Fisher, Lee, &amp; Stasko, 2008), © IEEE</w:t>
      </w:r>
      <w:r>
        <w:rPr>
          <w:color w:val="231F20"/>
          <w:spacing w:val="5"/>
          <w:sz w:val="16"/>
        </w:rPr>
        <w:t> </w:t>
      </w:r>
      <w:r>
        <w:rPr>
          <w:color w:val="231F20"/>
          <w:sz w:val="16"/>
        </w:rPr>
        <w:t>2008.</w:t>
      </w:r>
    </w:p>
    <w:p>
      <w:pPr>
        <w:pStyle w:val="BodyText"/>
      </w:pPr>
    </w:p>
    <w:p>
      <w:pPr>
        <w:pStyle w:val="BodyText"/>
        <w:spacing w:before="2"/>
        <w:rPr>
          <w:sz w:val="29"/>
        </w:rPr>
      </w:pPr>
    </w:p>
    <w:p>
      <w:pPr>
        <w:tabs>
          <w:tab w:pos="3367" w:val="left" w:leader="none"/>
          <w:tab w:pos="4879" w:val="left" w:leader="none"/>
        </w:tabs>
        <w:spacing w:before="117"/>
        <w:ind w:left="1450" w:right="0" w:firstLine="0"/>
        <w:jc w:val="left"/>
        <w:rPr>
          <w:b/>
          <w:sz w:val="14"/>
        </w:rPr>
      </w:pPr>
      <w:r>
        <w:rPr>
          <w:b/>
          <w:w w:val="105"/>
          <w:sz w:val="14"/>
        </w:rPr>
        <w:t>Quantitative</w:t>
        <w:tab/>
        <w:t>Ordered</w:t>
        <w:tab/>
        <w:t>Categorical</w:t>
      </w:r>
    </w:p>
    <w:p>
      <w:pPr>
        <w:pStyle w:val="BodyText"/>
        <w:spacing w:before="5"/>
        <w:rPr>
          <w:b/>
          <w:sz w:val="10"/>
        </w:rPr>
      </w:pPr>
    </w:p>
    <w:p>
      <w:pPr>
        <w:spacing w:after="0"/>
        <w:rPr>
          <w:sz w:val="10"/>
        </w:rPr>
        <w:sectPr>
          <w:type w:val="continuous"/>
          <w:pgSz w:w="10800" w:h="13320"/>
          <w:pgMar w:top="1300" w:bottom="280" w:left="760" w:right="960"/>
        </w:sectPr>
      </w:pPr>
    </w:p>
    <w:p>
      <w:pPr>
        <w:spacing w:line="278" w:lineRule="auto" w:before="105"/>
        <w:ind w:left="1640" w:right="150" w:hanging="34"/>
        <w:jc w:val="both"/>
        <w:rPr>
          <w:sz w:val="14"/>
        </w:rPr>
      </w:pPr>
      <w:r>
        <w:rPr>
          <w:w w:val="105"/>
          <w:sz w:val="14"/>
        </w:rPr>
        <w:t>Position Length Angle</w:t>
      </w:r>
    </w:p>
    <w:p>
      <w:pPr>
        <w:spacing w:line="273" w:lineRule="auto" w:before="18"/>
        <w:ind w:left="1541" w:right="85" w:firstLine="0"/>
        <w:jc w:val="center"/>
        <w:rPr>
          <w:sz w:val="14"/>
        </w:rPr>
      </w:pPr>
      <w:r>
        <w:rPr>
          <w:w w:val="105"/>
          <w:sz w:val="14"/>
        </w:rPr>
        <w:t>Slope Area Volume Lightness </w:t>
      </w:r>
      <w:r>
        <w:rPr>
          <w:spacing w:val="-1"/>
          <w:w w:val="105"/>
          <w:sz w:val="14"/>
        </w:rPr>
        <w:t>Saturation </w:t>
      </w:r>
      <w:r>
        <w:rPr>
          <w:w w:val="105"/>
          <w:sz w:val="14"/>
        </w:rPr>
        <w:t>Hue </w:t>
      </w:r>
      <w:r>
        <w:rPr>
          <w:spacing w:val="-4"/>
          <w:w w:val="105"/>
          <w:sz w:val="14"/>
        </w:rPr>
        <w:t>Texture</w:t>
      </w:r>
    </w:p>
    <w:p>
      <w:pPr>
        <w:spacing w:line="278" w:lineRule="auto" w:before="1"/>
        <w:ind w:left="1454" w:right="0" w:firstLine="0"/>
        <w:jc w:val="center"/>
        <w:rPr>
          <w:sz w:val="14"/>
        </w:rPr>
      </w:pPr>
      <w:r>
        <w:rPr>
          <w:w w:val="110"/>
          <w:sz w:val="14"/>
        </w:rPr>
        <w:t>Connection </w:t>
      </w:r>
      <w:r>
        <w:rPr>
          <w:spacing w:val="-1"/>
          <w:w w:val="110"/>
          <w:sz w:val="14"/>
        </w:rPr>
        <w:t>Containment </w:t>
      </w:r>
      <w:r>
        <w:rPr>
          <w:w w:val="110"/>
          <w:sz w:val="14"/>
        </w:rPr>
        <w:t>Shape</w:t>
      </w:r>
    </w:p>
    <w:p>
      <w:pPr>
        <w:spacing w:line="278" w:lineRule="auto" w:before="105"/>
        <w:ind w:left="996" w:right="42" w:firstLine="0"/>
        <w:jc w:val="center"/>
        <w:rPr>
          <w:sz w:val="14"/>
        </w:rPr>
      </w:pPr>
      <w:r>
        <w:rPr/>
        <w:br w:type="column"/>
      </w:r>
      <w:r>
        <w:rPr>
          <w:w w:val="110"/>
          <w:sz w:val="14"/>
        </w:rPr>
        <w:t>Position Lightness Saturation Hue </w:t>
      </w:r>
      <w:r>
        <w:rPr>
          <w:spacing w:val="-4"/>
          <w:w w:val="110"/>
          <w:sz w:val="14"/>
        </w:rPr>
        <w:t>Texture </w:t>
      </w:r>
      <w:r>
        <w:rPr>
          <w:w w:val="105"/>
          <w:sz w:val="14"/>
        </w:rPr>
        <w:t>Connection</w:t>
      </w:r>
    </w:p>
    <w:p>
      <w:pPr>
        <w:spacing w:line="278" w:lineRule="auto" w:before="0"/>
        <w:ind w:left="1117" w:right="-11" w:hanging="165"/>
        <w:jc w:val="left"/>
        <w:rPr>
          <w:sz w:val="14"/>
        </w:rPr>
      </w:pPr>
      <w:r>
        <w:rPr/>
        <w:pict>
          <v:group style="position:absolute;margin-left:156.690506pt;margin-top:-43.395699pt;width:39.5pt;height:97.35pt;mso-position-horizontal-relative:page;mso-position-vertical-relative:paragraph;z-index:15755776" coordorigin="3134,-868" coordsize="790,1947">
            <v:line style="position:absolute" from="3143,1005" to="3850,105" stroked="true" strokeweight=".893pt" strokecolor="#000000">
              <v:stroke dashstyle="solid"/>
            </v:line>
            <v:line style="position:absolute" from="3143,812" to="3914,-88" stroked="true" strokeweight=".893pt" strokecolor="#000000">
              <v:stroke dashstyle="solid"/>
            </v:line>
            <v:line style="position:absolute" from="3143,619" to="3914,-280" stroked="true" strokeweight=".893pt" strokecolor="#000000">
              <v:stroke dashstyle="solid"/>
            </v:line>
            <v:line style="position:absolute" from="3143,427" to="3914,-473" stroked="true" strokeweight=".893pt" strokecolor="#000000">
              <v:stroke dashstyle="solid"/>
            </v:line>
            <v:line style="position:absolute" from="3143,298" to="3914,-666" stroked="true" strokeweight=".893pt" strokecolor="#000000">
              <v:stroke dashstyle="solid"/>
            </v:line>
            <v:line style="position:absolute" from="3143,105" to="3914,-859" stroked="true" strokeweight=".893pt" strokecolor="#000000">
              <v:stroke dashstyle="solid"/>
            </v:line>
            <v:line style="position:absolute" from="3143,-88" to="3850,1069" stroked="true" strokeweight=".893pt" strokecolor="#000000">
              <v:stroke dashstyle="solid"/>
            </v:line>
            <v:line style="position:absolute" from="3143,-280" to="3850,877" stroked="true" strokeweight=".893pt" strokecolor="#000000">
              <v:stroke dashstyle="solid"/>
            </v:line>
            <v:line style="position:absolute" from="3143,-473" to="3850,684" stroked="true" strokeweight=".893pt" strokecolor="#000000">
              <v:stroke dashstyle="solid"/>
            </v:line>
            <v:line style="position:absolute" from="3143,-666" to="3850,491" stroked="true" strokeweight=".893pt" strokecolor="#000000">
              <v:stroke dashstyle="solid"/>
            </v:line>
            <v:line style="position:absolute" from="3143,-859" to="3850,298" stroked="true" strokeweight=".893pt" strokecolor="#000000">
              <v:stroke dashstyle="solid"/>
            </v:line>
            <w10:wrap type="none"/>
          </v:group>
        </w:pict>
      </w:r>
      <w:r>
        <w:rPr/>
        <w:pict>
          <v:line style="position:absolute;mso-position-horizontal-relative:page;mso-position-vertical-relative:paragraph;z-index:15756288" from="157.136993pt,59.896801pt" to="194.097993pt,59.896801pt" stroked="true" strokeweight=".893pt" strokecolor="#000000">
            <v:stroke dashstyle="solid"/>
            <w10:wrap type="none"/>
          </v:line>
        </w:pict>
      </w:r>
      <w:r>
        <w:rPr/>
        <w:pict>
          <v:line style="position:absolute;mso-position-horizontal-relative:page;mso-position-vertical-relative:paragraph;z-index:15756800" from="157.136993pt,-52.591198pt" to="192.490993pt,-52.591198pt" stroked="true" strokeweight=".893pt" strokecolor="#000000">
            <v:stroke dashstyle="solid"/>
            <w10:wrap type="none"/>
          </v:line>
        </w:pict>
      </w:r>
      <w:r>
        <w:rPr>
          <w:spacing w:val="-1"/>
          <w:w w:val="110"/>
          <w:sz w:val="14"/>
        </w:rPr>
        <w:t>Containment </w:t>
      </w:r>
      <w:r>
        <w:rPr>
          <w:w w:val="110"/>
          <w:sz w:val="14"/>
        </w:rPr>
        <w:t>Length Angle Slope Area Volume Shape</w:t>
      </w:r>
    </w:p>
    <w:p>
      <w:pPr>
        <w:spacing w:line="278" w:lineRule="auto" w:before="105"/>
        <w:ind w:left="816" w:right="3483" w:hanging="1"/>
        <w:jc w:val="center"/>
        <w:rPr>
          <w:sz w:val="14"/>
        </w:rPr>
      </w:pPr>
      <w:r>
        <w:rPr/>
        <w:br w:type="column"/>
      </w:r>
      <w:r>
        <w:rPr>
          <w:w w:val="110"/>
          <w:sz w:val="14"/>
        </w:rPr>
        <w:t>Position Hue Texture </w:t>
      </w:r>
      <w:r>
        <w:rPr>
          <w:w w:val="105"/>
          <w:sz w:val="14"/>
        </w:rPr>
        <w:t>Connection</w:t>
      </w:r>
    </w:p>
    <w:p>
      <w:pPr>
        <w:spacing w:line="278" w:lineRule="auto" w:before="0"/>
        <w:ind w:left="772" w:right="3438" w:firstLine="0"/>
        <w:jc w:val="center"/>
        <w:rPr>
          <w:sz w:val="14"/>
        </w:rPr>
      </w:pPr>
      <w:r>
        <w:rPr/>
        <w:pict>
          <v:group style="position:absolute;margin-left:241.860504pt;margin-top:29.861761pt;width:34.65pt;height:50.75pt;mso-position-horizontal-relative:page;mso-position-vertical-relative:paragraph;z-index:15754240" coordorigin="4837,597" coordsize="693,1015">
            <v:line style="position:absolute" from="4846,1603" to="5521,606" stroked="true" strokeweight=".893pt" strokecolor="#000000">
              <v:stroke dashstyle="solid"/>
            </v:line>
            <v:line style="position:absolute" from="4878,1378" to="5521,1570" stroked="true" strokeweight=".893pt" strokecolor="#000000">
              <v:stroke dashstyle="solid"/>
            </v:line>
            <v:line style="position:absolute" from="4878,1185" to="5521,1378" stroked="true" strokeweight=".893pt" strokecolor="#000000">
              <v:stroke dashstyle="solid"/>
            </v:line>
            <v:line style="position:absolute" from="4878,992" to="5521,1185" stroked="true" strokeweight=".893pt" strokecolor="#000000">
              <v:stroke dashstyle="solid"/>
            </v:line>
            <v:line style="position:absolute" from="4878,799" to="5521,992" stroked="true" strokeweight=".893pt" strokecolor="#000000">
              <v:stroke dashstyle="solid"/>
            </v:line>
            <v:line style="position:absolute" from="4878,606" to="5521,799" stroked="true" strokeweight=".893pt" strokecolor="#000000">
              <v:stroke dashstyle="solid"/>
            </v:line>
            <w10:wrap type="none"/>
          </v:group>
        </w:pict>
      </w:r>
      <w:r>
        <w:rPr/>
        <w:pict>
          <v:group style="position:absolute;margin-left:243.467499pt;margin-top:-24.775238pt;width:33.050pt;height:49.15pt;mso-position-horizontal-relative:page;mso-position-vertical-relative:paragraph;z-index:15754752" coordorigin="4869,-496" coordsize="661,983">
            <v:line style="position:absolute" from="4878,478" to="5521,92" stroked="true" strokeweight=".893pt" strokecolor="#000000">
              <v:stroke dashstyle="solid"/>
            </v:line>
            <v:line style="position:absolute" from="4878,285" to="5521,-101" stroked="true" strokeweight=".893pt" strokecolor="#000000">
              <v:stroke dashstyle="solid"/>
            </v:line>
            <v:line style="position:absolute" from="4878,92" to="5521,-294" stroked="true" strokeweight=".893pt" strokecolor="#000000">
              <v:stroke dashstyle="solid"/>
            </v:line>
            <v:line style="position:absolute" from="4878,-101" to="5521,-487" stroked="true" strokeweight=".893pt" strokecolor="#000000">
              <v:stroke dashstyle="solid"/>
            </v:line>
            <v:line style="position:absolute" from="4878,-294" to="5521,478" stroked="true" strokeweight=".893pt" strokecolor="#000000">
              <v:stroke dashstyle="solid"/>
            </v:line>
            <v:line style="position:absolute" from="4878,-487" to="5521,285" stroked="true" strokeweight=".893pt" strokecolor="#000000">
              <v:stroke dashstyle="solid"/>
            </v:line>
            <w10:wrap type="none"/>
          </v:group>
        </w:pict>
      </w:r>
      <w:r>
        <w:rPr/>
        <w:pict>
          <v:line style="position:absolute;mso-position-horizontal-relative:page;mso-position-vertical-relative:paragraph;z-index:15755264" from="243.914001pt,-33.970737pt" to="276.054001pt,-33.970737pt" stroked="true" strokeweight=".893pt" strokecolor="#000000">
            <v:stroke dashstyle="solid"/>
            <w10:wrap type="none"/>
          </v:line>
        </w:pict>
      </w:r>
      <w:r>
        <w:rPr>
          <w:w w:val="110"/>
          <w:sz w:val="14"/>
        </w:rPr>
        <w:t>Containment Lightness Saturation Shape Length Angle</w:t>
      </w:r>
    </w:p>
    <w:p>
      <w:pPr>
        <w:spacing w:line="278" w:lineRule="auto" w:before="0"/>
        <w:ind w:left="915" w:right="3582" w:firstLine="0"/>
        <w:jc w:val="center"/>
        <w:rPr>
          <w:sz w:val="14"/>
        </w:rPr>
      </w:pPr>
      <w:r>
        <w:rPr>
          <w:w w:val="105"/>
          <w:sz w:val="14"/>
        </w:rPr>
        <w:t>Slope Area Volume</w:t>
      </w:r>
    </w:p>
    <w:p>
      <w:pPr>
        <w:spacing w:after="0" w:line="278" w:lineRule="auto"/>
        <w:jc w:val="center"/>
        <w:rPr>
          <w:sz w:val="14"/>
        </w:rPr>
        <w:sectPr>
          <w:type w:val="continuous"/>
          <w:pgSz w:w="10800" w:h="13320"/>
          <w:pgMar w:top="1300" w:bottom="280" w:left="760" w:right="960"/>
          <w:cols w:num="3" w:equalWidth="0">
            <w:col w:w="2248" w:space="40"/>
            <w:col w:w="1746" w:space="39"/>
            <w:col w:w="5007"/>
          </w:cols>
        </w:sectPr>
      </w:pPr>
    </w:p>
    <w:p>
      <w:pPr>
        <w:spacing w:line="235" w:lineRule="auto" w:before="138"/>
        <w:ind w:left="320" w:right="2300" w:firstLine="0"/>
        <w:jc w:val="both"/>
        <w:rPr>
          <w:sz w:val="16"/>
        </w:rPr>
      </w:pPr>
      <w:r>
        <w:rPr>
          <w:rFonts w:ascii="Arial"/>
          <w:b/>
          <w:color w:val="474F9C"/>
          <w:sz w:val="16"/>
        </w:rPr>
        <w:t>Figure</w:t>
      </w:r>
      <w:r>
        <w:rPr>
          <w:rFonts w:ascii="Arial"/>
          <w:b/>
          <w:color w:val="474F9C"/>
          <w:spacing w:val="-14"/>
          <w:sz w:val="16"/>
        </w:rPr>
        <w:t> </w:t>
      </w:r>
      <w:r>
        <w:rPr>
          <w:rFonts w:ascii="Arial"/>
          <w:b/>
          <w:color w:val="474F9C"/>
          <w:sz w:val="16"/>
        </w:rPr>
        <w:t>26.5.</w:t>
      </w:r>
      <w:r>
        <w:rPr>
          <w:rFonts w:ascii="Arial"/>
          <w:b/>
          <w:color w:val="474F9C"/>
          <w:spacing w:val="8"/>
          <w:sz w:val="16"/>
        </w:rPr>
        <w:t> </w:t>
      </w:r>
      <w:r>
        <w:rPr>
          <w:color w:val="231F20"/>
          <w:sz w:val="16"/>
        </w:rPr>
        <w:t>Our</w:t>
      </w:r>
      <w:r>
        <w:rPr>
          <w:color w:val="231F20"/>
          <w:spacing w:val="-10"/>
          <w:sz w:val="16"/>
        </w:rPr>
        <w:t> </w:t>
      </w:r>
      <w:r>
        <w:rPr>
          <w:color w:val="231F20"/>
          <w:sz w:val="16"/>
        </w:rPr>
        <w:t>ability</w:t>
      </w:r>
      <w:r>
        <w:rPr>
          <w:color w:val="231F20"/>
          <w:spacing w:val="-5"/>
          <w:sz w:val="16"/>
        </w:rPr>
        <w:t> </w:t>
      </w:r>
      <w:r>
        <w:rPr>
          <w:color w:val="231F20"/>
          <w:sz w:val="16"/>
        </w:rPr>
        <w:t>to</w:t>
      </w:r>
      <w:r>
        <w:rPr>
          <w:color w:val="231F20"/>
          <w:spacing w:val="-12"/>
          <w:sz w:val="16"/>
        </w:rPr>
        <w:t> </w:t>
      </w:r>
      <w:r>
        <w:rPr>
          <w:color w:val="231F20"/>
          <w:sz w:val="16"/>
        </w:rPr>
        <w:t>perceive</w:t>
      </w:r>
      <w:r>
        <w:rPr>
          <w:color w:val="231F20"/>
          <w:spacing w:val="-3"/>
          <w:sz w:val="16"/>
        </w:rPr>
        <w:t> </w:t>
      </w:r>
      <w:r>
        <w:rPr>
          <w:color w:val="231F20"/>
          <w:sz w:val="16"/>
        </w:rPr>
        <w:t>information</w:t>
      </w:r>
      <w:r>
        <w:rPr>
          <w:color w:val="231F20"/>
          <w:spacing w:val="-6"/>
          <w:sz w:val="16"/>
        </w:rPr>
        <w:t> </w:t>
      </w:r>
      <w:r>
        <w:rPr>
          <w:color w:val="231F20"/>
          <w:sz w:val="16"/>
        </w:rPr>
        <w:t>encoded</w:t>
      </w:r>
      <w:r>
        <w:rPr>
          <w:color w:val="231F20"/>
          <w:spacing w:val="-7"/>
          <w:sz w:val="16"/>
        </w:rPr>
        <w:t> </w:t>
      </w:r>
      <w:r>
        <w:rPr>
          <w:color w:val="231F20"/>
          <w:sz w:val="16"/>
        </w:rPr>
        <w:t>by</w:t>
      </w:r>
      <w:r>
        <w:rPr>
          <w:color w:val="231F20"/>
          <w:spacing w:val="-10"/>
          <w:sz w:val="16"/>
        </w:rPr>
        <w:t> </w:t>
      </w:r>
      <w:r>
        <w:rPr>
          <w:color w:val="231F20"/>
          <w:sz w:val="16"/>
        </w:rPr>
        <w:t>a</w:t>
      </w:r>
      <w:r>
        <w:rPr>
          <w:color w:val="231F20"/>
          <w:spacing w:val="-11"/>
          <w:sz w:val="16"/>
        </w:rPr>
        <w:t> </w:t>
      </w:r>
      <w:r>
        <w:rPr>
          <w:color w:val="231F20"/>
          <w:sz w:val="16"/>
        </w:rPr>
        <w:t>visual</w:t>
      </w:r>
      <w:r>
        <w:rPr>
          <w:color w:val="231F20"/>
          <w:spacing w:val="-10"/>
          <w:sz w:val="16"/>
        </w:rPr>
        <w:t> </w:t>
      </w:r>
      <w:r>
        <w:rPr>
          <w:color w:val="231F20"/>
          <w:sz w:val="16"/>
        </w:rPr>
        <w:t>channel</w:t>
      </w:r>
      <w:r>
        <w:rPr>
          <w:color w:val="231F20"/>
          <w:spacing w:val="-6"/>
          <w:sz w:val="16"/>
        </w:rPr>
        <w:t> </w:t>
      </w:r>
      <w:r>
        <w:rPr>
          <w:color w:val="231F20"/>
          <w:sz w:val="16"/>
        </w:rPr>
        <w:t>depends</w:t>
      </w:r>
      <w:r>
        <w:rPr>
          <w:color w:val="231F20"/>
          <w:spacing w:val="-7"/>
          <w:sz w:val="16"/>
        </w:rPr>
        <w:t> </w:t>
      </w:r>
      <w:r>
        <w:rPr>
          <w:color w:val="231F20"/>
          <w:sz w:val="16"/>
        </w:rPr>
        <w:t>on</w:t>
      </w:r>
      <w:r>
        <w:rPr>
          <w:color w:val="231F20"/>
          <w:spacing w:val="-10"/>
          <w:sz w:val="16"/>
        </w:rPr>
        <w:t> </w:t>
      </w:r>
      <w:r>
        <w:rPr>
          <w:color w:val="231F20"/>
          <w:sz w:val="16"/>
        </w:rPr>
        <w:t>the</w:t>
      </w:r>
      <w:r>
        <w:rPr>
          <w:color w:val="231F20"/>
          <w:spacing w:val="-10"/>
          <w:sz w:val="16"/>
        </w:rPr>
        <w:t> </w:t>
      </w:r>
      <w:r>
        <w:rPr>
          <w:color w:val="231F20"/>
          <w:sz w:val="16"/>
        </w:rPr>
        <w:t>type</w:t>
      </w:r>
      <w:r>
        <w:rPr>
          <w:color w:val="231F20"/>
          <w:spacing w:val="-8"/>
          <w:sz w:val="16"/>
        </w:rPr>
        <w:t> </w:t>
      </w:r>
      <w:r>
        <w:rPr>
          <w:color w:val="231F20"/>
          <w:sz w:val="16"/>
        </w:rPr>
        <w:t>of data</w:t>
      </w:r>
      <w:r>
        <w:rPr>
          <w:color w:val="231F20"/>
          <w:spacing w:val="-8"/>
          <w:sz w:val="16"/>
        </w:rPr>
        <w:t> </w:t>
      </w:r>
      <w:r>
        <w:rPr>
          <w:color w:val="231F20"/>
          <w:sz w:val="16"/>
        </w:rPr>
        <w:t>used,</w:t>
      </w:r>
      <w:r>
        <w:rPr>
          <w:color w:val="231F20"/>
          <w:spacing w:val="-9"/>
          <w:sz w:val="16"/>
        </w:rPr>
        <w:t> </w:t>
      </w:r>
      <w:r>
        <w:rPr>
          <w:color w:val="231F20"/>
          <w:sz w:val="16"/>
        </w:rPr>
        <w:t>from</w:t>
      </w:r>
      <w:r>
        <w:rPr>
          <w:color w:val="231F20"/>
          <w:spacing w:val="-10"/>
          <w:sz w:val="16"/>
        </w:rPr>
        <w:t> </w:t>
      </w:r>
      <w:r>
        <w:rPr>
          <w:color w:val="231F20"/>
          <w:sz w:val="16"/>
        </w:rPr>
        <w:t>most</w:t>
      </w:r>
      <w:r>
        <w:rPr>
          <w:color w:val="231F20"/>
          <w:spacing w:val="-11"/>
          <w:sz w:val="16"/>
        </w:rPr>
        <w:t> </w:t>
      </w:r>
      <w:r>
        <w:rPr>
          <w:color w:val="231F20"/>
          <w:sz w:val="16"/>
        </w:rPr>
        <w:t>accurate</w:t>
      </w:r>
      <w:r>
        <w:rPr>
          <w:color w:val="231F20"/>
          <w:spacing w:val="-6"/>
          <w:sz w:val="16"/>
        </w:rPr>
        <w:t> </w:t>
      </w:r>
      <w:r>
        <w:rPr>
          <w:color w:val="231F20"/>
          <w:sz w:val="16"/>
        </w:rPr>
        <w:t>at</w:t>
      </w:r>
      <w:r>
        <w:rPr>
          <w:color w:val="231F20"/>
          <w:spacing w:val="-10"/>
          <w:sz w:val="16"/>
        </w:rPr>
        <w:t> </w:t>
      </w:r>
      <w:r>
        <w:rPr>
          <w:color w:val="231F20"/>
          <w:sz w:val="16"/>
        </w:rPr>
        <w:t>the</w:t>
      </w:r>
      <w:r>
        <w:rPr>
          <w:color w:val="231F20"/>
          <w:spacing w:val="-10"/>
          <w:sz w:val="16"/>
        </w:rPr>
        <w:t> </w:t>
      </w:r>
      <w:r>
        <w:rPr>
          <w:color w:val="231F20"/>
          <w:sz w:val="16"/>
        </w:rPr>
        <w:t>top</w:t>
      </w:r>
      <w:r>
        <w:rPr>
          <w:color w:val="231F20"/>
          <w:spacing w:val="-8"/>
          <w:sz w:val="16"/>
        </w:rPr>
        <w:t> </w:t>
      </w:r>
      <w:r>
        <w:rPr>
          <w:color w:val="231F20"/>
          <w:sz w:val="16"/>
        </w:rPr>
        <w:t>to</w:t>
      </w:r>
      <w:r>
        <w:rPr>
          <w:color w:val="231F20"/>
          <w:spacing w:val="-11"/>
          <w:sz w:val="16"/>
        </w:rPr>
        <w:t> </w:t>
      </w:r>
      <w:r>
        <w:rPr>
          <w:color w:val="231F20"/>
          <w:sz w:val="16"/>
        </w:rPr>
        <w:t>least</w:t>
      </w:r>
      <w:r>
        <w:rPr>
          <w:color w:val="231F20"/>
          <w:spacing w:val="-8"/>
          <w:sz w:val="16"/>
        </w:rPr>
        <w:t> </w:t>
      </w:r>
      <w:r>
        <w:rPr>
          <w:color w:val="231F20"/>
          <w:sz w:val="16"/>
        </w:rPr>
        <w:t>at</w:t>
      </w:r>
      <w:r>
        <w:rPr>
          <w:color w:val="231F20"/>
          <w:spacing w:val="-10"/>
          <w:sz w:val="16"/>
        </w:rPr>
        <w:t> </w:t>
      </w:r>
      <w:r>
        <w:rPr>
          <w:color w:val="231F20"/>
          <w:sz w:val="16"/>
        </w:rPr>
        <w:t>the</w:t>
      </w:r>
      <w:r>
        <w:rPr>
          <w:color w:val="231F20"/>
          <w:spacing w:val="-8"/>
          <w:sz w:val="16"/>
        </w:rPr>
        <w:t> </w:t>
      </w:r>
      <w:r>
        <w:rPr>
          <w:color w:val="231F20"/>
          <w:sz w:val="16"/>
        </w:rPr>
        <w:t>bottom.</w:t>
      </w:r>
      <w:r>
        <w:rPr>
          <w:color w:val="231F20"/>
          <w:spacing w:val="2"/>
          <w:sz w:val="16"/>
        </w:rPr>
        <w:t> </w:t>
      </w:r>
      <w:r>
        <w:rPr>
          <w:i/>
          <w:color w:val="231F20"/>
          <w:sz w:val="16"/>
        </w:rPr>
        <w:t>Redrawn</w:t>
      </w:r>
      <w:r>
        <w:rPr>
          <w:i/>
          <w:color w:val="231F20"/>
          <w:spacing w:val="-10"/>
          <w:sz w:val="16"/>
        </w:rPr>
        <w:t> </w:t>
      </w:r>
      <w:r>
        <w:rPr>
          <w:i/>
          <w:color w:val="231F20"/>
          <w:sz w:val="16"/>
        </w:rPr>
        <w:t>and</w:t>
      </w:r>
      <w:r>
        <w:rPr>
          <w:i/>
          <w:color w:val="231F20"/>
          <w:spacing w:val="-9"/>
          <w:sz w:val="16"/>
        </w:rPr>
        <w:t> </w:t>
      </w:r>
      <w:r>
        <w:rPr>
          <w:i/>
          <w:color w:val="231F20"/>
          <w:sz w:val="16"/>
        </w:rPr>
        <w:t>adapted</w:t>
      </w:r>
      <w:r>
        <w:rPr>
          <w:i/>
          <w:color w:val="231F20"/>
          <w:spacing w:val="-6"/>
          <w:sz w:val="16"/>
        </w:rPr>
        <w:t> </w:t>
      </w:r>
      <w:r>
        <w:rPr>
          <w:i/>
          <w:color w:val="231F20"/>
          <w:spacing w:val="-3"/>
          <w:sz w:val="16"/>
        </w:rPr>
        <w:t>from</w:t>
      </w:r>
      <w:r>
        <w:rPr>
          <w:i/>
          <w:color w:val="231F20"/>
          <w:spacing w:val="-11"/>
          <w:sz w:val="16"/>
        </w:rPr>
        <w:t> </w:t>
      </w:r>
      <w:r>
        <w:rPr>
          <w:i/>
          <w:color w:val="231F20"/>
          <w:sz w:val="16"/>
        </w:rPr>
        <w:t>(Mackinlay, </w:t>
      </w:r>
      <w:r>
        <w:rPr>
          <w:i/>
          <w:color w:val="231F20"/>
          <w:sz w:val="16"/>
        </w:rPr>
        <w:t>1986)</w:t>
      </w:r>
      <w:r>
        <w:rPr>
          <w:color w:val="231F20"/>
          <w:sz w:val="16"/>
        </w:rPr>
        <w:t>.</w:t>
      </w:r>
    </w:p>
    <w:p>
      <w:pPr>
        <w:spacing w:after="0" w:line="235" w:lineRule="auto"/>
        <w:jc w:val="both"/>
        <w:rPr>
          <w:sz w:val="16"/>
        </w:rPr>
        <w:sectPr>
          <w:type w:val="continuous"/>
          <w:pgSz w:w="10800" w:h="13320"/>
          <w:pgMar w:top="1300" w:bottom="280" w:left="760" w:right="960"/>
        </w:sectPr>
      </w:pPr>
    </w:p>
    <w:p>
      <w:pPr>
        <w:pStyle w:val="BodyText"/>
      </w:pPr>
    </w:p>
    <w:p>
      <w:pPr>
        <w:pStyle w:val="BodyText"/>
        <w:spacing w:before="6" w:after="1"/>
        <w:rPr>
          <w:sz w:val="18"/>
        </w:rPr>
      </w:pPr>
    </w:p>
    <w:p>
      <w:pPr>
        <w:pStyle w:val="BodyText"/>
        <w:ind w:left="2871"/>
      </w:pPr>
      <w:r>
        <w:rPr/>
        <w:pict>
          <v:group style="width:285.95pt;height:125.1pt;mso-position-horizontal-relative:char;mso-position-vertical-relative:line" coordorigin="0,0" coordsize="5719,2502">
            <v:shape style="position:absolute;left:0;top:0;width:5719;height:2502" type="#_x0000_t75" stroked="false">
              <v:imagedata r:id="rId55" o:title=""/>
            </v:shape>
            <v:shape style="position:absolute;left:97;top:80;width:603;height:1021" type="#_x0000_t202" filled="false" stroked="false">
              <v:textbox inset="0,0,0,0">
                <w:txbxContent>
                  <w:p>
                    <w:pPr>
                      <w:spacing w:line="441" w:lineRule="auto" w:before="2"/>
                      <w:ind w:left="36" w:right="5" w:hanging="37"/>
                      <w:jc w:val="left"/>
                      <w:rPr>
                        <w:sz w:val="16"/>
                      </w:rPr>
                    </w:pPr>
                    <w:r>
                      <w:rPr>
                        <w:color w:val="231F20"/>
                        <w:w w:val="105"/>
                        <w:sz w:val="16"/>
                      </w:rPr>
                      <w:t>Property Shape</w:t>
                    </w:r>
                  </w:p>
                  <w:p>
                    <w:pPr>
                      <w:spacing w:before="106"/>
                      <w:ind w:left="36" w:right="0" w:firstLine="0"/>
                      <w:jc w:val="left"/>
                      <w:rPr>
                        <w:sz w:val="16"/>
                      </w:rPr>
                    </w:pPr>
                    <w:r>
                      <w:rPr>
                        <w:color w:val="231F20"/>
                        <w:sz w:val="16"/>
                      </w:rPr>
                      <w:t>Size</w:t>
                    </w:r>
                  </w:p>
                </w:txbxContent>
              </v:textbox>
              <w10:wrap type="none"/>
            </v:shape>
            <v:shape style="position:absolute;left:1308;top:80;width:1778;height:238" type="#_x0000_t202" filled="false" stroked="false">
              <v:textbox inset="0,0,0,0">
                <w:txbxContent>
                  <w:p>
                    <w:pPr>
                      <w:spacing w:before="2"/>
                      <w:ind w:left="0" w:right="0" w:firstLine="0"/>
                      <w:jc w:val="left"/>
                      <w:rPr>
                        <w:sz w:val="16"/>
                      </w:rPr>
                    </w:pPr>
                    <w:r>
                      <w:rPr>
                        <w:color w:val="231F20"/>
                        <w:w w:val="105"/>
                        <w:sz w:val="16"/>
                      </w:rPr>
                      <w:t>Ordinal/nominal mapping</w:t>
                    </w:r>
                  </w:p>
                </w:txbxContent>
              </v:textbox>
              <w10:wrap type="none"/>
            </v:shape>
            <v:shape style="position:absolute;left:3767;top:80;width:1486;height:238" type="#_x0000_t202" filled="false" stroked="false">
              <v:textbox inset="0,0,0,0">
                <w:txbxContent>
                  <w:p>
                    <w:pPr>
                      <w:spacing w:before="2"/>
                      <w:ind w:left="0" w:right="0" w:firstLine="0"/>
                      <w:jc w:val="left"/>
                      <w:rPr>
                        <w:sz w:val="16"/>
                      </w:rPr>
                    </w:pPr>
                    <w:r>
                      <w:rPr>
                        <w:color w:val="231F20"/>
                        <w:w w:val="105"/>
                        <w:sz w:val="16"/>
                      </w:rPr>
                      <w:t>Quantitative mapping</w:t>
                    </w:r>
                  </w:p>
                </w:txbxContent>
              </v:textbox>
              <w10:wrap type="none"/>
            </v:shape>
            <v:shape style="position:absolute;left:134;top:1335;width:807;height:238" type="#_x0000_t202" filled="false" stroked="false">
              <v:textbox inset="0,0,0,0">
                <w:txbxContent>
                  <w:p>
                    <w:pPr>
                      <w:spacing w:before="2"/>
                      <w:ind w:left="0" w:right="0" w:firstLine="0"/>
                      <w:jc w:val="left"/>
                      <w:rPr>
                        <w:sz w:val="16"/>
                      </w:rPr>
                    </w:pPr>
                    <w:r>
                      <w:rPr>
                        <w:color w:val="231F20"/>
                        <w:w w:val="105"/>
                        <w:sz w:val="16"/>
                      </w:rPr>
                      <w:t>Orientation</w:t>
                    </w:r>
                  </w:p>
                </w:txbxContent>
              </v:textbox>
              <w10:wrap type="none"/>
            </v:shape>
            <v:shape style="position:absolute;left:134;top:1986;width:401;height:238" type="#_x0000_t202" filled="false" stroked="false">
              <v:textbox inset="0,0,0,0">
                <w:txbxContent>
                  <w:p>
                    <w:pPr>
                      <w:spacing w:before="2"/>
                      <w:ind w:left="0" w:right="0" w:firstLine="0"/>
                      <w:jc w:val="left"/>
                      <w:rPr>
                        <w:sz w:val="16"/>
                      </w:rPr>
                    </w:pPr>
                    <w:r>
                      <w:rPr>
                        <w:color w:val="231F20"/>
                        <w:w w:val="105"/>
                        <w:sz w:val="16"/>
                      </w:rPr>
                      <w:t>Color</w:t>
                    </w:r>
                  </w:p>
                </w:txbxContent>
              </v:textbox>
              <w10:wrap type="none"/>
            </v:shape>
          </v:group>
        </w:pict>
      </w:r>
      <w:r>
        <w:rPr/>
      </w:r>
    </w:p>
    <w:p>
      <w:pPr>
        <w:spacing w:line="235" w:lineRule="auto" w:before="111"/>
        <w:ind w:left="2503" w:right="112" w:firstLine="0"/>
        <w:jc w:val="left"/>
        <w:rPr>
          <w:sz w:val="16"/>
        </w:rPr>
      </w:pPr>
      <w:r>
        <w:rPr>
          <w:rFonts w:ascii="Arial" w:hAnsi="Arial"/>
          <w:b/>
          <w:color w:val="474F9C"/>
          <w:sz w:val="16"/>
        </w:rPr>
        <w:t>Figure 26.6. </w:t>
      </w:r>
      <w:r>
        <w:rPr>
          <w:color w:val="231F20"/>
          <w:sz w:val="16"/>
        </w:rPr>
        <w:t>The Tableau/Polaris system default mappings for four visual channels according to data type. </w:t>
      </w:r>
      <w:r>
        <w:rPr>
          <w:i/>
          <w:color w:val="231F20"/>
          <w:sz w:val="16"/>
        </w:rPr>
        <w:t>Image courtesy Chris Stolte </w:t>
      </w:r>
      <w:r>
        <w:rPr>
          <w:color w:val="231F20"/>
          <w:sz w:val="16"/>
        </w:rPr>
        <w:t>(Stolte, Tang, &amp; Hanrahan, 2008), © 2008 IEEE.</w:t>
      </w:r>
    </w:p>
    <w:p>
      <w:pPr>
        <w:pStyle w:val="BodyText"/>
      </w:pPr>
    </w:p>
    <w:p>
      <w:pPr>
        <w:pStyle w:val="BodyText"/>
        <w:rPr>
          <w:sz w:val="16"/>
        </w:rPr>
      </w:pPr>
    </w:p>
    <w:p>
      <w:pPr>
        <w:spacing w:after="0"/>
        <w:rPr>
          <w:sz w:val="16"/>
        </w:rPr>
        <w:sectPr>
          <w:pgSz w:w="10800" w:h="13320"/>
          <w:pgMar w:header="1090" w:footer="0" w:top="1300" w:bottom="280" w:left="760" w:right="960"/>
        </w:sectPr>
      </w:pPr>
    </w:p>
    <w:p>
      <w:pPr>
        <w:pStyle w:val="BodyText"/>
      </w:pPr>
    </w:p>
    <w:p>
      <w:pPr>
        <w:pStyle w:val="BodyText"/>
      </w:pPr>
    </w:p>
    <w:p>
      <w:pPr>
        <w:pStyle w:val="BodyText"/>
      </w:pPr>
    </w:p>
    <w:p>
      <w:pPr>
        <w:pStyle w:val="BodyText"/>
      </w:pPr>
    </w:p>
    <w:p>
      <w:pPr>
        <w:pStyle w:val="BodyText"/>
      </w:pPr>
    </w:p>
    <w:p>
      <w:pPr>
        <w:pStyle w:val="BodyText"/>
      </w:pPr>
    </w:p>
    <w:p>
      <w:pPr>
        <w:pStyle w:val="BodyText"/>
        <w:spacing w:before="7"/>
        <w:rPr>
          <w:sz w:val="18"/>
        </w:rPr>
      </w:pPr>
    </w:p>
    <w:p>
      <w:pPr>
        <w:pStyle w:val="BodyText"/>
        <w:ind w:left="533"/>
      </w:pPr>
      <w:r>
        <w:rPr/>
        <w:pict>
          <v:group style="width:44.05pt;height:44.05pt;mso-position-horizontal-relative:char;mso-position-vertical-relative:line" coordorigin="0,0" coordsize="881,881">
            <v:shape style="position:absolute;left:182;top:97;width:219;height:219" type="#_x0000_t75" stroked="false">
              <v:imagedata r:id="rId56" o:title=""/>
            </v:shape>
            <v:shape style="position:absolute;left:0;top:381;width:457;height:499" type="#_x0000_t75" stroked="false">
              <v:imagedata r:id="rId57" o:title=""/>
            </v:shape>
            <v:shape style="position:absolute;left:521;top:394;width:219;height:219" type="#_x0000_t75" stroked="false">
              <v:imagedata r:id="rId56" o:title=""/>
            </v:shape>
            <v:shape style="position:absolute;left:636;top:0;width:245;height:245" type="#_x0000_t75" stroked="false">
              <v:imagedata r:id="rId58" o:title=""/>
            </v:shape>
          </v:group>
        </w:pict>
      </w:r>
      <w:r>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1"/>
        <w:rPr>
          <w:sz w:val="21"/>
        </w:rPr>
      </w:pPr>
    </w:p>
    <w:p>
      <w:pPr>
        <w:spacing w:line="232" w:lineRule="auto" w:before="0"/>
        <w:ind w:left="113" w:right="38" w:firstLine="0"/>
        <w:jc w:val="both"/>
        <w:rPr>
          <w:i/>
          <w:sz w:val="16"/>
        </w:rPr>
      </w:pPr>
      <w:r>
        <w:rPr/>
        <w:drawing>
          <wp:anchor distT="0" distB="0" distL="0" distR="0" allowOverlap="1" layoutInCell="1" locked="0" behindDoc="0" simplePos="0" relativeHeight="15763968">
            <wp:simplePos x="0" y="0"/>
            <wp:positionH relativeFrom="page">
              <wp:posOffset>932649</wp:posOffset>
            </wp:positionH>
            <wp:positionV relativeFrom="paragraph">
              <wp:posOffset>-523203</wp:posOffset>
            </wp:positionV>
            <wp:extent cx="133362" cy="133350"/>
            <wp:effectExtent l="0" t="0" r="0" b="0"/>
            <wp:wrapNone/>
            <wp:docPr id="37" name="image31.png"/>
            <wp:cNvGraphicFramePr>
              <a:graphicFrameLocks noChangeAspect="1"/>
            </wp:cNvGraphicFramePr>
            <a:graphic>
              <a:graphicData uri="http://schemas.openxmlformats.org/drawingml/2006/picture">
                <pic:pic>
                  <pic:nvPicPr>
                    <pic:cNvPr id="38" name="image31.png"/>
                    <pic:cNvPicPr/>
                  </pic:nvPicPr>
                  <pic:blipFill>
                    <a:blip r:embed="rId59" cstate="print"/>
                    <a:stretch>
                      <a:fillRect/>
                    </a:stretch>
                  </pic:blipFill>
                  <pic:spPr>
                    <a:xfrm>
                      <a:off x="0" y="0"/>
                      <a:ext cx="133362" cy="133350"/>
                    </a:xfrm>
                    <a:prstGeom prst="rect">
                      <a:avLst/>
                    </a:prstGeom>
                  </pic:spPr>
                </pic:pic>
              </a:graphicData>
            </a:graphic>
          </wp:anchor>
        </w:drawing>
      </w:r>
      <w:r>
        <w:rPr/>
        <w:drawing>
          <wp:anchor distT="0" distB="0" distL="0" distR="0" allowOverlap="1" layoutInCell="1" locked="0" behindDoc="0" simplePos="0" relativeHeight="15764480">
            <wp:simplePos x="0" y="0"/>
            <wp:positionH relativeFrom="page">
              <wp:posOffset>1114450</wp:posOffset>
            </wp:positionH>
            <wp:positionV relativeFrom="paragraph">
              <wp:posOffset>-341403</wp:posOffset>
            </wp:positionV>
            <wp:extent cx="81786" cy="185737"/>
            <wp:effectExtent l="0" t="0" r="0" b="0"/>
            <wp:wrapNone/>
            <wp:docPr id="39" name="image32.png"/>
            <wp:cNvGraphicFramePr>
              <a:graphicFrameLocks noChangeAspect="1"/>
            </wp:cNvGraphicFramePr>
            <a:graphic>
              <a:graphicData uri="http://schemas.openxmlformats.org/drawingml/2006/picture">
                <pic:pic>
                  <pic:nvPicPr>
                    <pic:cNvPr id="40" name="image32.png"/>
                    <pic:cNvPicPr/>
                  </pic:nvPicPr>
                  <pic:blipFill>
                    <a:blip r:embed="rId60" cstate="print"/>
                    <a:stretch>
                      <a:fillRect/>
                    </a:stretch>
                  </pic:blipFill>
                  <pic:spPr>
                    <a:xfrm>
                      <a:off x="0" y="0"/>
                      <a:ext cx="81786" cy="185737"/>
                    </a:xfrm>
                    <a:prstGeom prst="rect">
                      <a:avLst/>
                    </a:prstGeom>
                  </pic:spPr>
                </pic:pic>
              </a:graphicData>
            </a:graphic>
          </wp:anchor>
        </w:drawing>
      </w:r>
      <w:r>
        <w:rPr/>
        <w:drawing>
          <wp:anchor distT="0" distB="0" distL="0" distR="0" allowOverlap="1" layoutInCell="1" locked="0" behindDoc="0" simplePos="0" relativeHeight="15764992">
            <wp:simplePos x="0" y="0"/>
            <wp:positionH relativeFrom="page">
              <wp:posOffset>1166393</wp:posOffset>
            </wp:positionH>
            <wp:positionV relativeFrom="paragraph">
              <wp:posOffset>-860820</wp:posOffset>
            </wp:positionV>
            <wp:extent cx="81786" cy="185737"/>
            <wp:effectExtent l="0" t="0" r="0" b="0"/>
            <wp:wrapNone/>
            <wp:docPr id="41" name="image32.png"/>
            <wp:cNvGraphicFramePr>
              <a:graphicFrameLocks noChangeAspect="1"/>
            </wp:cNvGraphicFramePr>
            <a:graphic>
              <a:graphicData uri="http://schemas.openxmlformats.org/drawingml/2006/picture">
                <pic:pic>
                  <pic:nvPicPr>
                    <pic:cNvPr id="42" name="image32.png"/>
                    <pic:cNvPicPr/>
                  </pic:nvPicPr>
                  <pic:blipFill>
                    <a:blip r:embed="rId60" cstate="print"/>
                    <a:stretch>
                      <a:fillRect/>
                    </a:stretch>
                  </pic:blipFill>
                  <pic:spPr>
                    <a:xfrm>
                      <a:off x="0" y="0"/>
                      <a:ext cx="81786" cy="185737"/>
                    </a:xfrm>
                    <a:prstGeom prst="rect">
                      <a:avLst/>
                    </a:prstGeom>
                  </pic:spPr>
                </pic:pic>
              </a:graphicData>
            </a:graphic>
          </wp:anchor>
        </w:drawing>
      </w:r>
      <w:r>
        <w:rPr/>
        <w:drawing>
          <wp:anchor distT="0" distB="0" distL="0" distR="0" allowOverlap="1" layoutInCell="1" locked="0" behindDoc="0" simplePos="0" relativeHeight="15765504">
            <wp:simplePos x="0" y="0"/>
            <wp:positionH relativeFrom="page">
              <wp:posOffset>1348193</wp:posOffset>
            </wp:positionH>
            <wp:positionV relativeFrom="paragraph">
              <wp:posOffset>-756947</wp:posOffset>
            </wp:positionV>
            <wp:extent cx="81282" cy="184594"/>
            <wp:effectExtent l="0" t="0" r="0" b="0"/>
            <wp:wrapNone/>
            <wp:docPr id="43" name="image33.png"/>
            <wp:cNvGraphicFramePr>
              <a:graphicFrameLocks noChangeAspect="1"/>
            </wp:cNvGraphicFramePr>
            <a:graphic>
              <a:graphicData uri="http://schemas.openxmlformats.org/drawingml/2006/picture">
                <pic:pic>
                  <pic:nvPicPr>
                    <pic:cNvPr id="44" name="image33.png"/>
                    <pic:cNvPicPr/>
                  </pic:nvPicPr>
                  <pic:blipFill>
                    <a:blip r:embed="rId61" cstate="print"/>
                    <a:stretch>
                      <a:fillRect/>
                    </a:stretch>
                  </pic:blipFill>
                  <pic:spPr>
                    <a:xfrm>
                      <a:off x="0" y="0"/>
                      <a:ext cx="81282" cy="184594"/>
                    </a:xfrm>
                    <a:prstGeom prst="rect">
                      <a:avLst/>
                    </a:prstGeom>
                  </pic:spPr>
                </pic:pic>
              </a:graphicData>
            </a:graphic>
          </wp:anchor>
        </w:drawing>
      </w:r>
      <w:r>
        <w:rPr/>
        <w:drawing>
          <wp:anchor distT="0" distB="0" distL="0" distR="0" allowOverlap="1" layoutInCell="1" locked="0" behindDoc="0" simplePos="0" relativeHeight="15766016">
            <wp:simplePos x="0" y="0"/>
            <wp:positionH relativeFrom="page">
              <wp:posOffset>1114463</wp:posOffset>
            </wp:positionH>
            <wp:positionV relativeFrom="paragraph">
              <wp:posOffset>-601118</wp:posOffset>
            </wp:positionV>
            <wp:extent cx="183895" cy="80962"/>
            <wp:effectExtent l="0" t="0" r="0" b="0"/>
            <wp:wrapNone/>
            <wp:docPr id="45" name="image34.png"/>
            <wp:cNvGraphicFramePr>
              <a:graphicFrameLocks noChangeAspect="1"/>
            </wp:cNvGraphicFramePr>
            <a:graphic>
              <a:graphicData uri="http://schemas.openxmlformats.org/drawingml/2006/picture">
                <pic:pic>
                  <pic:nvPicPr>
                    <pic:cNvPr id="46" name="image34.png"/>
                    <pic:cNvPicPr/>
                  </pic:nvPicPr>
                  <pic:blipFill>
                    <a:blip r:embed="rId62" cstate="print"/>
                    <a:stretch>
                      <a:fillRect/>
                    </a:stretch>
                  </pic:blipFill>
                  <pic:spPr>
                    <a:xfrm>
                      <a:off x="0" y="0"/>
                      <a:ext cx="183895" cy="80962"/>
                    </a:xfrm>
                    <a:prstGeom prst="rect">
                      <a:avLst/>
                    </a:prstGeom>
                  </pic:spPr>
                </pic:pic>
              </a:graphicData>
            </a:graphic>
          </wp:anchor>
        </w:drawing>
      </w:r>
      <w:r>
        <w:rPr/>
        <w:drawing>
          <wp:anchor distT="0" distB="0" distL="0" distR="0" allowOverlap="1" layoutInCell="1" locked="0" behindDoc="0" simplePos="0" relativeHeight="15766528">
            <wp:simplePos x="0" y="0"/>
            <wp:positionH relativeFrom="page">
              <wp:posOffset>802805</wp:posOffset>
            </wp:positionH>
            <wp:positionV relativeFrom="paragraph">
              <wp:posOffset>-575146</wp:posOffset>
            </wp:positionV>
            <wp:extent cx="80975" cy="80962"/>
            <wp:effectExtent l="0" t="0" r="0" b="0"/>
            <wp:wrapNone/>
            <wp:docPr id="47" name="image35.png"/>
            <wp:cNvGraphicFramePr>
              <a:graphicFrameLocks noChangeAspect="1"/>
            </wp:cNvGraphicFramePr>
            <a:graphic>
              <a:graphicData uri="http://schemas.openxmlformats.org/drawingml/2006/picture">
                <pic:pic>
                  <pic:nvPicPr>
                    <pic:cNvPr id="48" name="image35.png"/>
                    <pic:cNvPicPr/>
                  </pic:nvPicPr>
                  <pic:blipFill>
                    <a:blip r:embed="rId63" cstate="print"/>
                    <a:stretch>
                      <a:fillRect/>
                    </a:stretch>
                  </pic:blipFill>
                  <pic:spPr>
                    <a:xfrm>
                      <a:off x="0" y="0"/>
                      <a:ext cx="80975" cy="80962"/>
                    </a:xfrm>
                    <a:prstGeom prst="rect">
                      <a:avLst/>
                    </a:prstGeom>
                  </pic:spPr>
                </pic:pic>
              </a:graphicData>
            </a:graphic>
          </wp:anchor>
        </w:drawing>
      </w:r>
      <w:r>
        <w:rPr/>
        <w:drawing>
          <wp:anchor distT="0" distB="0" distL="0" distR="0" allowOverlap="1" layoutInCell="1" locked="0" behindDoc="0" simplePos="0" relativeHeight="15767040">
            <wp:simplePos x="0" y="0"/>
            <wp:positionH relativeFrom="page">
              <wp:posOffset>984592</wp:posOffset>
            </wp:positionH>
            <wp:positionV relativeFrom="paragraph">
              <wp:posOffset>-860820</wp:posOffset>
            </wp:positionV>
            <wp:extent cx="80975" cy="80962"/>
            <wp:effectExtent l="0" t="0" r="0" b="0"/>
            <wp:wrapNone/>
            <wp:docPr id="49" name="image35.png"/>
            <wp:cNvGraphicFramePr>
              <a:graphicFrameLocks noChangeAspect="1"/>
            </wp:cNvGraphicFramePr>
            <a:graphic>
              <a:graphicData uri="http://schemas.openxmlformats.org/drawingml/2006/picture">
                <pic:pic>
                  <pic:nvPicPr>
                    <pic:cNvPr id="50" name="image35.png"/>
                    <pic:cNvPicPr/>
                  </pic:nvPicPr>
                  <pic:blipFill>
                    <a:blip r:embed="rId63" cstate="print"/>
                    <a:stretch>
                      <a:fillRect/>
                    </a:stretch>
                  </pic:blipFill>
                  <pic:spPr>
                    <a:xfrm>
                      <a:off x="0" y="0"/>
                      <a:ext cx="80975" cy="80962"/>
                    </a:xfrm>
                    <a:prstGeom prst="rect">
                      <a:avLst/>
                    </a:prstGeom>
                  </pic:spPr>
                </pic:pic>
              </a:graphicData>
            </a:graphic>
          </wp:anchor>
        </w:drawing>
      </w:r>
      <w:r>
        <w:rPr/>
        <w:drawing>
          <wp:anchor distT="0" distB="0" distL="0" distR="0" allowOverlap="1" layoutInCell="1" locked="0" behindDoc="0" simplePos="0" relativeHeight="15767552">
            <wp:simplePos x="0" y="0"/>
            <wp:positionH relativeFrom="page">
              <wp:posOffset>828763</wp:posOffset>
            </wp:positionH>
            <wp:positionV relativeFrom="paragraph">
              <wp:posOffset>-730975</wp:posOffset>
            </wp:positionV>
            <wp:extent cx="183908" cy="80962"/>
            <wp:effectExtent l="0" t="0" r="0" b="0"/>
            <wp:wrapNone/>
            <wp:docPr id="51" name="image36.png"/>
            <wp:cNvGraphicFramePr>
              <a:graphicFrameLocks noChangeAspect="1"/>
            </wp:cNvGraphicFramePr>
            <a:graphic>
              <a:graphicData uri="http://schemas.openxmlformats.org/drawingml/2006/picture">
                <pic:pic>
                  <pic:nvPicPr>
                    <pic:cNvPr id="52" name="image36.png"/>
                    <pic:cNvPicPr/>
                  </pic:nvPicPr>
                  <pic:blipFill>
                    <a:blip r:embed="rId64" cstate="print"/>
                    <a:stretch>
                      <a:fillRect/>
                    </a:stretch>
                  </pic:blipFill>
                  <pic:spPr>
                    <a:xfrm>
                      <a:off x="0" y="0"/>
                      <a:ext cx="183908" cy="80962"/>
                    </a:xfrm>
                    <a:prstGeom prst="rect">
                      <a:avLst/>
                    </a:prstGeom>
                  </pic:spPr>
                </pic:pic>
              </a:graphicData>
            </a:graphic>
          </wp:anchor>
        </w:drawing>
      </w:r>
      <w:r>
        <w:rPr/>
        <w:drawing>
          <wp:anchor distT="0" distB="0" distL="0" distR="0" allowOverlap="1" layoutInCell="1" locked="0" behindDoc="0" simplePos="0" relativeHeight="15768064">
            <wp:simplePos x="0" y="0"/>
            <wp:positionH relativeFrom="page">
              <wp:posOffset>906678</wp:posOffset>
            </wp:positionH>
            <wp:positionV relativeFrom="paragraph">
              <wp:posOffset>-211545</wp:posOffset>
            </wp:positionV>
            <wp:extent cx="133362" cy="133350"/>
            <wp:effectExtent l="0" t="0" r="0" b="0"/>
            <wp:wrapNone/>
            <wp:docPr id="53" name="image31.png"/>
            <wp:cNvGraphicFramePr>
              <a:graphicFrameLocks noChangeAspect="1"/>
            </wp:cNvGraphicFramePr>
            <a:graphic>
              <a:graphicData uri="http://schemas.openxmlformats.org/drawingml/2006/picture">
                <pic:pic>
                  <pic:nvPicPr>
                    <pic:cNvPr id="54" name="image31.png"/>
                    <pic:cNvPicPr/>
                  </pic:nvPicPr>
                  <pic:blipFill>
                    <a:blip r:embed="rId59" cstate="print"/>
                    <a:stretch>
                      <a:fillRect/>
                    </a:stretch>
                  </pic:blipFill>
                  <pic:spPr>
                    <a:xfrm>
                      <a:off x="0" y="0"/>
                      <a:ext cx="133362" cy="133350"/>
                    </a:xfrm>
                    <a:prstGeom prst="rect">
                      <a:avLst/>
                    </a:prstGeom>
                  </pic:spPr>
                </pic:pic>
              </a:graphicData>
            </a:graphic>
          </wp:anchor>
        </w:drawing>
      </w:r>
      <w:r>
        <w:rPr/>
        <w:pict>
          <v:group style="position:absolute;margin-left:97.976997pt;margin-top:-37.107159pt;width:22.8pt;height:14.65pt;mso-position-horizontal-relative:page;mso-position-vertical-relative:paragraph;z-index:15768576" coordorigin="1960,-742" coordsize="456,293">
            <v:shape style="position:absolute;left:1959;top:-743;width:129;height:129" type="#_x0000_t75" stroked="false">
              <v:imagedata r:id="rId63" o:title=""/>
            </v:shape>
            <v:shape style="position:absolute;left:2123;top:-579;width:293;height:129" type="#_x0000_t75" stroked="false">
              <v:imagedata r:id="rId65" o:title=""/>
            </v:shape>
            <w10:wrap type="none"/>
          </v:group>
        </w:pict>
      </w:r>
      <w:r>
        <w:rPr/>
        <w:drawing>
          <wp:anchor distT="0" distB="0" distL="0" distR="0" allowOverlap="1" layoutInCell="1" locked="0" behindDoc="0" simplePos="0" relativeHeight="15769088">
            <wp:simplePos x="0" y="0"/>
            <wp:positionH relativeFrom="page">
              <wp:posOffset>1296250</wp:posOffset>
            </wp:positionH>
            <wp:positionV relativeFrom="paragraph">
              <wp:posOffset>-211545</wp:posOffset>
            </wp:positionV>
            <wp:extent cx="133362" cy="133350"/>
            <wp:effectExtent l="0" t="0" r="0" b="0"/>
            <wp:wrapNone/>
            <wp:docPr id="55" name="image38.png"/>
            <wp:cNvGraphicFramePr>
              <a:graphicFrameLocks noChangeAspect="1"/>
            </wp:cNvGraphicFramePr>
            <a:graphic>
              <a:graphicData uri="http://schemas.openxmlformats.org/drawingml/2006/picture">
                <pic:pic>
                  <pic:nvPicPr>
                    <pic:cNvPr id="56" name="image38.png"/>
                    <pic:cNvPicPr/>
                  </pic:nvPicPr>
                  <pic:blipFill>
                    <a:blip r:embed="rId66" cstate="print"/>
                    <a:stretch>
                      <a:fillRect/>
                    </a:stretch>
                  </pic:blipFill>
                  <pic:spPr>
                    <a:xfrm>
                      <a:off x="0" y="0"/>
                      <a:ext cx="133362" cy="133350"/>
                    </a:xfrm>
                    <a:prstGeom prst="rect">
                      <a:avLst/>
                    </a:prstGeom>
                  </pic:spPr>
                </pic:pic>
              </a:graphicData>
            </a:graphic>
          </wp:anchor>
        </w:drawing>
      </w:r>
      <w:r>
        <w:rPr>
          <w:rFonts w:ascii="Arial"/>
          <w:b/>
          <w:color w:val="474F9C"/>
          <w:sz w:val="16"/>
        </w:rPr>
        <w:t>Figure 26.7. </w:t>
      </w:r>
      <w:r>
        <w:rPr>
          <w:color w:val="231F20"/>
          <w:sz w:val="16"/>
        </w:rPr>
        <w:t>Color and lo- cation are separable channels well suited to encode differ- ent data dimensions, but the horizontal size and and verti- cal size channels are automat- ically fused into an integrated perception of area. </w:t>
      </w:r>
      <w:r>
        <w:rPr>
          <w:i/>
          <w:color w:val="231F20"/>
          <w:sz w:val="16"/>
        </w:rPr>
        <w:t>Redrawn </w:t>
      </w:r>
      <w:r>
        <w:rPr>
          <w:i/>
          <w:color w:val="231F20"/>
          <w:sz w:val="16"/>
        </w:rPr>
        <w:t>after (Ware, 2000).</w:t>
      </w:r>
    </w:p>
    <w:p>
      <w:pPr>
        <w:pStyle w:val="BodyText"/>
        <w:spacing w:line="268" w:lineRule="auto" w:before="63"/>
        <w:ind w:left="113" w:right="111" w:firstLine="300"/>
        <w:jc w:val="both"/>
      </w:pPr>
      <w:r>
        <w:rPr/>
        <w:br w:type="column"/>
      </w:r>
      <w:r>
        <w:rPr>
          <w:color w:val="231F20"/>
        </w:rPr>
        <w:t>Spatial</w:t>
      </w:r>
      <w:r>
        <w:rPr>
          <w:color w:val="231F20"/>
          <w:spacing w:val="-4"/>
        </w:rPr>
        <w:t> </w:t>
      </w:r>
      <w:r>
        <w:rPr>
          <w:color w:val="231F20"/>
        </w:rPr>
        <w:t>position</w:t>
      </w:r>
      <w:r>
        <w:rPr>
          <w:color w:val="231F20"/>
          <w:spacing w:val="-5"/>
        </w:rPr>
        <w:t> </w:t>
      </w:r>
      <w:r>
        <w:rPr>
          <w:color w:val="231F20"/>
        </w:rPr>
        <w:t>is</w:t>
      </w:r>
      <w:r>
        <w:rPr>
          <w:color w:val="231F20"/>
          <w:spacing w:val="-1"/>
        </w:rPr>
        <w:t> </w:t>
      </w:r>
      <w:r>
        <w:rPr>
          <w:color w:val="231F20"/>
        </w:rPr>
        <w:t>the</w:t>
      </w:r>
      <w:r>
        <w:rPr>
          <w:color w:val="231F20"/>
          <w:spacing w:val="-3"/>
        </w:rPr>
        <w:t> </w:t>
      </w:r>
      <w:r>
        <w:rPr>
          <w:color w:val="231F20"/>
        </w:rPr>
        <w:t>most</w:t>
      </w:r>
      <w:r>
        <w:rPr>
          <w:color w:val="231F20"/>
          <w:spacing w:val="-3"/>
        </w:rPr>
        <w:t> </w:t>
      </w:r>
      <w:r>
        <w:rPr>
          <w:color w:val="231F20"/>
        </w:rPr>
        <w:t>accurate</w:t>
      </w:r>
      <w:r>
        <w:rPr>
          <w:color w:val="231F20"/>
          <w:spacing w:val="-6"/>
        </w:rPr>
        <w:t> </w:t>
      </w:r>
      <w:r>
        <w:rPr>
          <w:color w:val="231F20"/>
        </w:rPr>
        <w:t>visual</w:t>
      </w:r>
      <w:r>
        <w:rPr>
          <w:color w:val="231F20"/>
          <w:spacing w:val="-3"/>
        </w:rPr>
        <w:t> </w:t>
      </w:r>
      <w:r>
        <w:rPr>
          <w:color w:val="231F20"/>
        </w:rPr>
        <w:t>channel</w:t>
      </w:r>
      <w:r>
        <w:rPr>
          <w:color w:val="231F20"/>
          <w:spacing w:val="-9"/>
        </w:rPr>
        <w:t> </w:t>
      </w:r>
      <w:r>
        <w:rPr>
          <w:color w:val="231F20"/>
        </w:rPr>
        <w:t>for</w:t>
      </w:r>
      <w:r>
        <w:rPr>
          <w:color w:val="231F20"/>
          <w:spacing w:val="-3"/>
        </w:rPr>
        <w:t> </w:t>
      </w:r>
      <w:r>
        <w:rPr>
          <w:color w:val="231F20"/>
        </w:rPr>
        <w:t>all</w:t>
      </w:r>
      <w:r>
        <w:rPr>
          <w:color w:val="231F20"/>
          <w:spacing w:val="-3"/>
        </w:rPr>
        <w:t> </w:t>
      </w:r>
      <w:r>
        <w:rPr>
          <w:color w:val="231F20"/>
        </w:rPr>
        <w:t>three</w:t>
      </w:r>
      <w:r>
        <w:rPr>
          <w:color w:val="231F20"/>
          <w:spacing w:val="-3"/>
        </w:rPr>
        <w:t> </w:t>
      </w:r>
      <w:r>
        <w:rPr>
          <w:color w:val="231F20"/>
        </w:rPr>
        <w:t>types</w:t>
      </w:r>
      <w:r>
        <w:rPr>
          <w:color w:val="231F20"/>
          <w:spacing w:val="-6"/>
        </w:rPr>
        <w:t> </w:t>
      </w:r>
      <w:r>
        <w:rPr>
          <w:color w:val="231F20"/>
        </w:rPr>
        <w:t>of</w:t>
      </w:r>
      <w:r>
        <w:rPr>
          <w:color w:val="231F20"/>
          <w:spacing w:val="-3"/>
        </w:rPr>
        <w:t> </w:t>
      </w:r>
      <w:r>
        <w:rPr>
          <w:color w:val="231F20"/>
        </w:rPr>
        <w:t>data, and it dominates our perception of a visual encoding. Thus, the two most impor- tant</w:t>
      </w:r>
      <w:r>
        <w:rPr>
          <w:color w:val="231F20"/>
          <w:spacing w:val="-9"/>
        </w:rPr>
        <w:t> </w:t>
      </w:r>
      <w:r>
        <w:rPr>
          <w:color w:val="231F20"/>
        </w:rPr>
        <w:t>data</w:t>
      </w:r>
      <w:r>
        <w:rPr>
          <w:color w:val="231F20"/>
          <w:spacing w:val="-10"/>
        </w:rPr>
        <w:t> </w:t>
      </w:r>
      <w:r>
        <w:rPr>
          <w:color w:val="231F20"/>
        </w:rPr>
        <w:t>dimensions</w:t>
      </w:r>
      <w:r>
        <w:rPr>
          <w:color w:val="231F20"/>
          <w:spacing w:val="-14"/>
        </w:rPr>
        <w:t> </w:t>
      </w:r>
      <w:r>
        <w:rPr>
          <w:color w:val="231F20"/>
        </w:rPr>
        <w:t>are</w:t>
      </w:r>
      <w:r>
        <w:rPr>
          <w:color w:val="231F20"/>
          <w:spacing w:val="-10"/>
        </w:rPr>
        <w:t> </w:t>
      </w:r>
      <w:r>
        <w:rPr>
          <w:color w:val="231F20"/>
        </w:rPr>
        <w:t>often</w:t>
      </w:r>
      <w:r>
        <w:rPr>
          <w:color w:val="231F20"/>
          <w:spacing w:val="-9"/>
        </w:rPr>
        <w:t> </w:t>
      </w:r>
      <w:r>
        <w:rPr>
          <w:color w:val="231F20"/>
        </w:rPr>
        <w:t>mapped</w:t>
      </w:r>
      <w:r>
        <w:rPr>
          <w:color w:val="231F20"/>
          <w:spacing w:val="-15"/>
        </w:rPr>
        <w:t> </w:t>
      </w:r>
      <w:r>
        <w:rPr>
          <w:color w:val="231F20"/>
        </w:rPr>
        <w:t>to</w:t>
      </w:r>
      <w:r>
        <w:rPr>
          <w:color w:val="231F20"/>
          <w:spacing w:val="-7"/>
        </w:rPr>
        <w:t> </w:t>
      </w:r>
      <w:r>
        <w:rPr>
          <w:color w:val="231F20"/>
        </w:rPr>
        <w:t>horizontal</w:t>
      </w:r>
      <w:r>
        <w:rPr>
          <w:color w:val="231F20"/>
          <w:spacing w:val="-15"/>
        </w:rPr>
        <w:t> </w:t>
      </w:r>
      <w:r>
        <w:rPr>
          <w:color w:val="231F20"/>
        </w:rPr>
        <w:t>and</w:t>
      </w:r>
      <w:r>
        <w:rPr>
          <w:color w:val="231F20"/>
          <w:spacing w:val="-10"/>
        </w:rPr>
        <w:t> </w:t>
      </w:r>
      <w:r>
        <w:rPr>
          <w:color w:val="231F20"/>
        </w:rPr>
        <w:t>vertical</w:t>
      </w:r>
      <w:r>
        <w:rPr>
          <w:color w:val="231F20"/>
          <w:spacing w:val="-10"/>
        </w:rPr>
        <w:t> </w:t>
      </w:r>
      <w:r>
        <w:rPr>
          <w:color w:val="231F20"/>
        </w:rPr>
        <w:t>spatial</w:t>
      </w:r>
      <w:r>
        <w:rPr>
          <w:color w:val="231F20"/>
          <w:spacing w:val="-10"/>
        </w:rPr>
        <w:t> </w:t>
      </w:r>
      <w:r>
        <w:rPr>
          <w:color w:val="231F20"/>
        </w:rPr>
        <w:t>positions.</w:t>
      </w:r>
    </w:p>
    <w:p>
      <w:pPr>
        <w:pStyle w:val="BodyText"/>
        <w:spacing w:line="271" w:lineRule="auto" w:before="36"/>
        <w:ind w:left="113" w:right="116" w:firstLine="300"/>
        <w:jc w:val="both"/>
      </w:pPr>
      <w:r>
        <w:rPr>
          <w:color w:val="231F20"/>
        </w:rPr>
        <w:t>However, the other channels differ strongly between types. The channels of length and angle are highly discriminable for quantitative data but poor for or- dered and categorical, while in contrast hue is very accurate for categorical data but mediocre for quantitative data.</w:t>
      </w:r>
    </w:p>
    <w:p>
      <w:pPr>
        <w:pStyle w:val="BodyText"/>
        <w:spacing w:line="271" w:lineRule="auto" w:before="31"/>
        <w:ind w:left="113" w:right="111" w:firstLine="300"/>
        <w:jc w:val="both"/>
      </w:pPr>
      <w:r>
        <w:rPr/>
        <w:drawing>
          <wp:anchor distT="0" distB="0" distL="0" distR="0" allowOverlap="1" layoutInCell="1" locked="0" behindDoc="0" simplePos="0" relativeHeight="15761408">
            <wp:simplePos x="0" y="0"/>
            <wp:positionH relativeFrom="page">
              <wp:posOffset>802855</wp:posOffset>
            </wp:positionH>
            <wp:positionV relativeFrom="paragraph">
              <wp:posOffset>695041</wp:posOffset>
            </wp:positionV>
            <wp:extent cx="138099" cy="138112"/>
            <wp:effectExtent l="0" t="0" r="0" b="0"/>
            <wp:wrapNone/>
            <wp:docPr id="57" name="image39.png"/>
            <wp:cNvGraphicFramePr>
              <a:graphicFrameLocks noChangeAspect="1"/>
            </wp:cNvGraphicFramePr>
            <a:graphic>
              <a:graphicData uri="http://schemas.openxmlformats.org/drawingml/2006/picture">
                <pic:pic>
                  <pic:nvPicPr>
                    <pic:cNvPr id="58" name="image39.png"/>
                    <pic:cNvPicPr/>
                  </pic:nvPicPr>
                  <pic:blipFill>
                    <a:blip r:embed="rId67" cstate="print"/>
                    <a:stretch>
                      <a:fillRect/>
                    </a:stretch>
                  </pic:blipFill>
                  <pic:spPr>
                    <a:xfrm>
                      <a:off x="0" y="0"/>
                      <a:ext cx="138099" cy="138112"/>
                    </a:xfrm>
                    <a:prstGeom prst="rect">
                      <a:avLst/>
                    </a:prstGeom>
                  </pic:spPr>
                </pic:pic>
              </a:graphicData>
            </a:graphic>
          </wp:anchor>
        </w:drawing>
      </w:r>
      <w:r>
        <w:rPr/>
        <w:drawing>
          <wp:anchor distT="0" distB="0" distL="0" distR="0" allowOverlap="1" layoutInCell="1" locked="0" behindDoc="0" simplePos="0" relativeHeight="15761920">
            <wp:simplePos x="0" y="0"/>
            <wp:positionH relativeFrom="page">
              <wp:posOffset>937501</wp:posOffset>
            </wp:positionH>
            <wp:positionV relativeFrom="paragraph">
              <wp:posOffset>937382</wp:posOffset>
            </wp:positionV>
            <wp:extent cx="138099" cy="138112"/>
            <wp:effectExtent l="0" t="0" r="0" b="0"/>
            <wp:wrapNone/>
            <wp:docPr id="59" name="image39.png"/>
            <wp:cNvGraphicFramePr>
              <a:graphicFrameLocks noChangeAspect="1"/>
            </wp:cNvGraphicFramePr>
            <a:graphic>
              <a:graphicData uri="http://schemas.openxmlformats.org/drawingml/2006/picture">
                <pic:pic>
                  <pic:nvPicPr>
                    <pic:cNvPr id="60" name="image39.png"/>
                    <pic:cNvPicPr/>
                  </pic:nvPicPr>
                  <pic:blipFill>
                    <a:blip r:embed="rId67" cstate="print"/>
                    <a:stretch>
                      <a:fillRect/>
                    </a:stretch>
                  </pic:blipFill>
                  <pic:spPr>
                    <a:xfrm>
                      <a:off x="0" y="0"/>
                      <a:ext cx="138099" cy="138112"/>
                    </a:xfrm>
                    <a:prstGeom prst="rect">
                      <a:avLst/>
                    </a:prstGeom>
                  </pic:spPr>
                </pic:pic>
              </a:graphicData>
            </a:graphic>
          </wp:anchor>
        </w:drawing>
      </w:r>
      <w:r>
        <w:rPr/>
        <w:pict>
          <v:group style="position:absolute;margin-left:90.124496pt;margin-top:54.727673pt;width:24.3pt;height:26.4pt;mso-position-horizontal-relative:page;mso-position-vertical-relative:paragraph;z-index:15762432" coordorigin="1802,1095" coordsize="486,528">
            <v:shape style="position:absolute;left:1802;top:1378;width:245;height:245" type="#_x0000_t75" stroked="false">
              <v:imagedata r:id="rId68" o:title=""/>
            </v:shape>
            <v:shape style="position:absolute;left:2070;top:1094;width:219;height:219" type="#_x0000_t75" stroked="false">
              <v:imagedata r:id="rId67" o:title=""/>
            </v:shape>
            <w10:wrap type="none"/>
          </v:group>
        </w:pict>
      </w:r>
      <w:r>
        <w:rPr/>
        <w:drawing>
          <wp:anchor distT="0" distB="0" distL="0" distR="0" allowOverlap="1" layoutInCell="1" locked="0" behindDoc="0" simplePos="0" relativeHeight="15762944">
            <wp:simplePos x="0" y="0"/>
            <wp:positionH relativeFrom="page">
              <wp:posOffset>1063796</wp:posOffset>
            </wp:positionH>
            <wp:positionV relativeFrom="paragraph">
              <wp:posOffset>659779</wp:posOffset>
            </wp:positionV>
            <wp:extent cx="155435" cy="155448"/>
            <wp:effectExtent l="0" t="0" r="0" b="0"/>
            <wp:wrapNone/>
            <wp:docPr id="61" name="image41.png"/>
            <wp:cNvGraphicFramePr>
              <a:graphicFrameLocks noChangeAspect="1"/>
            </wp:cNvGraphicFramePr>
            <a:graphic>
              <a:graphicData uri="http://schemas.openxmlformats.org/drawingml/2006/picture">
                <pic:pic>
                  <pic:nvPicPr>
                    <pic:cNvPr id="62" name="image41.png"/>
                    <pic:cNvPicPr/>
                  </pic:nvPicPr>
                  <pic:blipFill>
                    <a:blip r:embed="rId69" cstate="print"/>
                    <a:stretch>
                      <a:fillRect/>
                    </a:stretch>
                  </pic:blipFill>
                  <pic:spPr>
                    <a:xfrm>
                      <a:off x="0" y="0"/>
                      <a:ext cx="155435" cy="155448"/>
                    </a:xfrm>
                    <a:prstGeom prst="rect">
                      <a:avLst/>
                    </a:prstGeom>
                  </pic:spPr>
                </pic:pic>
              </a:graphicData>
            </a:graphic>
          </wp:anchor>
        </w:drawing>
      </w:r>
      <w:r>
        <w:rPr/>
        <w:drawing>
          <wp:anchor distT="0" distB="0" distL="0" distR="0" allowOverlap="1" layoutInCell="1" locked="0" behindDoc="0" simplePos="0" relativeHeight="15763456">
            <wp:simplePos x="0" y="0"/>
            <wp:positionH relativeFrom="page">
              <wp:posOffset>1395247</wp:posOffset>
            </wp:positionH>
            <wp:positionV relativeFrom="paragraph">
              <wp:posOffset>883522</wp:posOffset>
            </wp:positionV>
            <wp:extent cx="138099" cy="138112"/>
            <wp:effectExtent l="0" t="0" r="0" b="0"/>
            <wp:wrapNone/>
            <wp:docPr id="63" name="image39.png"/>
            <wp:cNvGraphicFramePr>
              <a:graphicFrameLocks noChangeAspect="1"/>
            </wp:cNvGraphicFramePr>
            <a:graphic>
              <a:graphicData uri="http://schemas.openxmlformats.org/drawingml/2006/picture">
                <pic:pic>
                  <pic:nvPicPr>
                    <pic:cNvPr id="64" name="image39.png"/>
                    <pic:cNvPicPr/>
                  </pic:nvPicPr>
                  <pic:blipFill>
                    <a:blip r:embed="rId67" cstate="print"/>
                    <a:stretch>
                      <a:fillRect/>
                    </a:stretch>
                  </pic:blipFill>
                  <pic:spPr>
                    <a:xfrm>
                      <a:off x="0" y="0"/>
                      <a:ext cx="138099" cy="138112"/>
                    </a:xfrm>
                    <a:prstGeom prst="rect">
                      <a:avLst/>
                    </a:prstGeom>
                  </pic:spPr>
                </pic:pic>
              </a:graphicData>
            </a:graphic>
          </wp:anchor>
        </w:drawing>
      </w:r>
      <w:r>
        <w:rPr>
          <w:color w:val="231F20"/>
          <w:spacing w:val="-9"/>
        </w:rPr>
        <w:t>We</w:t>
      </w:r>
      <w:r>
        <w:rPr>
          <w:color w:val="231F20"/>
          <w:spacing w:val="-7"/>
        </w:rPr>
        <w:t> </w:t>
      </w:r>
      <w:r>
        <w:rPr>
          <w:color w:val="231F20"/>
        </w:rPr>
        <w:t>must</w:t>
      </w:r>
      <w:r>
        <w:rPr>
          <w:color w:val="231F20"/>
          <w:spacing w:val="-10"/>
        </w:rPr>
        <w:t> </w:t>
      </w:r>
      <w:r>
        <w:rPr>
          <w:color w:val="231F20"/>
        </w:rPr>
        <w:t>always</w:t>
      </w:r>
      <w:r>
        <w:rPr>
          <w:color w:val="231F20"/>
          <w:spacing w:val="-9"/>
        </w:rPr>
        <w:t> </w:t>
      </w:r>
      <w:r>
        <w:rPr>
          <w:color w:val="231F20"/>
        </w:rPr>
        <w:t>consider</w:t>
      </w:r>
      <w:r>
        <w:rPr>
          <w:color w:val="231F20"/>
          <w:spacing w:val="-11"/>
        </w:rPr>
        <w:t> </w:t>
      </w:r>
      <w:r>
        <w:rPr>
          <w:color w:val="231F20"/>
        </w:rPr>
        <w:t>whether</w:t>
      </w:r>
      <w:r>
        <w:rPr>
          <w:color w:val="231F20"/>
          <w:spacing w:val="-9"/>
        </w:rPr>
        <w:t> </w:t>
      </w:r>
      <w:r>
        <w:rPr>
          <w:color w:val="231F20"/>
        </w:rPr>
        <w:t>there</w:t>
      </w:r>
      <w:r>
        <w:rPr>
          <w:color w:val="231F20"/>
          <w:spacing w:val="-10"/>
        </w:rPr>
        <w:t> </w:t>
      </w:r>
      <w:r>
        <w:rPr>
          <w:color w:val="231F20"/>
        </w:rPr>
        <w:t>is</w:t>
      </w:r>
      <w:r>
        <w:rPr>
          <w:color w:val="231F20"/>
          <w:spacing w:val="-8"/>
        </w:rPr>
        <w:t> </w:t>
      </w:r>
      <w:r>
        <w:rPr>
          <w:color w:val="231F20"/>
        </w:rPr>
        <w:t>a</w:t>
      </w:r>
      <w:r>
        <w:rPr>
          <w:color w:val="231F20"/>
          <w:spacing w:val="-7"/>
        </w:rPr>
        <w:t> </w:t>
      </w:r>
      <w:r>
        <w:rPr>
          <w:color w:val="231F20"/>
        </w:rPr>
        <w:t>good</w:t>
      </w:r>
      <w:r>
        <w:rPr>
          <w:color w:val="231F20"/>
          <w:spacing w:val="-14"/>
        </w:rPr>
        <w:t> </w:t>
      </w:r>
      <w:r>
        <w:rPr>
          <w:color w:val="231F20"/>
        </w:rPr>
        <w:t>match</w:t>
      </w:r>
      <w:r>
        <w:rPr>
          <w:color w:val="231F20"/>
          <w:spacing w:val="-8"/>
        </w:rPr>
        <w:t> </w:t>
      </w:r>
      <w:r>
        <w:rPr>
          <w:color w:val="231F20"/>
        </w:rPr>
        <w:t>between</w:t>
      </w:r>
      <w:r>
        <w:rPr>
          <w:color w:val="231F20"/>
          <w:spacing w:val="-9"/>
        </w:rPr>
        <w:t> </w:t>
      </w:r>
      <w:r>
        <w:rPr>
          <w:color w:val="231F20"/>
        </w:rPr>
        <w:t>the</w:t>
      </w:r>
      <w:r>
        <w:rPr>
          <w:color w:val="231F20"/>
          <w:spacing w:val="-10"/>
        </w:rPr>
        <w:t> </w:t>
      </w:r>
      <w:r>
        <w:rPr>
          <w:color w:val="231F20"/>
        </w:rPr>
        <w:t>dynamic range</w:t>
      </w:r>
      <w:r>
        <w:rPr>
          <w:color w:val="231F20"/>
          <w:spacing w:val="-20"/>
        </w:rPr>
        <w:t> </w:t>
      </w:r>
      <w:r>
        <w:rPr>
          <w:color w:val="231F20"/>
        </w:rPr>
        <w:t>necessary</w:t>
      </w:r>
      <w:r>
        <w:rPr>
          <w:color w:val="231F20"/>
          <w:spacing w:val="-17"/>
        </w:rPr>
        <w:t> </w:t>
      </w:r>
      <w:r>
        <w:rPr>
          <w:color w:val="231F20"/>
        </w:rPr>
        <w:t>to</w:t>
      </w:r>
      <w:r>
        <w:rPr>
          <w:color w:val="231F20"/>
          <w:spacing w:val="-16"/>
        </w:rPr>
        <w:t> </w:t>
      </w:r>
      <w:r>
        <w:rPr>
          <w:color w:val="231F20"/>
        </w:rPr>
        <w:t>show</w:t>
      </w:r>
      <w:r>
        <w:rPr>
          <w:color w:val="231F20"/>
          <w:spacing w:val="-17"/>
        </w:rPr>
        <w:t> </w:t>
      </w:r>
      <w:r>
        <w:rPr>
          <w:color w:val="231F20"/>
        </w:rPr>
        <w:t>the</w:t>
      </w:r>
      <w:r>
        <w:rPr>
          <w:color w:val="231F20"/>
          <w:spacing w:val="-16"/>
        </w:rPr>
        <w:t> </w:t>
      </w:r>
      <w:r>
        <w:rPr>
          <w:color w:val="231F20"/>
        </w:rPr>
        <w:t>data</w:t>
      </w:r>
      <w:r>
        <w:rPr>
          <w:color w:val="231F20"/>
          <w:spacing w:val="-17"/>
        </w:rPr>
        <w:t> </w:t>
      </w:r>
      <w:r>
        <w:rPr>
          <w:color w:val="231F20"/>
        </w:rPr>
        <w:t>dimension</w:t>
      </w:r>
      <w:r>
        <w:rPr>
          <w:color w:val="231F20"/>
          <w:spacing w:val="-21"/>
        </w:rPr>
        <w:t> </w:t>
      </w:r>
      <w:r>
        <w:rPr>
          <w:color w:val="231F20"/>
        </w:rPr>
        <w:t>and</w:t>
      </w:r>
      <w:r>
        <w:rPr>
          <w:color w:val="231F20"/>
          <w:spacing w:val="-16"/>
        </w:rPr>
        <w:t> </w:t>
      </w:r>
      <w:r>
        <w:rPr>
          <w:color w:val="231F20"/>
        </w:rPr>
        <w:t>the</w:t>
      </w:r>
      <w:r>
        <w:rPr>
          <w:color w:val="231F20"/>
          <w:spacing w:val="-18"/>
        </w:rPr>
        <w:t> </w:t>
      </w:r>
      <w:r>
        <w:rPr>
          <w:color w:val="231F20"/>
        </w:rPr>
        <w:t>dynamic</w:t>
      </w:r>
      <w:r>
        <w:rPr>
          <w:color w:val="231F20"/>
          <w:spacing w:val="-19"/>
        </w:rPr>
        <w:t> </w:t>
      </w:r>
      <w:r>
        <w:rPr>
          <w:color w:val="231F20"/>
        </w:rPr>
        <w:t>range</w:t>
      </w:r>
      <w:r>
        <w:rPr>
          <w:color w:val="231F20"/>
          <w:spacing w:val="-20"/>
        </w:rPr>
        <w:t> </w:t>
      </w:r>
      <w:r>
        <w:rPr>
          <w:color w:val="231F20"/>
        </w:rPr>
        <w:t>available</w:t>
      </w:r>
      <w:r>
        <w:rPr>
          <w:color w:val="231F20"/>
          <w:spacing w:val="-17"/>
        </w:rPr>
        <w:t> </w:t>
      </w:r>
      <w:r>
        <w:rPr>
          <w:color w:val="231F20"/>
        </w:rPr>
        <w:t>in</w:t>
      </w:r>
      <w:r>
        <w:rPr>
          <w:color w:val="231F20"/>
          <w:spacing w:val="-14"/>
        </w:rPr>
        <w:t> </w:t>
      </w:r>
      <w:r>
        <w:rPr>
          <w:color w:val="231F20"/>
        </w:rPr>
        <w:t>the channel.</w:t>
      </w:r>
      <w:r>
        <w:rPr>
          <w:color w:val="231F20"/>
          <w:spacing w:val="1"/>
        </w:rPr>
        <w:t> </w:t>
      </w:r>
      <w:r>
        <w:rPr>
          <w:color w:val="231F20"/>
        </w:rPr>
        <w:t>For</w:t>
      </w:r>
      <w:r>
        <w:rPr>
          <w:color w:val="231F20"/>
          <w:spacing w:val="-12"/>
        </w:rPr>
        <w:t> </w:t>
      </w:r>
      <w:r>
        <w:rPr>
          <w:color w:val="231F20"/>
        </w:rPr>
        <w:t>example,</w:t>
      </w:r>
      <w:r>
        <w:rPr>
          <w:color w:val="231F20"/>
          <w:spacing w:val="-12"/>
        </w:rPr>
        <w:t> </w:t>
      </w:r>
      <w:r>
        <w:rPr>
          <w:color w:val="231F20"/>
        </w:rPr>
        <w:t>encoding</w:t>
      </w:r>
      <w:r>
        <w:rPr>
          <w:color w:val="231F20"/>
          <w:spacing w:val="-16"/>
        </w:rPr>
        <w:t> </w:t>
      </w:r>
      <w:r>
        <w:rPr>
          <w:color w:val="231F20"/>
        </w:rPr>
        <w:t>with</w:t>
      </w:r>
      <w:r>
        <w:rPr>
          <w:color w:val="231F20"/>
          <w:spacing w:val="-9"/>
        </w:rPr>
        <w:t> </w:t>
      </w:r>
      <w:r>
        <w:rPr>
          <w:color w:val="231F20"/>
        </w:rPr>
        <w:t>line</w:t>
      </w:r>
      <w:r>
        <w:rPr>
          <w:color w:val="231F20"/>
          <w:spacing w:val="-12"/>
        </w:rPr>
        <w:t> </w:t>
      </w:r>
      <w:r>
        <w:rPr>
          <w:color w:val="231F20"/>
        </w:rPr>
        <w:t>width</w:t>
      </w:r>
      <w:r>
        <w:rPr>
          <w:color w:val="231F20"/>
          <w:spacing w:val="-9"/>
        </w:rPr>
        <w:t> </w:t>
      </w:r>
      <w:r>
        <w:rPr>
          <w:color w:val="231F20"/>
        </w:rPr>
        <w:t>uses</w:t>
      </w:r>
      <w:r>
        <w:rPr>
          <w:color w:val="231F20"/>
          <w:spacing w:val="-11"/>
        </w:rPr>
        <w:t> </w:t>
      </w:r>
      <w:r>
        <w:rPr>
          <w:color w:val="231F20"/>
        </w:rPr>
        <w:t>a</w:t>
      </w:r>
      <w:r>
        <w:rPr>
          <w:color w:val="231F20"/>
          <w:spacing w:val="-10"/>
        </w:rPr>
        <w:t> </w:t>
      </w:r>
      <w:r>
        <w:rPr>
          <w:color w:val="231F20"/>
        </w:rPr>
        <w:t>one-dimensional</w:t>
      </w:r>
      <w:r>
        <w:rPr>
          <w:color w:val="231F20"/>
          <w:spacing w:val="-19"/>
        </w:rPr>
        <w:t> </w:t>
      </w:r>
      <w:r>
        <w:rPr>
          <w:color w:val="231F20"/>
        </w:rPr>
        <w:t>mark</w:t>
      </w:r>
      <w:r>
        <w:rPr>
          <w:color w:val="231F20"/>
          <w:spacing w:val="-12"/>
        </w:rPr>
        <w:t> </w:t>
      </w:r>
      <w:r>
        <w:rPr>
          <w:color w:val="231F20"/>
        </w:rPr>
        <w:t>and the size channel. There are a limited number of width steps that we can reliably use to visually encode information: a minimum thinness of one pixel is enforced by the screen resolution (ignoring antialiasing to simplify this discussion), and there is a maximum thickness beyond which the object will be perceived as a polygon rather than a line. Line width can work very well to show three or four different values in a data dimension, but it would be a poor choice for dozens or hundreds of</w:t>
      </w:r>
      <w:r>
        <w:rPr>
          <w:color w:val="231F20"/>
          <w:spacing w:val="-11"/>
        </w:rPr>
        <w:t> </w:t>
      </w:r>
      <w:r>
        <w:rPr>
          <w:color w:val="231F20"/>
        </w:rPr>
        <w:t>values.</w:t>
      </w:r>
    </w:p>
    <w:p>
      <w:pPr>
        <w:pStyle w:val="BodyText"/>
        <w:spacing w:line="271" w:lineRule="auto" w:before="25"/>
        <w:ind w:left="113" w:right="112" w:firstLine="300"/>
        <w:jc w:val="both"/>
      </w:pPr>
      <w:r>
        <w:rPr>
          <w:color w:val="231F20"/>
        </w:rPr>
        <w:t>Some visual channels are </w:t>
      </w:r>
      <w:r>
        <w:rPr>
          <w:i/>
          <w:color w:val="231F20"/>
        </w:rPr>
        <w:t>integral</w:t>
      </w:r>
      <w:r>
        <w:rPr>
          <w:color w:val="231F20"/>
        </w:rPr>
        <w:t>, fused together at a pre-conscious level, so they</w:t>
      </w:r>
      <w:r>
        <w:rPr>
          <w:color w:val="231F20"/>
          <w:spacing w:val="-10"/>
        </w:rPr>
        <w:t> </w:t>
      </w:r>
      <w:r>
        <w:rPr>
          <w:color w:val="231F20"/>
        </w:rPr>
        <w:t>are</w:t>
      </w:r>
      <w:r>
        <w:rPr>
          <w:color w:val="231F20"/>
          <w:spacing w:val="-8"/>
        </w:rPr>
        <w:t> </w:t>
      </w:r>
      <w:r>
        <w:rPr>
          <w:color w:val="231F20"/>
        </w:rPr>
        <w:t>not</w:t>
      </w:r>
      <w:r>
        <w:rPr>
          <w:color w:val="231F20"/>
          <w:spacing w:val="-10"/>
        </w:rPr>
        <w:t> </w:t>
      </w:r>
      <w:r>
        <w:rPr>
          <w:color w:val="231F20"/>
        </w:rPr>
        <w:t>good</w:t>
      </w:r>
      <w:r>
        <w:rPr>
          <w:color w:val="231F20"/>
          <w:spacing w:val="-9"/>
        </w:rPr>
        <w:t> </w:t>
      </w:r>
      <w:r>
        <w:rPr>
          <w:color w:val="231F20"/>
        </w:rPr>
        <w:t>choices</w:t>
      </w:r>
      <w:r>
        <w:rPr>
          <w:color w:val="231F20"/>
          <w:spacing w:val="-10"/>
        </w:rPr>
        <w:t> </w:t>
      </w:r>
      <w:r>
        <w:rPr>
          <w:color w:val="231F20"/>
        </w:rPr>
        <w:t>for</w:t>
      </w:r>
      <w:r>
        <w:rPr>
          <w:color w:val="231F20"/>
          <w:spacing w:val="-10"/>
        </w:rPr>
        <w:t> </w:t>
      </w:r>
      <w:r>
        <w:rPr>
          <w:color w:val="231F20"/>
        </w:rPr>
        <w:t>visually</w:t>
      </w:r>
      <w:r>
        <w:rPr>
          <w:color w:val="231F20"/>
          <w:spacing w:val="-7"/>
        </w:rPr>
        <w:t> </w:t>
      </w:r>
      <w:r>
        <w:rPr>
          <w:color w:val="231F20"/>
        </w:rPr>
        <w:t>encoding</w:t>
      </w:r>
      <w:r>
        <w:rPr>
          <w:color w:val="231F20"/>
          <w:spacing w:val="-11"/>
        </w:rPr>
        <w:t> </w:t>
      </w:r>
      <w:r>
        <w:rPr>
          <w:color w:val="231F20"/>
        </w:rPr>
        <w:t>different</w:t>
      </w:r>
      <w:r>
        <w:rPr>
          <w:color w:val="231F20"/>
          <w:spacing w:val="-13"/>
        </w:rPr>
        <w:t> </w:t>
      </w:r>
      <w:r>
        <w:rPr>
          <w:color w:val="231F20"/>
        </w:rPr>
        <w:t>data</w:t>
      </w:r>
      <w:r>
        <w:rPr>
          <w:color w:val="231F20"/>
          <w:spacing w:val="-10"/>
        </w:rPr>
        <w:t> </w:t>
      </w:r>
      <w:r>
        <w:rPr>
          <w:color w:val="231F20"/>
        </w:rPr>
        <w:t>dimensions.</w:t>
      </w:r>
      <w:r>
        <w:rPr>
          <w:color w:val="231F20"/>
          <w:spacing w:val="4"/>
        </w:rPr>
        <w:t> </w:t>
      </w:r>
      <w:r>
        <w:rPr>
          <w:color w:val="231F20"/>
        </w:rPr>
        <w:t>Others are </w:t>
      </w:r>
      <w:r>
        <w:rPr>
          <w:i/>
          <w:color w:val="231F20"/>
        </w:rPr>
        <w:t>separable</w:t>
      </w:r>
      <w:r>
        <w:rPr>
          <w:color w:val="231F20"/>
        </w:rPr>
        <w:t>, without interactions between them during visual processing, and are</w:t>
      </w:r>
      <w:r>
        <w:rPr>
          <w:color w:val="231F20"/>
          <w:spacing w:val="-5"/>
        </w:rPr>
        <w:t> </w:t>
      </w:r>
      <w:r>
        <w:rPr>
          <w:color w:val="231F20"/>
        </w:rPr>
        <w:t>safe</w:t>
      </w:r>
      <w:r>
        <w:rPr>
          <w:color w:val="231F20"/>
          <w:spacing w:val="-4"/>
        </w:rPr>
        <w:t> </w:t>
      </w:r>
      <w:r>
        <w:rPr>
          <w:color w:val="231F20"/>
        </w:rPr>
        <w:t>to</w:t>
      </w:r>
      <w:r>
        <w:rPr>
          <w:color w:val="231F20"/>
          <w:spacing w:val="-1"/>
        </w:rPr>
        <w:t> </w:t>
      </w:r>
      <w:r>
        <w:rPr>
          <w:color w:val="231F20"/>
        </w:rPr>
        <w:t>use</w:t>
      </w:r>
      <w:r>
        <w:rPr>
          <w:color w:val="231F20"/>
          <w:spacing w:val="-4"/>
        </w:rPr>
        <w:t> </w:t>
      </w:r>
      <w:r>
        <w:rPr>
          <w:color w:val="231F20"/>
        </w:rPr>
        <w:t>for</w:t>
      </w:r>
      <w:r>
        <w:rPr>
          <w:color w:val="231F20"/>
          <w:spacing w:val="-5"/>
        </w:rPr>
        <w:t> </w:t>
      </w:r>
      <w:r>
        <w:rPr>
          <w:color w:val="231F20"/>
        </w:rPr>
        <w:t>encoding</w:t>
      </w:r>
      <w:r>
        <w:rPr>
          <w:color w:val="231F20"/>
          <w:spacing w:val="-8"/>
        </w:rPr>
        <w:t> </w:t>
      </w:r>
      <w:r>
        <w:rPr>
          <w:color w:val="231F20"/>
        </w:rPr>
        <w:t>multiple</w:t>
      </w:r>
      <w:r>
        <w:rPr>
          <w:color w:val="231F20"/>
          <w:spacing w:val="-7"/>
        </w:rPr>
        <w:t> </w:t>
      </w:r>
      <w:r>
        <w:rPr>
          <w:color w:val="231F20"/>
        </w:rPr>
        <w:t>dimensions.</w:t>
      </w:r>
      <w:r>
        <w:rPr>
          <w:color w:val="231F20"/>
          <w:spacing w:val="6"/>
        </w:rPr>
        <w:t> </w:t>
      </w:r>
      <w:r>
        <w:rPr>
          <w:color w:val="231F20"/>
        </w:rPr>
        <w:t>Figure</w:t>
      </w:r>
      <w:r>
        <w:rPr>
          <w:color w:val="231F20"/>
          <w:spacing w:val="-7"/>
        </w:rPr>
        <w:t> </w:t>
      </w:r>
      <w:r>
        <w:rPr>
          <w:color w:val="231F20"/>
        </w:rPr>
        <w:t>26.7</w:t>
      </w:r>
      <w:r>
        <w:rPr>
          <w:color w:val="231F20"/>
          <w:spacing w:val="-6"/>
        </w:rPr>
        <w:t> </w:t>
      </w:r>
      <w:r>
        <w:rPr>
          <w:color w:val="231F20"/>
        </w:rPr>
        <w:t>shows</w:t>
      </w:r>
      <w:r>
        <w:rPr>
          <w:color w:val="231F20"/>
          <w:spacing w:val="-5"/>
        </w:rPr>
        <w:t> </w:t>
      </w:r>
      <w:r>
        <w:rPr>
          <w:color w:val="231F20"/>
        </w:rPr>
        <w:t>two</w:t>
      </w:r>
      <w:r>
        <w:rPr>
          <w:color w:val="231F20"/>
          <w:spacing w:val="-2"/>
        </w:rPr>
        <w:t> </w:t>
      </w:r>
      <w:r>
        <w:rPr>
          <w:color w:val="231F20"/>
        </w:rPr>
        <w:t>channel pairs.</w:t>
      </w:r>
      <w:r>
        <w:rPr>
          <w:color w:val="231F20"/>
          <w:spacing w:val="6"/>
        </w:rPr>
        <w:t> </w:t>
      </w:r>
      <w:r>
        <w:rPr>
          <w:color w:val="231F20"/>
        </w:rPr>
        <w:t>Color</w:t>
      </w:r>
      <w:r>
        <w:rPr>
          <w:color w:val="231F20"/>
          <w:spacing w:val="-10"/>
        </w:rPr>
        <w:t> </w:t>
      </w:r>
      <w:r>
        <w:rPr>
          <w:color w:val="231F20"/>
        </w:rPr>
        <w:t>and</w:t>
      </w:r>
      <w:r>
        <w:rPr>
          <w:color w:val="231F20"/>
          <w:spacing w:val="-12"/>
        </w:rPr>
        <w:t> </w:t>
      </w:r>
      <w:r>
        <w:rPr>
          <w:color w:val="231F20"/>
        </w:rPr>
        <w:t>position</w:t>
      </w:r>
      <w:r>
        <w:rPr>
          <w:color w:val="231F20"/>
          <w:spacing w:val="-12"/>
        </w:rPr>
        <w:t> </w:t>
      </w:r>
      <w:r>
        <w:rPr>
          <w:color w:val="231F20"/>
        </w:rPr>
        <w:t>are</w:t>
      </w:r>
      <w:r>
        <w:rPr>
          <w:color w:val="231F20"/>
          <w:spacing w:val="-10"/>
        </w:rPr>
        <w:t> </w:t>
      </w:r>
      <w:r>
        <w:rPr>
          <w:color w:val="231F20"/>
        </w:rPr>
        <w:t>highly</w:t>
      </w:r>
      <w:r>
        <w:rPr>
          <w:color w:val="231F20"/>
          <w:spacing w:val="-13"/>
        </w:rPr>
        <w:t> </w:t>
      </w:r>
      <w:r>
        <w:rPr>
          <w:color w:val="231F20"/>
        </w:rPr>
        <w:t>separable.</w:t>
      </w:r>
      <w:r>
        <w:rPr>
          <w:color w:val="231F20"/>
          <w:spacing w:val="4"/>
        </w:rPr>
        <w:t> </w:t>
      </w:r>
      <w:r>
        <w:rPr>
          <w:color w:val="231F20"/>
          <w:spacing w:val="-9"/>
        </w:rPr>
        <w:t>We</w:t>
      </w:r>
      <w:r>
        <w:rPr>
          <w:color w:val="231F20"/>
          <w:spacing w:val="-8"/>
        </w:rPr>
        <w:t> </w:t>
      </w:r>
      <w:r>
        <w:rPr>
          <w:color w:val="231F20"/>
        </w:rPr>
        <w:t>can</w:t>
      </w:r>
      <w:r>
        <w:rPr>
          <w:color w:val="231F20"/>
          <w:spacing w:val="-9"/>
        </w:rPr>
        <w:t> </w:t>
      </w:r>
      <w:r>
        <w:rPr>
          <w:color w:val="231F20"/>
        </w:rPr>
        <w:t>see</w:t>
      </w:r>
      <w:r>
        <w:rPr>
          <w:color w:val="231F20"/>
          <w:spacing w:val="-9"/>
        </w:rPr>
        <w:t> </w:t>
      </w:r>
      <w:r>
        <w:rPr>
          <w:color w:val="231F20"/>
        </w:rPr>
        <w:t>that</w:t>
      </w:r>
      <w:r>
        <w:rPr>
          <w:color w:val="231F20"/>
          <w:spacing w:val="-11"/>
        </w:rPr>
        <w:t> </w:t>
      </w:r>
      <w:r>
        <w:rPr>
          <w:color w:val="231F20"/>
        </w:rPr>
        <w:t>horizontal</w:t>
      </w:r>
      <w:r>
        <w:rPr>
          <w:color w:val="231F20"/>
          <w:spacing w:val="-16"/>
        </w:rPr>
        <w:t> </w:t>
      </w:r>
      <w:r>
        <w:rPr>
          <w:color w:val="231F20"/>
        </w:rPr>
        <w:t>size</w:t>
      </w:r>
      <w:r>
        <w:rPr>
          <w:color w:val="231F20"/>
          <w:spacing w:val="-8"/>
        </w:rPr>
        <w:t> </w:t>
      </w:r>
      <w:r>
        <w:rPr>
          <w:color w:val="231F20"/>
        </w:rPr>
        <w:t>and vertical size are not so easy to separate, because our visual system automatically integrates these together into a unified perception of area. Size interacts with many channels: as the size of an object grows smaller, it becomes more difficult to distinguish its shape or</w:t>
      </w:r>
      <w:r>
        <w:rPr>
          <w:color w:val="231F20"/>
          <w:spacing w:val="-9"/>
        </w:rPr>
        <w:t> </w:t>
      </w:r>
      <w:r>
        <w:rPr>
          <w:color w:val="231F20"/>
        </w:rPr>
        <w:t>color.</w:t>
      </w:r>
    </w:p>
    <w:p>
      <w:pPr>
        <w:spacing w:after="0" w:line="271" w:lineRule="auto"/>
        <w:jc w:val="both"/>
        <w:sectPr>
          <w:type w:val="continuous"/>
          <w:pgSz w:w="10800" w:h="13320"/>
          <w:pgMar w:top="1300" w:bottom="280" w:left="760" w:right="960"/>
          <w:cols w:num="2" w:equalWidth="0">
            <w:col w:w="2090" w:space="301"/>
            <w:col w:w="6689"/>
          </w:cols>
        </w:sectPr>
      </w:pPr>
    </w:p>
    <w:p>
      <w:pPr>
        <w:pStyle w:val="BodyText"/>
      </w:pPr>
    </w:p>
    <w:p>
      <w:pPr>
        <w:pStyle w:val="BodyText"/>
        <w:rPr>
          <w:sz w:val="18"/>
        </w:rPr>
      </w:pPr>
    </w:p>
    <w:p>
      <w:pPr>
        <w:pStyle w:val="BodyText"/>
        <w:spacing w:line="271" w:lineRule="auto"/>
        <w:ind w:left="319" w:right="2296" w:firstLine="300"/>
        <w:jc w:val="both"/>
      </w:pPr>
      <w:r>
        <w:rPr>
          <w:color w:val="231F20"/>
          <w:spacing w:val="-9"/>
        </w:rPr>
        <w:t>We </w:t>
      </w:r>
      <w:r>
        <w:rPr>
          <w:color w:val="231F20"/>
        </w:rPr>
        <w:t>can selectively attend to a channel so that items of a particular type “pop out” visually, as discussed in Section 20.4.3. An example of visual popout is when we immediately spot the red item amidst a sea of blue ones, or distinguish the circle from the squares. </w:t>
      </w:r>
      <w:r>
        <w:rPr>
          <w:color w:val="231F20"/>
          <w:spacing w:val="-3"/>
        </w:rPr>
        <w:t>Visual </w:t>
      </w:r>
      <w:r>
        <w:rPr>
          <w:color w:val="231F20"/>
        </w:rPr>
        <w:t>popout is powerful and scalable because it occurs in parallel, without the need for conscious processing of the  items one by one. Many visual channels have this popout property, including not only the list above but also curvature, flicker, stereoscopic depth, and even the direction of lighting. </w:t>
      </w:r>
      <w:r>
        <w:rPr>
          <w:color w:val="231F20"/>
          <w:spacing w:val="-3"/>
        </w:rPr>
        <w:t>However, </w:t>
      </w:r>
      <w:r>
        <w:rPr>
          <w:color w:val="231F20"/>
        </w:rPr>
        <w:t>in general we can only take advantage of popout for one channel at a time. For example, a white circle does not pop out from a group of circles</w:t>
      </w:r>
      <w:r>
        <w:rPr>
          <w:color w:val="231F20"/>
          <w:spacing w:val="-13"/>
        </w:rPr>
        <w:t> </w:t>
      </w:r>
      <w:r>
        <w:rPr>
          <w:color w:val="231F20"/>
        </w:rPr>
        <w:t>and</w:t>
      </w:r>
      <w:r>
        <w:rPr>
          <w:color w:val="231F20"/>
          <w:spacing w:val="-13"/>
        </w:rPr>
        <w:t> </w:t>
      </w:r>
      <w:r>
        <w:rPr>
          <w:color w:val="231F20"/>
        </w:rPr>
        <w:t>squares</w:t>
      </w:r>
      <w:r>
        <w:rPr>
          <w:color w:val="231F20"/>
          <w:spacing w:val="-15"/>
        </w:rPr>
        <w:t> </w:t>
      </w:r>
      <w:r>
        <w:rPr>
          <w:color w:val="231F20"/>
        </w:rPr>
        <w:t>that</w:t>
      </w:r>
      <w:r>
        <w:rPr>
          <w:color w:val="231F20"/>
          <w:spacing w:val="-14"/>
        </w:rPr>
        <w:t> </w:t>
      </w:r>
      <w:r>
        <w:rPr>
          <w:color w:val="231F20"/>
        </w:rPr>
        <w:t>can</w:t>
      </w:r>
      <w:r>
        <w:rPr>
          <w:color w:val="231F20"/>
          <w:spacing w:val="-11"/>
        </w:rPr>
        <w:t> </w:t>
      </w:r>
      <w:r>
        <w:rPr>
          <w:color w:val="231F20"/>
        </w:rPr>
        <w:t>be</w:t>
      </w:r>
      <w:r>
        <w:rPr>
          <w:color w:val="231F20"/>
          <w:spacing w:val="-14"/>
        </w:rPr>
        <w:t> </w:t>
      </w:r>
      <w:r>
        <w:rPr>
          <w:color w:val="231F20"/>
        </w:rPr>
        <w:t>white</w:t>
      </w:r>
      <w:r>
        <w:rPr>
          <w:color w:val="231F20"/>
          <w:spacing w:val="-12"/>
        </w:rPr>
        <w:t> </w:t>
      </w:r>
      <w:r>
        <w:rPr>
          <w:color w:val="231F20"/>
        </w:rPr>
        <w:t>or</w:t>
      </w:r>
      <w:r>
        <w:rPr>
          <w:color w:val="231F20"/>
          <w:spacing w:val="-13"/>
        </w:rPr>
        <w:t> </w:t>
      </w:r>
      <w:r>
        <w:rPr>
          <w:color w:val="231F20"/>
        </w:rPr>
        <w:t>black,</w:t>
      </w:r>
      <w:r>
        <w:rPr>
          <w:color w:val="231F20"/>
          <w:spacing w:val="-14"/>
        </w:rPr>
        <w:t> </w:t>
      </w:r>
      <w:r>
        <w:rPr>
          <w:color w:val="231F20"/>
        </w:rPr>
        <w:t>as</w:t>
      </w:r>
      <w:r>
        <w:rPr>
          <w:color w:val="231F20"/>
          <w:spacing w:val="-12"/>
        </w:rPr>
        <w:t> </w:t>
      </w:r>
      <w:r>
        <w:rPr>
          <w:color w:val="231F20"/>
        </w:rPr>
        <w:t>shown</w:t>
      </w:r>
      <w:r>
        <w:rPr>
          <w:color w:val="231F20"/>
          <w:spacing w:val="-13"/>
        </w:rPr>
        <w:t> </w:t>
      </w:r>
      <w:r>
        <w:rPr>
          <w:color w:val="231F20"/>
        </w:rPr>
        <w:t>in</w:t>
      </w:r>
      <w:r>
        <w:rPr>
          <w:color w:val="231F20"/>
          <w:spacing w:val="-11"/>
        </w:rPr>
        <w:t> </w:t>
      </w:r>
      <w:r>
        <w:rPr>
          <w:color w:val="231F20"/>
        </w:rPr>
        <w:t>Figure</w:t>
      </w:r>
      <w:r>
        <w:rPr>
          <w:color w:val="231F20"/>
          <w:spacing w:val="-14"/>
        </w:rPr>
        <w:t> </w:t>
      </w:r>
      <w:r>
        <w:rPr>
          <w:color w:val="231F20"/>
        </w:rPr>
        <w:t>20.46. When</w:t>
      </w:r>
      <w:r>
        <w:rPr>
          <w:color w:val="231F20"/>
          <w:spacing w:val="-14"/>
        </w:rPr>
        <w:t> </w:t>
      </w:r>
      <w:r>
        <w:rPr>
          <w:color w:val="231F20"/>
        </w:rPr>
        <w:t>we need to search across more than one channel simultaneously, the length of time it takes to find the target object depends linearly on the number of objects in the scene.</w:t>
      </w:r>
    </w:p>
    <w:p>
      <w:pPr>
        <w:pStyle w:val="BodyText"/>
        <w:spacing w:before="5"/>
        <w:rPr>
          <w:sz w:val="29"/>
        </w:rPr>
      </w:pPr>
    </w:p>
    <w:p>
      <w:pPr>
        <w:pStyle w:val="ListParagraph"/>
        <w:numPr>
          <w:ilvl w:val="2"/>
          <w:numId w:val="5"/>
        </w:numPr>
        <w:tabs>
          <w:tab w:pos="1072" w:val="left" w:leader="none"/>
          <w:tab w:pos="1073" w:val="left" w:leader="none"/>
        </w:tabs>
        <w:spacing w:line="240" w:lineRule="auto" w:before="1" w:after="0"/>
        <w:ind w:left="1072" w:right="0" w:hanging="754"/>
        <w:jc w:val="left"/>
        <w:rPr>
          <w:sz w:val="20"/>
        </w:rPr>
      </w:pPr>
      <w:r>
        <w:rPr>
          <w:color w:val="478A4A"/>
          <w:sz w:val="20"/>
        </w:rPr>
        <w:t>Color</w:t>
      </w:r>
    </w:p>
    <w:p>
      <w:pPr>
        <w:pStyle w:val="BodyText"/>
        <w:rPr>
          <w:rFonts w:ascii="Arial"/>
          <w:sz w:val="22"/>
        </w:rPr>
      </w:pPr>
    </w:p>
    <w:p>
      <w:pPr>
        <w:pStyle w:val="BodyText"/>
        <w:spacing w:line="271" w:lineRule="auto"/>
        <w:ind w:left="319" w:right="2295"/>
        <w:jc w:val="both"/>
      </w:pPr>
      <w:r>
        <w:rPr>
          <w:color w:val="231F20"/>
        </w:rPr>
        <w:t>Color can be a very powerful channel, but many people do not understand its properties</w:t>
      </w:r>
      <w:r>
        <w:rPr>
          <w:color w:val="231F20"/>
          <w:spacing w:val="-12"/>
        </w:rPr>
        <w:t> </w:t>
      </w:r>
      <w:r>
        <w:rPr>
          <w:color w:val="231F20"/>
        </w:rPr>
        <w:t>and</w:t>
      </w:r>
      <w:r>
        <w:rPr>
          <w:color w:val="231F20"/>
          <w:spacing w:val="-4"/>
        </w:rPr>
        <w:t> </w:t>
      </w:r>
      <w:r>
        <w:rPr>
          <w:color w:val="231F20"/>
        </w:rPr>
        <w:t>use</w:t>
      </w:r>
      <w:r>
        <w:rPr>
          <w:color w:val="231F20"/>
          <w:spacing w:val="-6"/>
        </w:rPr>
        <w:t> </w:t>
      </w:r>
      <w:r>
        <w:rPr>
          <w:color w:val="231F20"/>
        </w:rPr>
        <w:t>it</w:t>
      </w:r>
      <w:r>
        <w:rPr>
          <w:color w:val="231F20"/>
          <w:spacing w:val="-4"/>
        </w:rPr>
        <w:t> </w:t>
      </w:r>
      <w:r>
        <w:rPr>
          <w:color w:val="231F20"/>
        </w:rPr>
        <w:t>improperly.</w:t>
      </w:r>
      <w:r>
        <w:rPr>
          <w:color w:val="231F20"/>
          <w:spacing w:val="-1"/>
        </w:rPr>
        <w:t> </w:t>
      </w:r>
      <w:r>
        <w:rPr>
          <w:color w:val="231F20"/>
        </w:rPr>
        <w:t>As</w:t>
      </w:r>
      <w:r>
        <w:rPr>
          <w:color w:val="231F20"/>
          <w:spacing w:val="-6"/>
        </w:rPr>
        <w:t> </w:t>
      </w:r>
      <w:r>
        <w:rPr>
          <w:color w:val="231F20"/>
        </w:rPr>
        <w:t>discussed</w:t>
      </w:r>
      <w:r>
        <w:rPr>
          <w:color w:val="231F20"/>
          <w:spacing w:val="-5"/>
        </w:rPr>
        <w:t> </w:t>
      </w:r>
      <w:r>
        <w:rPr>
          <w:color w:val="231F20"/>
        </w:rPr>
        <w:t>in</w:t>
      </w:r>
      <w:r>
        <w:rPr>
          <w:color w:val="231F20"/>
          <w:spacing w:val="-5"/>
        </w:rPr>
        <w:t> </w:t>
      </w:r>
      <w:r>
        <w:rPr>
          <w:color w:val="231F20"/>
        </w:rPr>
        <w:t>Section</w:t>
      </w:r>
      <w:r>
        <w:rPr>
          <w:color w:val="231F20"/>
          <w:spacing w:val="-4"/>
        </w:rPr>
        <w:t> </w:t>
      </w:r>
      <w:r>
        <w:rPr>
          <w:color w:val="231F20"/>
        </w:rPr>
        <w:t>20.2.2,</w:t>
      </w:r>
      <w:r>
        <w:rPr>
          <w:color w:val="231F20"/>
          <w:spacing w:val="-10"/>
        </w:rPr>
        <w:t> </w:t>
      </w:r>
      <w:r>
        <w:rPr>
          <w:color w:val="231F20"/>
        </w:rPr>
        <w:t>we</w:t>
      </w:r>
      <w:r>
        <w:rPr>
          <w:color w:val="231F20"/>
          <w:spacing w:val="-6"/>
        </w:rPr>
        <w:t> </w:t>
      </w:r>
      <w:r>
        <w:rPr>
          <w:color w:val="231F20"/>
        </w:rPr>
        <w:t>can</w:t>
      </w:r>
      <w:r>
        <w:rPr>
          <w:color w:val="231F20"/>
          <w:spacing w:val="-5"/>
        </w:rPr>
        <w:t> </w:t>
      </w:r>
      <w:r>
        <w:rPr>
          <w:color w:val="231F20"/>
        </w:rPr>
        <w:t>consider color in terms of three separate visual channels: hue, saturation, and lightness. Region size strongly affects our ability to sense color. Color in small regions is relatively difficult to perceive, and designers should use bright, highly saturated colors to ensure that the color coding is  distinguishable.  The inverse situation is true when colored regions are large, as in backgrounds, where low saturation pastel colors should be used to avoid blinding the</w:t>
      </w:r>
      <w:r>
        <w:rPr>
          <w:color w:val="231F20"/>
          <w:spacing w:val="-26"/>
        </w:rPr>
        <w:t> </w:t>
      </w:r>
      <w:r>
        <w:rPr>
          <w:color w:val="231F20"/>
          <w:spacing w:val="-3"/>
        </w:rPr>
        <w:t>viewer.</w:t>
      </w:r>
    </w:p>
    <w:p>
      <w:pPr>
        <w:pStyle w:val="BodyText"/>
        <w:spacing w:line="271" w:lineRule="auto"/>
        <w:ind w:left="319" w:right="2296" w:firstLine="300"/>
        <w:jc w:val="both"/>
      </w:pPr>
      <w:r>
        <w:rPr>
          <w:color w:val="231F20"/>
        </w:rPr>
        <w:t>Hue</w:t>
      </w:r>
      <w:r>
        <w:rPr>
          <w:color w:val="231F20"/>
          <w:spacing w:val="-12"/>
        </w:rPr>
        <w:t> </w:t>
      </w:r>
      <w:r>
        <w:rPr>
          <w:color w:val="231F20"/>
        </w:rPr>
        <w:t>is</w:t>
      </w:r>
      <w:r>
        <w:rPr>
          <w:color w:val="231F20"/>
          <w:spacing w:val="-9"/>
        </w:rPr>
        <w:t> </w:t>
      </w:r>
      <w:r>
        <w:rPr>
          <w:color w:val="231F20"/>
        </w:rPr>
        <w:t>a</w:t>
      </w:r>
      <w:r>
        <w:rPr>
          <w:color w:val="231F20"/>
          <w:spacing w:val="-8"/>
        </w:rPr>
        <w:t> </w:t>
      </w:r>
      <w:r>
        <w:rPr>
          <w:color w:val="231F20"/>
        </w:rPr>
        <w:t>very</w:t>
      </w:r>
      <w:r>
        <w:rPr>
          <w:color w:val="231F20"/>
          <w:spacing w:val="-14"/>
        </w:rPr>
        <w:t> </w:t>
      </w:r>
      <w:r>
        <w:rPr>
          <w:color w:val="231F20"/>
        </w:rPr>
        <w:t>strong</w:t>
      </w:r>
      <w:r>
        <w:rPr>
          <w:color w:val="231F20"/>
          <w:spacing w:val="-12"/>
        </w:rPr>
        <w:t> </w:t>
      </w:r>
      <w:r>
        <w:rPr>
          <w:color w:val="231F20"/>
        </w:rPr>
        <w:t>cue</w:t>
      </w:r>
      <w:r>
        <w:rPr>
          <w:color w:val="231F20"/>
          <w:spacing w:val="-10"/>
        </w:rPr>
        <w:t> </w:t>
      </w:r>
      <w:r>
        <w:rPr>
          <w:color w:val="231F20"/>
        </w:rPr>
        <w:t>for</w:t>
      </w:r>
      <w:r>
        <w:rPr>
          <w:color w:val="231F20"/>
          <w:spacing w:val="-11"/>
        </w:rPr>
        <w:t> </w:t>
      </w:r>
      <w:r>
        <w:rPr>
          <w:color w:val="231F20"/>
        </w:rPr>
        <w:t>encoding</w:t>
      </w:r>
      <w:r>
        <w:rPr>
          <w:color w:val="231F20"/>
          <w:spacing w:val="-14"/>
        </w:rPr>
        <w:t> </w:t>
      </w:r>
      <w:r>
        <w:rPr>
          <w:color w:val="231F20"/>
        </w:rPr>
        <w:t>categorical</w:t>
      </w:r>
      <w:r>
        <w:rPr>
          <w:color w:val="231F20"/>
          <w:spacing w:val="-13"/>
        </w:rPr>
        <w:t> </w:t>
      </w:r>
      <w:r>
        <w:rPr>
          <w:color w:val="231F20"/>
        </w:rPr>
        <w:t>data.</w:t>
      </w:r>
      <w:r>
        <w:rPr>
          <w:color w:val="231F20"/>
          <w:spacing w:val="4"/>
        </w:rPr>
        <w:t> </w:t>
      </w:r>
      <w:r>
        <w:rPr>
          <w:color w:val="231F20"/>
          <w:spacing w:val="-3"/>
        </w:rPr>
        <w:t>However,</w:t>
      </w:r>
      <w:r>
        <w:rPr>
          <w:color w:val="231F20"/>
          <w:spacing w:val="-14"/>
        </w:rPr>
        <w:t> </w:t>
      </w:r>
      <w:r>
        <w:rPr>
          <w:color w:val="231F20"/>
        </w:rPr>
        <w:t>the</w:t>
      </w:r>
      <w:r>
        <w:rPr>
          <w:color w:val="231F20"/>
          <w:spacing w:val="-10"/>
        </w:rPr>
        <w:t> </w:t>
      </w:r>
      <w:r>
        <w:rPr>
          <w:color w:val="231F20"/>
        </w:rPr>
        <w:t>available dynamic range is very limited. People can reliably distinguish only around a dozen hues when the colored regions are small and scattered around the display. A good guideline for color coding is to keep the number of categories less than eight,</w:t>
      </w:r>
      <w:r>
        <w:rPr>
          <w:color w:val="231F20"/>
          <w:spacing w:val="-10"/>
        </w:rPr>
        <w:t> </w:t>
      </w:r>
      <w:r>
        <w:rPr>
          <w:color w:val="231F20"/>
        </w:rPr>
        <w:t>keeping</w:t>
      </w:r>
      <w:r>
        <w:rPr>
          <w:color w:val="231F20"/>
          <w:spacing w:val="-11"/>
        </w:rPr>
        <w:t> </w:t>
      </w:r>
      <w:r>
        <w:rPr>
          <w:color w:val="231F20"/>
        </w:rPr>
        <w:t>in</w:t>
      </w:r>
      <w:r>
        <w:rPr>
          <w:color w:val="231F20"/>
          <w:spacing w:val="-8"/>
        </w:rPr>
        <w:t> </w:t>
      </w:r>
      <w:r>
        <w:rPr>
          <w:color w:val="231F20"/>
        </w:rPr>
        <w:t>mind</w:t>
      </w:r>
      <w:r>
        <w:rPr>
          <w:color w:val="231F20"/>
          <w:spacing w:val="-9"/>
        </w:rPr>
        <w:t> </w:t>
      </w:r>
      <w:r>
        <w:rPr>
          <w:color w:val="231F20"/>
        </w:rPr>
        <w:t>that</w:t>
      </w:r>
      <w:r>
        <w:rPr>
          <w:color w:val="231F20"/>
          <w:spacing w:val="-10"/>
        </w:rPr>
        <w:t> </w:t>
      </w:r>
      <w:r>
        <w:rPr>
          <w:color w:val="231F20"/>
        </w:rPr>
        <w:t>the</w:t>
      </w:r>
      <w:r>
        <w:rPr>
          <w:color w:val="231F20"/>
          <w:spacing w:val="-10"/>
        </w:rPr>
        <w:t> </w:t>
      </w:r>
      <w:r>
        <w:rPr>
          <w:color w:val="231F20"/>
        </w:rPr>
        <w:t>background</w:t>
      </w:r>
      <w:r>
        <w:rPr>
          <w:color w:val="231F20"/>
          <w:spacing w:val="-15"/>
        </w:rPr>
        <w:t> </w:t>
      </w:r>
      <w:r>
        <w:rPr>
          <w:color w:val="231F20"/>
        </w:rPr>
        <w:t>and</w:t>
      </w:r>
      <w:r>
        <w:rPr>
          <w:color w:val="231F20"/>
          <w:spacing w:val="-11"/>
        </w:rPr>
        <w:t> </w:t>
      </w:r>
      <w:r>
        <w:rPr>
          <w:color w:val="231F20"/>
        </w:rPr>
        <w:t>the</w:t>
      </w:r>
      <w:r>
        <w:rPr>
          <w:color w:val="231F20"/>
          <w:spacing w:val="-7"/>
        </w:rPr>
        <w:t> </w:t>
      </w:r>
      <w:r>
        <w:rPr>
          <w:color w:val="231F20"/>
        </w:rPr>
        <w:t>neutral</w:t>
      </w:r>
      <w:r>
        <w:rPr>
          <w:color w:val="231F20"/>
          <w:spacing w:val="-12"/>
        </w:rPr>
        <w:t> </w:t>
      </w:r>
      <w:r>
        <w:rPr>
          <w:color w:val="231F20"/>
        </w:rPr>
        <w:t>object</w:t>
      </w:r>
      <w:r>
        <w:rPr>
          <w:color w:val="231F20"/>
          <w:spacing w:val="-11"/>
        </w:rPr>
        <w:t> </w:t>
      </w:r>
      <w:r>
        <w:rPr>
          <w:color w:val="231F20"/>
        </w:rPr>
        <w:t>color</w:t>
      </w:r>
      <w:r>
        <w:rPr>
          <w:color w:val="231F20"/>
          <w:spacing w:val="-11"/>
        </w:rPr>
        <w:t> </w:t>
      </w:r>
      <w:r>
        <w:rPr>
          <w:color w:val="231F20"/>
        </w:rPr>
        <w:t>also</w:t>
      </w:r>
      <w:r>
        <w:rPr>
          <w:color w:val="231F20"/>
          <w:spacing w:val="-8"/>
        </w:rPr>
        <w:t> </w:t>
      </w:r>
      <w:r>
        <w:rPr>
          <w:color w:val="231F20"/>
        </w:rPr>
        <w:t>count in the</w:t>
      </w:r>
      <w:r>
        <w:rPr>
          <w:color w:val="231F20"/>
          <w:spacing w:val="-2"/>
        </w:rPr>
        <w:t> </w:t>
      </w:r>
      <w:r>
        <w:rPr>
          <w:color w:val="231F20"/>
        </w:rPr>
        <w:t>total.</w:t>
      </w:r>
    </w:p>
    <w:p>
      <w:pPr>
        <w:pStyle w:val="BodyText"/>
        <w:spacing w:line="271" w:lineRule="auto"/>
        <w:ind w:left="319" w:right="2293" w:firstLine="300"/>
        <w:jc w:val="both"/>
      </w:pPr>
      <w:r>
        <w:rPr>
          <w:color w:val="231F20"/>
        </w:rPr>
        <w:t>For ordered data, lightness and saturation are effective because they have an implicit perceptual ordering. People can reliably order by lightness, always plac- ing gray in between black and white. </w:t>
      </w:r>
      <w:r>
        <w:rPr>
          <w:color w:val="231F20"/>
          <w:spacing w:val="-3"/>
        </w:rPr>
        <w:t>With </w:t>
      </w:r>
      <w:r>
        <w:rPr>
          <w:color w:val="231F20"/>
        </w:rPr>
        <w:t>saturation, people reliably place the less saturated pink between fully saturated red and zero-saturation white. How- </w:t>
      </w:r>
      <w:r>
        <w:rPr>
          <w:color w:val="231F20"/>
          <w:spacing w:val="-3"/>
        </w:rPr>
        <w:t>ever, </w:t>
      </w:r>
      <w:r>
        <w:rPr>
          <w:color w:val="231F20"/>
        </w:rPr>
        <w:t>hue is not as as good a channel for ordered data because it does not have  an implicit perceptual ordering. When asked to create an ordering of red, blue, green,</w:t>
      </w:r>
      <w:r>
        <w:rPr>
          <w:color w:val="231F20"/>
          <w:spacing w:val="-14"/>
        </w:rPr>
        <w:t> </w:t>
      </w:r>
      <w:r>
        <w:rPr>
          <w:color w:val="231F20"/>
        </w:rPr>
        <w:t>and</w:t>
      </w:r>
      <w:r>
        <w:rPr>
          <w:color w:val="231F20"/>
          <w:spacing w:val="-16"/>
        </w:rPr>
        <w:t> </w:t>
      </w:r>
      <w:r>
        <w:rPr>
          <w:color w:val="231F20"/>
          <w:spacing w:val="-3"/>
        </w:rPr>
        <w:t>yellow,</w:t>
      </w:r>
      <w:r>
        <w:rPr>
          <w:color w:val="231F20"/>
          <w:spacing w:val="-13"/>
        </w:rPr>
        <w:t> </w:t>
      </w:r>
      <w:r>
        <w:rPr>
          <w:color w:val="231F20"/>
        </w:rPr>
        <w:t>people</w:t>
      </w:r>
      <w:r>
        <w:rPr>
          <w:color w:val="231F20"/>
          <w:spacing w:val="-17"/>
        </w:rPr>
        <w:t> </w:t>
      </w:r>
      <w:r>
        <w:rPr>
          <w:color w:val="231F20"/>
        </w:rPr>
        <w:t>do</w:t>
      </w:r>
      <w:r>
        <w:rPr>
          <w:color w:val="231F20"/>
          <w:spacing w:val="-14"/>
        </w:rPr>
        <w:t> </w:t>
      </w:r>
      <w:r>
        <w:rPr>
          <w:color w:val="231F20"/>
        </w:rPr>
        <w:t>not</w:t>
      </w:r>
      <w:r>
        <w:rPr>
          <w:color w:val="231F20"/>
          <w:spacing w:val="-17"/>
        </w:rPr>
        <w:t> </w:t>
      </w:r>
      <w:r>
        <w:rPr>
          <w:color w:val="231F20"/>
        </w:rPr>
        <w:t>all</w:t>
      </w:r>
      <w:r>
        <w:rPr>
          <w:color w:val="231F20"/>
          <w:spacing w:val="-13"/>
        </w:rPr>
        <w:t> </w:t>
      </w:r>
      <w:r>
        <w:rPr>
          <w:color w:val="231F20"/>
        </w:rPr>
        <w:t>give</w:t>
      </w:r>
      <w:r>
        <w:rPr>
          <w:color w:val="231F20"/>
          <w:spacing w:val="-16"/>
        </w:rPr>
        <w:t> </w:t>
      </w:r>
      <w:r>
        <w:rPr>
          <w:color w:val="231F20"/>
        </w:rPr>
        <w:t>the</w:t>
      </w:r>
      <w:r>
        <w:rPr>
          <w:color w:val="231F20"/>
          <w:spacing w:val="-15"/>
        </w:rPr>
        <w:t> </w:t>
      </w:r>
      <w:r>
        <w:rPr>
          <w:color w:val="231F20"/>
        </w:rPr>
        <w:t>same</w:t>
      </w:r>
      <w:r>
        <w:rPr>
          <w:color w:val="231F20"/>
          <w:spacing w:val="-12"/>
        </w:rPr>
        <w:t> </w:t>
      </w:r>
      <w:r>
        <w:rPr>
          <w:color w:val="231F20"/>
        </w:rPr>
        <w:t>answer.</w:t>
      </w:r>
      <w:r>
        <w:rPr>
          <w:color w:val="231F20"/>
          <w:spacing w:val="2"/>
        </w:rPr>
        <w:t> </w:t>
      </w:r>
      <w:r>
        <w:rPr>
          <w:color w:val="231F20"/>
        </w:rPr>
        <w:t>People</w:t>
      </w:r>
      <w:r>
        <w:rPr>
          <w:color w:val="231F20"/>
          <w:spacing w:val="-15"/>
        </w:rPr>
        <w:t> </w:t>
      </w:r>
      <w:r>
        <w:rPr>
          <w:color w:val="231F20"/>
        </w:rPr>
        <w:t>can</w:t>
      </w:r>
      <w:r>
        <w:rPr>
          <w:color w:val="231F20"/>
          <w:spacing w:val="-14"/>
        </w:rPr>
        <w:t> </w:t>
      </w:r>
      <w:r>
        <w:rPr>
          <w:color w:val="231F20"/>
        </w:rPr>
        <w:t>and</w:t>
      </w:r>
      <w:r>
        <w:rPr>
          <w:color w:val="231F20"/>
          <w:spacing w:val="-15"/>
        </w:rPr>
        <w:t> </w:t>
      </w:r>
      <w:r>
        <w:rPr>
          <w:color w:val="231F20"/>
        </w:rPr>
        <w:t>do</w:t>
      </w:r>
      <w:r>
        <w:rPr>
          <w:color w:val="231F20"/>
          <w:spacing w:val="-14"/>
        </w:rPr>
        <w:t> </w:t>
      </w:r>
      <w:r>
        <w:rPr>
          <w:color w:val="231F20"/>
        </w:rPr>
        <w:t>learn conventions, such as green-yellow-red for traffic lights, or the order of colors in the </w:t>
      </w:r>
      <w:r>
        <w:rPr>
          <w:color w:val="231F20"/>
          <w:spacing w:val="-3"/>
        </w:rPr>
        <w:t>rainbow, </w:t>
      </w:r>
      <w:r>
        <w:rPr>
          <w:color w:val="231F20"/>
        </w:rPr>
        <w:t>but these constructions are at a higher level than pure perception. Ordered data is typically shown with a discrete set of color</w:t>
      </w:r>
      <w:r>
        <w:rPr>
          <w:color w:val="231F20"/>
          <w:spacing w:val="-30"/>
        </w:rPr>
        <w:t> </w:t>
      </w:r>
      <w:r>
        <w:rPr>
          <w:color w:val="231F20"/>
        </w:rPr>
        <w:t>values.</w:t>
      </w:r>
    </w:p>
    <w:p>
      <w:pPr>
        <w:spacing w:after="0" w:line="271" w:lineRule="auto"/>
        <w:jc w:val="both"/>
        <w:sectPr>
          <w:pgSz w:w="10800" w:h="13320"/>
          <w:pgMar w:header="1090" w:footer="0" w:top="1300" w:bottom="280" w:left="760" w:right="96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5"/>
        <w:rPr>
          <w:sz w:val="28"/>
        </w:rPr>
      </w:pPr>
    </w:p>
    <w:p>
      <w:pPr>
        <w:tabs>
          <w:tab w:pos="1144" w:val="left" w:leader="none"/>
        </w:tabs>
        <w:spacing w:before="102"/>
        <w:ind w:left="0" w:right="179" w:firstLine="0"/>
        <w:jc w:val="right"/>
        <w:rPr>
          <w:rFonts w:ascii="Arial"/>
          <w:sz w:val="12"/>
        </w:rPr>
      </w:pPr>
      <w:r>
        <w:rPr/>
        <w:pict>
          <v:group style="position:absolute;margin-left:165.720001pt;margin-top:-132.86087pt;width:192.1pt;height:146.8pt;mso-position-horizontal-relative:page;mso-position-vertical-relative:paragraph;z-index:15770112" coordorigin="3314,-2657" coordsize="3842,2936">
            <v:shape style="position:absolute;left:3314;top:-2658;width:3842;height:2936" type="#_x0000_t75" stroked="false">
              <v:imagedata r:id="rId70" o:title=""/>
            </v:shape>
            <v:shape style="position:absolute;left:3314;top:-2658;width:3842;height:2936" type="#_x0000_t202" filled="false" stroked="false">
              <v:textbox inset="0,0,0,0">
                <w:txbxContent>
                  <w:p>
                    <w:pPr>
                      <w:spacing w:before="132"/>
                      <w:ind w:left="0" w:right="254" w:firstLine="0"/>
                      <w:jc w:val="right"/>
                      <w:rPr>
                        <w:sz w:val="16"/>
                      </w:rPr>
                    </w:pPr>
                    <w:r>
                      <w:rPr>
                        <w:color w:val="FFFFFF"/>
                        <w:sz w:val="16"/>
                      </w:rPr>
                      <w:t>1000</w:t>
                    </w:r>
                  </w:p>
                  <w:p>
                    <w:pPr>
                      <w:spacing w:before="82"/>
                      <w:ind w:left="0" w:right="254" w:firstLine="0"/>
                      <w:jc w:val="right"/>
                      <w:rPr>
                        <w:sz w:val="16"/>
                      </w:rPr>
                    </w:pPr>
                    <w:r>
                      <w:rPr>
                        <w:color w:val="FFFFFF"/>
                        <w:sz w:val="16"/>
                      </w:rPr>
                      <w:t>500</w:t>
                    </w:r>
                  </w:p>
                  <w:p>
                    <w:pPr>
                      <w:spacing w:before="83"/>
                      <w:ind w:left="0" w:right="254" w:firstLine="0"/>
                      <w:jc w:val="right"/>
                      <w:rPr>
                        <w:sz w:val="16"/>
                      </w:rPr>
                    </w:pPr>
                    <w:r>
                      <w:rPr>
                        <w:color w:val="FFFFFF"/>
                        <w:w w:val="100"/>
                        <w:sz w:val="16"/>
                      </w:rPr>
                      <w:t>0</w:t>
                    </w:r>
                  </w:p>
                  <w:p>
                    <w:pPr>
                      <w:spacing w:before="82"/>
                      <w:ind w:left="0" w:right="254" w:firstLine="0"/>
                      <w:jc w:val="right"/>
                      <w:rPr>
                        <w:sz w:val="16"/>
                      </w:rPr>
                    </w:pPr>
                    <w:r>
                      <w:rPr>
                        <w:color w:val="FFFFFF"/>
                        <w:w w:val="105"/>
                        <w:sz w:val="16"/>
                      </w:rPr>
                      <w:t>–500</w:t>
                    </w:r>
                  </w:p>
                  <w:p>
                    <w:pPr>
                      <w:spacing w:before="83"/>
                      <w:ind w:left="0" w:right="254" w:firstLine="0"/>
                      <w:jc w:val="right"/>
                      <w:rPr>
                        <w:sz w:val="16"/>
                      </w:rPr>
                    </w:pPr>
                    <w:r>
                      <w:rPr>
                        <w:color w:val="FFFFFF"/>
                        <w:w w:val="105"/>
                        <w:sz w:val="16"/>
                      </w:rPr>
                      <w:t>–1000</w:t>
                    </w:r>
                  </w:p>
                  <w:p>
                    <w:pPr>
                      <w:spacing w:before="83"/>
                      <w:ind w:left="0" w:right="254" w:firstLine="0"/>
                      <w:jc w:val="right"/>
                      <w:rPr>
                        <w:sz w:val="16"/>
                      </w:rPr>
                    </w:pPr>
                    <w:r>
                      <w:rPr>
                        <w:color w:val="FFFFFF"/>
                        <w:w w:val="105"/>
                        <w:sz w:val="16"/>
                      </w:rPr>
                      <w:t>–1500</w:t>
                    </w:r>
                  </w:p>
                  <w:p>
                    <w:pPr>
                      <w:spacing w:before="82"/>
                      <w:ind w:left="0" w:right="254" w:firstLine="0"/>
                      <w:jc w:val="right"/>
                      <w:rPr>
                        <w:sz w:val="16"/>
                      </w:rPr>
                    </w:pPr>
                    <w:r>
                      <w:rPr>
                        <w:color w:val="FFFFFF"/>
                        <w:w w:val="105"/>
                        <w:sz w:val="16"/>
                      </w:rPr>
                      <w:t>–2000</w:t>
                    </w:r>
                  </w:p>
                  <w:p>
                    <w:pPr>
                      <w:spacing w:before="83"/>
                      <w:ind w:left="0" w:right="254" w:firstLine="0"/>
                      <w:jc w:val="right"/>
                      <w:rPr>
                        <w:sz w:val="16"/>
                      </w:rPr>
                    </w:pPr>
                    <w:r>
                      <w:rPr>
                        <w:color w:val="FFFFFF"/>
                        <w:w w:val="105"/>
                        <w:sz w:val="16"/>
                      </w:rPr>
                      <w:t>–2500</w:t>
                    </w:r>
                  </w:p>
                  <w:p>
                    <w:pPr>
                      <w:spacing w:before="82"/>
                      <w:ind w:left="0" w:right="254" w:firstLine="0"/>
                      <w:jc w:val="right"/>
                      <w:rPr>
                        <w:sz w:val="16"/>
                      </w:rPr>
                    </w:pPr>
                    <w:r>
                      <w:rPr>
                        <w:color w:val="FFFFFF"/>
                        <w:w w:val="105"/>
                        <w:sz w:val="16"/>
                      </w:rPr>
                      <w:t>–3000</w:t>
                    </w:r>
                  </w:p>
                  <w:p>
                    <w:pPr>
                      <w:spacing w:before="83"/>
                      <w:ind w:left="0" w:right="254" w:firstLine="0"/>
                      <w:jc w:val="right"/>
                      <w:rPr>
                        <w:sz w:val="16"/>
                      </w:rPr>
                    </w:pPr>
                    <w:r>
                      <w:rPr>
                        <w:color w:val="FFFFFF"/>
                        <w:w w:val="105"/>
                        <w:sz w:val="16"/>
                      </w:rPr>
                      <w:t>–3500</w:t>
                    </w:r>
                  </w:p>
                </w:txbxContent>
              </v:textbox>
              <w10:wrap type="none"/>
            </v:shape>
            <w10:wrap type="none"/>
          </v:group>
        </w:pict>
      </w:r>
      <w:r>
        <w:rPr/>
        <w:pict>
          <v:group style="position:absolute;margin-left:374.179993pt;margin-top:-40.068863pt;width:46.75pt;height:44.35pt;mso-position-horizontal-relative:page;mso-position-vertical-relative:paragraph;z-index:15770624" coordorigin="7484,-801" coordsize="935,887">
            <v:line style="position:absolute" from="8369,64" to="7503,64" stroked="true" strokeweight=".96pt" strokecolor="#231f20">
              <v:stroke dashstyle="solid"/>
            </v:line>
            <v:line style="position:absolute" from="7503,-801" to="7503,64" stroked="true" strokeweight=".96pt" strokecolor="#231f20">
              <v:stroke dashstyle="solid"/>
            </v:line>
            <v:line style="position:absolute" from="7504,65" to="8398,-772" stroked="true" strokeweight="2.0pt" strokecolor="#231f20">
              <v:stroke dashstyle="solid"/>
            </v:line>
            <w10:wrap type="none"/>
          </v:group>
        </w:pict>
      </w:r>
      <w:r>
        <w:rPr/>
        <w:pict>
          <v:group style="position:absolute;margin-left:437.385986pt;margin-top:-40.068863pt;width:47.05pt;height:43.8pt;mso-position-horizontal-relative:page;mso-position-vertical-relative:paragraph;z-index:15771136" coordorigin="8748,-801" coordsize="941,876">
            <v:line style="position:absolute" from="9635,64" to="8769,64" stroked="true" strokeweight=".96pt" strokecolor="#231f20">
              <v:stroke dashstyle="solid"/>
            </v:line>
            <v:line style="position:absolute" from="8769,-801" to="8769,64" stroked="true" strokeweight=".96pt" strokecolor="#231f20">
              <v:stroke dashstyle="solid"/>
            </v:line>
            <v:shape style="position:absolute;left:8767;top:-542;width:901;height:588" coordorigin="8768,-541" coordsize="901,588" path="m8768,47l8799,47,8830,47,8861,47,8892,47,8892,-339,9120,-339,9120,-224,9293,-195,9293,-541,9524,-541,9524,-339,9668,-339e" filled="false" stroked="true" strokeweight="2pt" strokecolor="#231f20">
              <v:path arrowok="t"/>
              <v:stroke dashstyle="solid"/>
            </v:shape>
            <w10:wrap type="none"/>
          </v:group>
        </w:pict>
      </w:r>
      <w:r>
        <w:rPr/>
        <w:pict>
          <v:shape style="position:absolute;margin-left:364.76001pt;margin-top:-39.303066pt;width:10.9pt;height:41.8pt;mso-position-horizontal-relative:page;mso-position-vertical-relative:paragraph;z-index:15771648" type="#_x0000_t202" filled="false" stroked="false">
            <v:textbox inset="0,0,0,0" style="layout-flow:vertical;mso-layout-flow-alt:bottom-to-top">
              <w:txbxContent>
                <w:p>
                  <w:pPr>
                    <w:spacing w:before="21"/>
                    <w:ind w:left="20" w:right="0" w:firstLine="0"/>
                    <w:jc w:val="left"/>
                    <w:rPr>
                      <w:rFonts w:ascii="Arial"/>
                      <w:sz w:val="12"/>
                    </w:rPr>
                  </w:pPr>
                  <w:r>
                    <w:rPr>
                      <w:rFonts w:ascii="Arial"/>
                      <w:color w:val="231F20"/>
                      <w:w w:val="95"/>
                      <w:sz w:val="12"/>
                    </w:rPr>
                    <w:t>Colormap value</w:t>
                  </w:r>
                </w:p>
              </w:txbxContent>
            </v:textbox>
            <w10:wrap type="none"/>
          </v:shape>
        </w:pict>
      </w:r>
      <w:r>
        <w:rPr/>
        <w:pict>
          <v:shape style="position:absolute;margin-left:427.825989pt;margin-top:-37.965664pt;width:10.9pt;height:40.75pt;mso-position-horizontal-relative:page;mso-position-vertical-relative:paragraph;z-index:15772160" type="#_x0000_t202" filled="false" stroked="false">
            <v:textbox inset="0,0,0,0" style="layout-flow:vertical;mso-layout-flow-alt:bottom-to-top">
              <w:txbxContent>
                <w:p>
                  <w:pPr>
                    <w:spacing w:before="21"/>
                    <w:ind w:left="20" w:right="0" w:firstLine="0"/>
                    <w:jc w:val="left"/>
                    <w:rPr>
                      <w:rFonts w:ascii="Arial"/>
                      <w:sz w:val="12"/>
                    </w:rPr>
                  </w:pPr>
                  <w:r>
                    <w:rPr>
                      <w:rFonts w:ascii="Arial"/>
                      <w:color w:val="231F20"/>
                      <w:w w:val="90"/>
                      <w:sz w:val="12"/>
                    </w:rPr>
                    <w:t>Perceived value</w:t>
                  </w:r>
                </w:p>
              </w:txbxContent>
            </v:textbox>
            <w10:wrap type="none"/>
          </v:shape>
        </w:pict>
      </w:r>
      <w:r>
        <w:rPr>
          <w:rFonts w:ascii="Arial"/>
          <w:color w:val="231F20"/>
          <w:sz w:val="12"/>
        </w:rPr>
        <w:t>Data</w:t>
      </w:r>
      <w:r>
        <w:rPr>
          <w:rFonts w:ascii="Arial"/>
          <w:color w:val="231F20"/>
          <w:spacing w:val="-18"/>
          <w:sz w:val="12"/>
        </w:rPr>
        <w:t> </w:t>
      </w:r>
      <w:r>
        <w:rPr>
          <w:rFonts w:ascii="Arial"/>
          <w:color w:val="231F20"/>
          <w:sz w:val="12"/>
        </w:rPr>
        <w:t>value</w:t>
        <w:tab/>
        <w:t>Colormap</w:t>
      </w:r>
      <w:r>
        <w:rPr>
          <w:rFonts w:ascii="Arial"/>
          <w:color w:val="231F20"/>
          <w:spacing w:val="-6"/>
          <w:sz w:val="12"/>
        </w:rPr>
        <w:t> </w:t>
      </w:r>
      <w:r>
        <w:rPr>
          <w:rFonts w:ascii="Arial"/>
          <w:color w:val="231F20"/>
          <w:sz w:val="12"/>
        </w:rPr>
        <w:t>value</w:t>
      </w:r>
    </w:p>
    <w:p>
      <w:pPr>
        <w:spacing w:line="235" w:lineRule="auto" w:before="160"/>
        <w:ind w:left="2503" w:right="118" w:firstLine="0"/>
        <w:jc w:val="both"/>
        <w:rPr>
          <w:i/>
          <w:sz w:val="16"/>
        </w:rPr>
      </w:pPr>
      <w:r>
        <w:rPr>
          <w:rFonts w:ascii="Arial"/>
          <w:b/>
          <w:color w:val="474F9C"/>
          <w:sz w:val="16"/>
        </w:rPr>
        <w:t>Figure 26.8. </w:t>
      </w:r>
      <w:r>
        <w:rPr>
          <w:color w:val="231F20"/>
          <w:sz w:val="16"/>
        </w:rPr>
        <w:t>The standard rainbow colormap has two defects: it uses hue to denote ordering, and it is not perceptually isolinear. </w:t>
      </w:r>
      <w:r>
        <w:rPr>
          <w:i/>
          <w:color w:val="231F20"/>
          <w:sz w:val="16"/>
        </w:rPr>
        <w:t>Image courtesy Bernice Rogowitz.</w:t>
      </w:r>
    </w:p>
    <w:p>
      <w:pPr>
        <w:pStyle w:val="BodyText"/>
        <w:rPr>
          <w:i/>
          <w:sz w:val="18"/>
        </w:rPr>
      </w:pPr>
    </w:p>
    <w:p>
      <w:pPr>
        <w:pStyle w:val="BodyText"/>
        <w:spacing w:before="10"/>
        <w:rPr>
          <w:i/>
          <w:sz w:val="17"/>
        </w:rPr>
      </w:pPr>
    </w:p>
    <w:p>
      <w:pPr>
        <w:pStyle w:val="BodyText"/>
        <w:spacing w:line="271" w:lineRule="auto"/>
        <w:ind w:left="2504" w:right="110" w:firstLine="299"/>
        <w:jc w:val="both"/>
      </w:pPr>
      <w:r>
        <w:rPr>
          <w:color w:val="231F20"/>
        </w:rPr>
        <w:t>Quantitative data is shown with a </w:t>
      </w:r>
      <w:r>
        <w:rPr>
          <w:i/>
          <w:color w:val="231F20"/>
        </w:rPr>
        <w:t>colormap</w:t>
      </w:r>
      <w:r>
        <w:rPr>
          <w:color w:val="231F20"/>
        </w:rPr>
        <w:t>, a range of color values that can be continuous or discrete. A very unfortunate default in many software packages is the rainbow colormap, as shown in Figure 26.8. The standard rainbow scale suffers from three problems. First, hue is used to indicate order. A better choice would be to use lightness because it has an implicit perceptual ordering. Even more importantly, the human eye responds most strongly to luminance. Second, the scale is not perceptually linear: equal steps in the continuous range are not perceived as equal steps by our eyes.  Figure 26.8 shows an example, where</w:t>
      </w:r>
      <w:r>
        <w:rPr>
          <w:color w:val="231F20"/>
          <w:spacing w:val="47"/>
        </w:rPr>
        <w:t> </w:t>
      </w:r>
      <w:r>
        <w:rPr>
          <w:color w:val="231F20"/>
        </w:rPr>
        <w:t>the</w:t>
      </w:r>
    </w:p>
    <w:p>
      <w:pPr>
        <w:pStyle w:val="BodyText"/>
        <w:spacing w:line="290" w:lineRule="exact"/>
        <w:ind w:left="2504"/>
        <w:jc w:val="both"/>
        <w:rPr>
          <w:rFonts w:ascii="PMingLiU" w:hAnsi="PMingLiU"/>
        </w:rPr>
      </w:pPr>
      <w:r>
        <w:rPr>
          <w:color w:val="231F20"/>
        </w:rPr>
        <w:t>rainbow</w:t>
      </w:r>
      <w:r>
        <w:rPr>
          <w:color w:val="231F20"/>
          <w:spacing w:val="11"/>
        </w:rPr>
        <w:t> </w:t>
      </w:r>
      <w:r>
        <w:rPr>
          <w:color w:val="231F20"/>
        </w:rPr>
        <w:t>colormap</w:t>
      </w:r>
      <w:r>
        <w:rPr>
          <w:color w:val="231F20"/>
          <w:spacing w:val="12"/>
        </w:rPr>
        <w:t> </w:t>
      </w:r>
      <w:r>
        <w:rPr>
          <w:color w:val="231F20"/>
        </w:rPr>
        <w:t>obfuscates</w:t>
      </w:r>
      <w:r>
        <w:rPr>
          <w:color w:val="231F20"/>
          <w:spacing w:val="12"/>
        </w:rPr>
        <w:t> </w:t>
      </w:r>
      <w:r>
        <w:rPr>
          <w:color w:val="231F20"/>
        </w:rPr>
        <w:t>the</w:t>
      </w:r>
      <w:r>
        <w:rPr>
          <w:color w:val="231F20"/>
          <w:spacing w:val="16"/>
        </w:rPr>
        <w:t> </w:t>
      </w:r>
      <w:r>
        <w:rPr>
          <w:color w:val="231F20"/>
        </w:rPr>
        <w:t>data. </w:t>
      </w:r>
      <w:r>
        <w:rPr>
          <w:color w:val="231F20"/>
          <w:spacing w:val="10"/>
        </w:rPr>
        <w:t> </w:t>
      </w:r>
      <w:r>
        <w:rPr>
          <w:color w:val="231F20"/>
        </w:rPr>
        <w:t>While</w:t>
      </w:r>
      <w:r>
        <w:rPr>
          <w:color w:val="231F20"/>
          <w:spacing w:val="17"/>
        </w:rPr>
        <w:t> </w:t>
      </w:r>
      <w:r>
        <w:rPr>
          <w:color w:val="231F20"/>
        </w:rPr>
        <w:t>the</w:t>
      </w:r>
      <w:r>
        <w:rPr>
          <w:color w:val="231F20"/>
          <w:spacing w:val="16"/>
        </w:rPr>
        <w:t> </w:t>
      </w:r>
      <w:r>
        <w:rPr>
          <w:color w:val="231F20"/>
        </w:rPr>
        <w:t>range</w:t>
      </w:r>
      <w:r>
        <w:rPr>
          <w:color w:val="231F20"/>
          <w:spacing w:val="13"/>
        </w:rPr>
        <w:t> </w:t>
      </w:r>
      <w:r>
        <w:rPr>
          <w:color w:val="231F20"/>
        </w:rPr>
        <w:t>from</w:t>
      </w:r>
      <w:r>
        <w:rPr>
          <w:color w:val="231F20"/>
          <w:spacing w:val="11"/>
        </w:rPr>
        <w:t> </w:t>
      </w:r>
      <w:r>
        <w:rPr>
          <w:rFonts w:ascii="Meiryo" w:hAnsi="Meiryo"/>
          <w:i/>
          <w:color w:val="231F20"/>
        </w:rPr>
        <w:t>−</w:t>
      </w:r>
      <w:r>
        <w:rPr>
          <w:rFonts w:ascii="PMingLiU" w:hAnsi="PMingLiU"/>
          <w:color w:val="231F20"/>
        </w:rPr>
        <w:t>2000</w:t>
      </w:r>
      <w:r>
        <w:rPr>
          <w:rFonts w:ascii="PMingLiU" w:hAnsi="PMingLiU"/>
          <w:color w:val="231F20"/>
          <w:spacing w:val="11"/>
        </w:rPr>
        <w:t> </w:t>
      </w:r>
      <w:r>
        <w:rPr>
          <w:color w:val="231F20"/>
        </w:rPr>
        <w:t>to</w:t>
      </w:r>
      <w:r>
        <w:rPr>
          <w:color w:val="231F20"/>
          <w:spacing w:val="16"/>
        </w:rPr>
        <w:t> </w:t>
      </w:r>
      <w:r>
        <w:rPr>
          <w:rFonts w:ascii="Meiryo" w:hAnsi="Meiryo"/>
          <w:i/>
          <w:color w:val="231F20"/>
        </w:rPr>
        <w:t>−</w:t>
      </w:r>
      <w:r>
        <w:rPr>
          <w:rFonts w:ascii="PMingLiU" w:hAnsi="PMingLiU"/>
          <w:color w:val="231F20"/>
        </w:rPr>
        <w:t>1000</w:t>
      </w:r>
    </w:p>
    <w:p>
      <w:pPr>
        <w:pStyle w:val="BodyText"/>
        <w:spacing w:line="180" w:lineRule="exact"/>
        <w:ind w:left="2504"/>
        <w:jc w:val="both"/>
      </w:pPr>
      <w:r>
        <w:rPr>
          <w:color w:val="231F20"/>
        </w:rPr>
        <w:t>has three distinct colors (cyan, green, and yellow), a range of the same size</w:t>
      </w:r>
      <w:r>
        <w:rPr>
          <w:color w:val="231F20"/>
          <w:spacing w:val="-22"/>
        </w:rPr>
        <w:t> </w:t>
      </w:r>
      <w:r>
        <w:rPr>
          <w:color w:val="231F20"/>
        </w:rPr>
        <w:t>from</w:t>
      </w:r>
    </w:p>
    <w:p>
      <w:pPr>
        <w:pStyle w:val="BodyText"/>
        <w:spacing w:line="184" w:lineRule="auto" w:before="44"/>
        <w:ind w:left="2504" w:right="111"/>
        <w:jc w:val="both"/>
      </w:pPr>
      <w:r>
        <w:rPr>
          <w:rFonts w:ascii="Meiryo" w:hAnsi="Meiryo"/>
          <w:i/>
          <w:color w:val="231F20"/>
        </w:rPr>
        <w:t>−</w:t>
      </w:r>
      <w:r>
        <w:rPr>
          <w:rFonts w:ascii="PMingLiU" w:hAnsi="PMingLiU"/>
          <w:color w:val="231F20"/>
        </w:rPr>
        <w:t>1000</w:t>
      </w:r>
      <w:r>
        <w:rPr>
          <w:rFonts w:ascii="PMingLiU" w:hAnsi="PMingLiU"/>
          <w:color w:val="231F20"/>
          <w:spacing w:val="-15"/>
        </w:rPr>
        <w:t> </w:t>
      </w:r>
      <w:r>
        <w:rPr>
          <w:color w:val="231F20"/>
        </w:rPr>
        <w:t>to</w:t>
      </w:r>
      <w:r>
        <w:rPr>
          <w:color w:val="231F20"/>
          <w:spacing w:val="-8"/>
        </w:rPr>
        <w:t> </w:t>
      </w:r>
      <w:r>
        <w:rPr>
          <w:color w:val="231F20"/>
        </w:rPr>
        <w:t>0</w:t>
      </w:r>
      <w:r>
        <w:rPr>
          <w:color w:val="231F20"/>
          <w:spacing w:val="-11"/>
        </w:rPr>
        <w:t> </w:t>
      </w:r>
      <w:r>
        <w:rPr>
          <w:color w:val="231F20"/>
        </w:rPr>
        <w:t>simply</w:t>
      </w:r>
      <w:r>
        <w:rPr>
          <w:color w:val="231F20"/>
          <w:spacing w:val="-10"/>
        </w:rPr>
        <w:t> </w:t>
      </w:r>
      <w:r>
        <w:rPr>
          <w:color w:val="231F20"/>
        </w:rPr>
        <w:t>looks</w:t>
      </w:r>
      <w:r>
        <w:rPr>
          <w:color w:val="231F20"/>
          <w:spacing w:val="-13"/>
        </w:rPr>
        <w:t> </w:t>
      </w:r>
      <w:r>
        <w:rPr>
          <w:color w:val="231F20"/>
        </w:rPr>
        <w:t>yellow</w:t>
      </w:r>
      <w:r>
        <w:rPr>
          <w:color w:val="231F20"/>
          <w:spacing w:val="-11"/>
        </w:rPr>
        <w:t> </w:t>
      </w:r>
      <w:r>
        <w:rPr>
          <w:color w:val="231F20"/>
        </w:rPr>
        <w:t>throughout.</w:t>
      </w:r>
      <w:r>
        <w:rPr>
          <w:color w:val="231F20"/>
          <w:spacing w:val="1"/>
        </w:rPr>
        <w:t> </w:t>
      </w:r>
      <w:r>
        <w:rPr>
          <w:color w:val="231F20"/>
        </w:rPr>
        <w:t>The</w:t>
      </w:r>
      <w:r>
        <w:rPr>
          <w:color w:val="231F20"/>
          <w:spacing w:val="-11"/>
        </w:rPr>
        <w:t> </w:t>
      </w:r>
      <w:r>
        <w:rPr>
          <w:color w:val="231F20"/>
        </w:rPr>
        <w:t>graphs</w:t>
      </w:r>
      <w:r>
        <w:rPr>
          <w:color w:val="231F20"/>
          <w:spacing w:val="-13"/>
        </w:rPr>
        <w:t> </w:t>
      </w:r>
      <w:r>
        <w:rPr>
          <w:color w:val="231F20"/>
        </w:rPr>
        <w:t>on</w:t>
      </w:r>
      <w:r>
        <w:rPr>
          <w:color w:val="231F20"/>
          <w:spacing w:val="-10"/>
        </w:rPr>
        <w:t> </w:t>
      </w:r>
      <w:r>
        <w:rPr>
          <w:color w:val="231F20"/>
        </w:rPr>
        <w:t>the</w:t>
      </w:r>
      <w:r>
        <w:rPr>
          <w:color w:val="231F20"/>
          <w:spacing w:val="-9"/>
        </w:rPr>
        <w:t> </w:t>
      </w:r>
      <w:r>
        <w:rPr>
          <w:color w:val="231F20"/>
        </w:rPr>
        <w:t>right</w:t>
      </w:r>
      <w:r>
        <w:rPr>
          <w:color w:val="231F20"/>
          <w:spacing w:val="-11"/>
        </w:rPr>
        <w:t> </w:t>
      </w:r>
      <w:r>
        <w:rPr>
          <w:color w:val="231F20"/>
        </w:rPr>
        <w:t>show</w:t>
      </w:r>
      <w:r>
        <w:rPr>
          <w:color w:val="231F20"/>
          <w:spacing w:val="-12"/>
        </w:rPr>
        <w:t> </w:t>
      </w:r>
      <w:r>
        <w:rPr>
          <w:color w:val="231F20"/>
        </w:rPr>
        <w:t>that</w:t>
      </w:r>
      <w:r>
        <w:rPr>
          <w:color w:val="231F20"/>
          <w:spacing w:val="-9"/>
        </w:rPr>
        <w:t> </w:t>
      </w:r>
      <w:r>
        <w:rPr>
          <w:color w:val="231F20"/>
        </w:rPr>
        <w:t>the perceived</w:t>
      </w:r>
      <w:r>
        <w:rPr>
          <w:color w:val="231F20"/>
          <w:spacing w:val="-18"/>
        </w:rPr>
        <w:t> </w:t>
      </w:r>
      <w:r>
        <w:rPr>
          <w:color w:val="231F20"/>
        </w:rPr>
        <w:t>value</w:t>
      </w:r>
      <w:r>
        <w:rPr>
          <w:color w:val="231F20"/>
          <w:spacing w:val="-16"/>
        </w:rPr>
        <w:t> </w:t>
      </w:r>
      <w:r>
        <w:rPr>
          <w:color w:val="231F20"/>
        </w:rPr>
        <w:t>is</w:t>
      </w:r>
      <w:r>
        <w:rPr>
          <w:color w:val="231F20"/>
          <w:spacing w:val="-13"/>
        </w:rPr>
        <w:t> </w:t>
      </w:r>
      <w:r>
        <w:rPr>
          <w:color w:val="231F20"/>
        </w:rPr>
        <w:t>strongly</w:t>
      </w:r>
      <w:r>
        <w:rPr>
          <w:color w:val="231F20"/>
          <w:spacing w:val="-16"/>
        </w:rPr>
        <w:t> </w:t>
      </w:r>
      <w:r>
        <w:rPr>
          <w:color w:val="231F20"/>
        </w:rPr>
        <w:t>tied</w:t>
      </w:r>
      <w:r>
        <w:rPr>
          <w:color w:val="231F20"/>
          <w:spacing w:val="-13"/>
        </w:rPr>
        <w:t> </w:t>
      </w:r>
      <w:r>
        <w:rPr>
          <w:color w:val="231F20"/>
        </w:rPr>
        <w:t>to</w:t>
      </w:r>
      <w:r>
        <w:rPr>
          <w:color w:val="231F20"/>
          <w:spacing w:val="-14"/>
        </w:rPr>
        <w:t> </w:t>
      </w:r>
      <w:r>
        <w:rPr>
          <w:color w:val="231F20"/>
        </w:rPr>
        <w:t>the</w:t>
      </w:r>
      <w:r>
        <w:rPr>
          <w:color w:val="231F20"/>
          <w:spacing w:val="-14"/>
        </w:rPr>
        <w:t> </w:t>
      </w:r>
      <w:r>
        <w:rPr>
          <w:color w:val="231F20"/>
        </w:rPr>
        <w:t>luminance,</w:t>
      </w:r>
      <w:r>
        <w:rPr>
          <w:color w:val="231F20"/>
          <w:spacing w:val="-16"/>
        </w:rPr>
        <w:t> </w:t>
      </w:r>
      <w:r>
        <w:rPr>
          <w:color w:val="231F20"/>
        </w:rPr>
        <w:t>which</w:t>
      </w:r>
      <w:r>
        <w:rPr>
          <w:color w:val="231F20"/>
          <w:spacing w:val="-16"/>
        </w:rPr>
        <w:t> </w:t>
      </w:r>
      <w:r>
        <w:rPr>
          <w:color w:val="231F20"/>
        </w:rPr>
        <w:t>is</w:t>
      </w:r>
      <w:r>
        <w:rPr>
          <w:color w:val="231F20"/>
          <w:spacing w:val="-13"/>
        </w:rPr>
        <w:t> </w:t>
      </w:r>
      <w:r>
        <w:rPr>
          <w:color w:val="231F20"/>
        </w:rPr>
        <w:t>not</w:t>
      </w:r>
      <w:r>
        <w:rPr>
          <w:color w:val="231F20"/>
          <w:spacing w:val="-16"/>
        </w:rPr>
        <w:t> </w:t>
      </w:r>
      <w:r>
        <w:rPr>
          <w:color w:val="231F20"/>
        </w:rPr>
        <w:t>even</w:t>
      </w:r>
      <w:r>
        <w:rPr>
          <w:color w:val="231F20"/>
          <w:spacing w:val="-16"/>
        </w:rPr>
        <w:t> </w:t>
      </w:r>
      <w:r>
        <w:rPr>
          <w:color w:val="231F20"/>
        </w:rPr>
        <w:t>monotonically</w:t>
      </w:r>
    </w:p>
    <w:p>
      <w:pPr>
        <w:pStyle w:val="BodyText"/>
        <w:spacing w:before="39"/>
        <w:ind w:left="2504"/>
        <w:jc w:val="both"/>
      </w:pPr>
      <w:r>
        <w:rPr>
          <w:color w:val="231F20"/>
        </w:rPr>
        <w:t>increasing in this scale.</w:t>
      </w:r>
    </w:p>
    <w:p>
      <w:pPr>
        <w:pStyle w:val="BodyText"/>
        <w:spacing w:line="271" w:lineRule="auto" w:before="29"/>
        <w:ind w:left="2504" w:right="110" w:firstLine="300"/>
        <w:jc w:val="both"/>
      </w:pPr>
      <w:r>
        <w:rPr>
          <w:color w:val="231F20"/>
        </w:rPr>
        <w:t>In contrast, Figure 26.9 shows the same data with a more appropriate col- ormap, where the lightness increases monotonically. Hue is used to create a semantically meaningful categorization: the viewer can discuss structure in the dataset, such as the dark blue sea, the cyan continental shelf, the green lowlands, and the white mountains.</w:t>
      </w:r>
    </w:p>
    <w:p>
      <w:pPr>
        <w:pStyle w:val="BodyText"/>
        <w:spacing w:line="264" w:lineRule="auto"/>
        <w:ind w:left="2504" w:right="112" w:firstLine="300"/>
        <w:jc w:val="both"/>
      </w:pPr>
      <w:r>
        <w:rPr>
          <w:color w:val="231F20"/>
        </w:rPr>
        <w:t>In both the discrete and continuous cases, colormaps should take into ac- count whether the data is sequential or diverging. The ColorBrewer applica-  tion</w:t>
      </w:r>
      <w:r>
        <w:rPr>
          <w:color w:val="231F20"/>
          <w:spacing w:val="-17"/>
        </w:rPr>
        <w:t> </w:t>
      </w:r>
      <w:r>
        <w:rPr>
          <w:color w:val="231F20"/>
        </w:rPr>
        <w:t>(</w:t>
      </w:r>
      <w:r>
        <w:rPr>
          <w:rFonts w:ascii="Courier New"/>
          <w:color w:val="231F20"/>
        </w:rPr>
        <w:t>www.colorbrewer.org</w:t>
      </w:r>
      <w:r>
        <w:rPr>
          <w:color w:val="231F20"/>
        </w:rPr>
        <w:t>)</w:t>
      </w:r>
      <w:r>
        <w:rPr>
          <w:color w:val="231F20"/>
          <w:spacing w:val="-25"/>
        </w:rPr>
        <w:t> </w:t>
      </w:r>
      <w:r>
        <w:rPr>
          <w:color w:val="231F20"/>
        </w:rPr>
        <w:t>is</w:t>
      </w:r>
      <w:r>
        <w:rPr>
          <w:color w:val="231F20"/>
          <w:spacing w:val="-17"/>
        </w:rPr>
        <w:t> </w:t>
      </w:r>
      <w:r>
        <w:rPr>
          <w:color w:val="231F20"/>
        </w:rPr>
        <w:t>an</w:t>
      </w:r>
      <w:r>
        <w:rPr>
          <w:color w:val="231F20"/>
          <w:spacing w:val="-17"/>
        </w:rPr>
        <w:t> </w:t>
      </w:r>
      <w:r>
        <w:rPr>
          <w:color w:val="231F20"/>
        </w:rPr>
        <w:t>excellent</w:t>
      </w:r>
      <w:r>
        <w:rPr>
          <w:color w:val="231F20"/>
          <w:spacing w:val="-20"/>
        </w:rPr>
        <w:t> </w:t>
      </w:r>
      <w:r>
        <w:rPr>
          <w:color w:val="231F20"/>
        </w:rPr>
        <w:t>resource</w:t>
      </w:r>
      <w:r>
        <w:rPr>
          <w:color w:val="231F20"/>
          <w:spacing w:val="-21"/>
        </w:rPr>
        <w:t> </w:t>
      </w:r>
      <w:r>
        <w:rPr>
          <w:color w:val="231F20"/>
        </w:rPr>
        <w:t>for</w:t>
      </w:r>
      <w:r>
        <w:rPr>
          <w:color w:val="231F20"/>
          <w:spacing w:val="-18"/>
        </w:rPr>
        <w:t> </w:t>
      </w:r>
      <w:r>
        <w:rPr>
          <w:color w:val="231F20"/>
        </w:rPr>
        <w:t>colormap</w:t>
      </w:r>
      <w:r>
        <w:rPr>
          <w:color w:val="231F20"/>
          <w:spacing w:val="-21"/>
        </w:rPr>
        <w:t> </w:t>
      </w:r>
      <w:r>
        <w:rPr>
          <w:color w:val="231F20"/>
        </w:rPr>
        <w:t>construc- tion (Brewer,</w:t>
      </w:r>
      <w:r>
        <w:rPr>
          <w:color w:val="231F20"/>
          <w:spacing w:val="-6"/>
        </w:rPr>
        <w:t> </w:t>
      </w:r>
      <w:r>
        <w:rPr>
          <w:color w:val="231F20"/>
        </w:rPr>
        <w:t>1999).</w:t>
      </w:r>
    </w:p>
    <w:p>
      <w:pPr>
        <w:pStyle w:val="BodyText"/>
        <w:spacing w:line="271" w:lineRule="auto" w:before="5"/>
        <w:ind w:left="2504" w:right="112" w:firstLine="299"/>
        <w:jc w:val="both"/>
      </w:pPr>
      <w:r>
        <w:rPr>
          <w:color w:val="231F20"/>
        </w:rPr>
        <w:t>Another</w:t>
      </w:r>
      <w:r>
        <w:rPr>
          <w:color w:val="231F20"/>
          <w:spacing w:val="-19"/>
        </w:rPr>
        <w:t> </w:t>
      </w:r>
      <w:r>
        <w:rPr>
          <w:color w:val="231F20"/>
        </w:rPr>
        <w:t>important</w:t>
      </w:r>
      <w:r>
        <w:rPr>
          <w:color w:val="231F20"/>
          <w:spacing w:val="-19"/>
        </w:rPr>
        <w:t> </w:t>
      </w:r>
      <w:r>
        <w:rPr>
          <w:color w:val="231F20"/>
        </w:rPr>
        <w:t>issue</w:t>
      </w:r>
      <w:r>
        <w:rPr>
          <w:color w:val="231F20"/>
          <w:spacing w:val="-11"/>
        </w:rPr>
        <w:t> </w:t>
      </w:r>
      <w:r>
        <w:rPr>
          <w:color w:val="231F20"/>
        </w:rPr>
        <w:t>when</w:t>
      </w:r>
      <w:r>
        <w:rPr>
          <w:color w:val="231F20"/>
          <w:spacing w:val="-16"/>
        </w:rPr>
        <w:t> </w:t>
      </w:r>
      <w:r>
        <w:rPr>
          <w:color w:val="231F20"/>
        </w:rPr>
        <w:t>encoding</w:t>
      </w:r>
      <w:r>
        <w:rPr>
          <w:color w:val="231F20"/>
          <w:spacing w:val="-18"/>
        </w:rPr>
        <w:t> </w:t>
      </w:r>
      <w:r>
        <w:rPr>
          <w:color w:val="231F20"/>
        </w:rPr>
        <w:t>with</w:t>
      </w:r>
      <w:r>
        <w:rPr>
          <w:color w:val="231F20"/>
          <w:spacing w:val="-13"/>
        </w:rPr>
        <w:t> </w:t>
      </w:r>
      <w:r>
        <w:rPr>
          <w:color w:val="231F20"/>
        </w:rPr>
        <w:t>color</w:t>
      </w:r>
      <w:r>
        <w:rPr>
          <w:color w:val="231F20"/>
          <w:spacing w:val="-16"/>
        </w:rPr>
        <w:t> </w:t>
      </w:r>
      <w:r>
        <w:rPr>
          <w:color w:val="231F20"/>
        </w:rPr>
        <w:t>is</w:t>
      </w:r>
      <w:r>
        <w:rPr>
          <w:color w:val="231F20"/>
          <w:spacing w:val="-13"/>
        </w:rPr>
        <w:t> </w:t>
      </w:r>
      <w:r>
        <w:rPr>
          <w:color w:val="231F20"/>
        </w:rPr>
        <w:t>that</w:t>
      </w:r>
      <w:r>
        <w:rPr>
          <w:color w:val="231F20"/>
          <w:spacing w:val="-14"/>
        </w:rPr>
        <w:t> </w:t>
      </w:r>
      <w:r>
        <w:rPr>
          <w:color w:val="231F20"/>
        </w:rPr>
        <w:t>a</w:t>
      </w:r>
      <w:r>
        <w:rPr>
          <w:color w:val="231F20"/>
          <w:spacing w:val="-15"/>
        </w:rPr>
        <w:t> </w:t>
      </w:r>
      <w:r>
        <w:rPr>
          <w:color w:val="231F20"/>
        </w:rPr>
        <w:t>significant</w:t>
      </w:r>
      <w:r>
        <w:rPr>
          <w:color w:val="231F20"/>
          <w:spacing w:val="-14"/>
        </w:rPr>
        <w:t> </w:t>
      </w:r>
      <w:r>
        <w:rPr>
          <w:color w:val="231F20"/>
        </w:rPr>
        <w:t>fraction of the population, roughly 10% of men, is red-green color deficient. If a coding using</w:t>
      </w:r>
      <w:r>
        <w:rPr>
          <w:color w:val="231F20"/>
          <w:spacing w:val="13"/>
        </w:rPr>
        <w:t> </w:t>
      </w:r>
      <w:r>
        <w:rPr>
          <w:color w:val="231F20"/>
        </w:rPr>
        <w:t>red</w:t>
      </w:r>
      <w:r>
        <w:rPr>
          <w:color w:val="231F20"/>
          <w:spacing w:val="15"/>
        </w:rPr>
        <w:t> </w:t>
      </w:r>
      <w:r>
        <w:rPr>
          <w:color w:val="231F20"/>
        </w:rPr>
        <w:t>and</w:t>
      </w:r>
      <w:r>
        <w:rPr>
          <w:color w:val="231F20"/>
          <w:spacing w:val="14"/>
        </w:rPr>
        <w:t> </w:t>
      </w:r>
      <w:r>
        <w:rPr>
          <w:color w:val="231F20"/>
        </w:rPr>
        <w:t>green</w:t>
      </w:r>
      <w:r>
        <w:rPr>
          <w:color w:val="231F20"/>
          <w:spacing w:val="11"/>
        </w:rPr>
        <w:t> </w:t>
      </w:r>
      <w:r>
        <w:rPr>
          <w:color w:val="231F20"/>
        </w:rPr>
        <w:t>is</w:t>
      </w:r>
      <w:r>
        <w:rPr>
          <w:color w:val="231F20"/>
          <w:spacing w:val="15"/>
        </w:rPr>
        <w:t> </w:t>
      </w:r>
      <w:r>
        <w:rPr>
          <w:color w:val="231F20"/>
        </w:rPr>
        <w:t>chosen</w:t>
      </w:r>
      <w:r>
        <w:rPr>
          <w:color w:val="231F20"/>
          <w:spacing w:val="13"/>
        </w:rPr>
        <w:t> </w:t>
      </w:r>
      <w:r>
        <w:rPr>
          <w:color w:val="231F20"/>
        </w:rPr>
        <w:t>because</w:t>
      </w:r>
      <w:r>
        <w:rPr>
          <w:color w:val="231F20"/>
          <w:spacing w:val="13"/>
        </w:rPr>
        <w:t> </w:t>
      </w:r>
      <w:r>
        <w:rPr>
          <w:color w:val="231F20"/>
        </w:rPr>
        <w:t>of</w:t>
      </w:r>
      <w:r>
        <w:rPr>
          <w:color w:val="231F20"/>
          <w:spacing w:val="12"/>
        </w:rPr>
        <w:t> </w:t>
      </w:r>
      <w:r>
        <w:rPr>
          <w:color w:val="231F20"/>
        </w:rPr>
        <w:t>conventions</w:t>
      </w:r>
      <w:r>
        <w:rPr>
          <w:color w:val="231F20"/>
          <w:spacing w:val="6"/>
        </w:rPr>
        <w:t> </w:t>
      </w:r>
      <w:r>
        <w:rPr>
          <w:color w:val="231F20"/>
        </w:rPr>
        <w:t>in</w:t>
      </w:r>
      <w:r>
        <w:rPr>
          <w:color w:val="231F20"/>
          <w:spacing w:val="16"/>
        </w:rPr>
        <w:t> </w:t>
      </w:r>
      <w:r>
        <w:rPr>
          <w:color w:val="231F20"/>
        </w:rPr>
        <w:t>the</w:t>
      </w:r>
      <w:r>
        <w:rPr>
          <w:color w:val="231F20"/>
          <w:spacing w:val="14"/>
        </w:rPr>
        <w:t> </w:t>
      </w:r>
      <w:r>
        <w:rPr>
          <w:color w:val="231F20"/>
        </w:rPr>
        <w:t>target</w:t>
      </w:r>
      <w:r>
        <w:rPr>
          <w:color w:val="231F20"/>
          <w:spacing w:val="12"/>
        </w:rPr>
        <w:t> </w:t>
      </w:r>
      <w:r>
        <w:rPr>
          <w:color w:val="231F20"/>
        </w:rPr>
        <w:t>domain,</w:t>
      </w:r>
      <w:r>
        <w:rPr>
          <w:color w:val="231F20"/>
          <w:spacing w:val="14"/>
        </w:rPr>
        <w:t> </w:t>
      </w:r>
      <w:r>
        <w:rPr>
          <w:color w:val="231F20"/>
        </w:rPr>
        <w:t>re-</w:t>
      </w:r>
    </w:p>
    <w:p>
      <w:pPr>
        <w:spacing w:after="0" w:line="271" w:lineRule="auto"/>
        <w:jc w:val="both"/>
        <w:sectPr>
          <w:pgSz w:w="10800" w:h="13320"/>
          <w:pgMar w:header="1090" w:footer="0" w:top="1300" w:bottom="280" w:left="760" w:right="960"/>
        </w:sectPr>
      </w:pPr>
    </w:p>
    <w:p>
      <w:pPr>
        <w:pStyle w:val="BodyText"/>
      </w:pPr>
    </w:p>
    <w:p>
      <w:pPr>
        <w:pStyle w:val="BodyText"/>
        <w:spacing w:before="2"/>
        <w:rPr>
          <w:sz w:val="18"/>
        </w:rPr>
      </w:pPr>
    </w:p>
    <w:p>
      <w:pPr>
        <w:pStyle w:val="BodyText"/>
        <w:ind w:left="1618"/>
      </w:pPr>
      <w:r>
        <w:rPr/>
        <w:pict>
          <v:group style="width:192.1pt;height:147.3pt;mso-position-horizontal-relative:char;mso-position-vertical-relative:line" coordorigin="0,0" coordsize="3842,2946">
            <v:shape style="position:absolute;left:0;top:0;width:3842;height:2946" type="#_x0000_t75" stroked="false">
              <v:imagedata r:id="rId71" o:title=""/>
            </v:shape>
            <v:shape style="position:absolute;left:0;top:0;width:3842;height:2946" type="#_x0000_t202" filled="false" stroked="false">
              <v:textbox inset="0,0,0,0">
                <w:txbxContent>
                  <w:p>
                    <w:pPr>
                      <w:spacing w:before="145"/>
                      <w:ind w:left="0" w:right="254" w:firstLine="0"/>
                      <w:jc w:val="right"/>
                      <w:rPr>
                        <w:sz w:val="16"/>
                      </w:rPr>
                    </w:pPr>
                    <w:r>
                      <w:rPr>
                        <w:color w:val="FFFFFF"/>
                        <w:sz w:val="16"/>
                      </w:rPr>
                      <w:t>1000</w:t>
                    </w:r>
                  </w:p>
                  <w:p>
                    <w:pPr>
                      <w:spacing w:before="73"/>
                      <w:ind w:left="0" w:right="254" w:firstLine="0"/>
                      <w:jc w:val="right"/>
                      <w:rPr>
                        <w:sz w:val="16"/>
                      </w:rPr>
                    </w:pPr>
                    <w:r>
                      <w:rPr>
                        <w:color w:val="FFFFFF"/>
                        <w:sz w:val="16"/>
                      </w:rPr>
                      <w:t>500</w:t>
                    </w:r>
                  </w:p>
                  <w:p>
                    <w:pPr>
                      <w:spacing w:before="74"/>
                      <w:ind w:left="0" w:right="254" w:firstLine="0"/>
                      <w:jc w:val="right"/>
                      <w:rPr>
                        <w:sz w:val="16"/>
                      </w:rPr>
                    </w:pPr>
                    <w:r>
                      <w:rPr>
                        <w:color w:val="FFFFFF"/>
                        <w:w w:val="100"/>
                        <w:sz w:val="16"/>
                      </w:rPr>
                      <w:t>0</w:t>
                    </w:r>
                  </w:p>
                  <w:p>
                    <w:pPr>
                      <w:spacing w:before="73"/>
                      <w:ind w:left="0" w:right="254" w:firstLine="0"/>
                      <w:jc w:val="right"/>
                      <w:rPr>
                        <w:sz w:val="16"/>
                      </w:rPr>
                    </w:pPr>
                    <w:r>
                      <w:rPr>
                        <w:color w:val="FFFFFF"/>
                        <w:w w:val="105"/>
                        <w:sz w:val="16"/>
                      </w:rPr>
                      <w:t>–500</w:t>
                    </w:r>
                  </w:p>
                  <w:p>
                    <w:pPr>
                      <w:spacing w:before="74"/>
                      <w:ind w:left="0" w:right="254" w:firstLine="0"/>
                      <w:jc w:val="right"/>
                      <w:rPr>
                        <w:sz w:val="16"/>
                      </w:rPr>
                    </w:pPr>
                    <w:r>
                      <w:rPr>
                        <w:color w:val="FFFFFF"/>
                        <w:w w:val="105"/>
                        <w:sz w:val="16"/>
                      </w:rPr>
                      <w:t>–1000</w:t>
                    </w:r>
                  </w:p>
                  <w:p>
                    <w:pPr>
                      <w:spacing w:before="73"/>
                      <w:ind w:left="0" w:right="254" w:firstLine="0"/>
                      <w:jc w:val="right"/>
                      <w:rPr>
                        <w:sz w:val="16"/>
                      </w:rPr>
                    </w:pPr>
                    <w:r>
                      <w:rPr>
                        <w:color w:val="FFFFFF"/>
                        <w:w w:val="105"/>
                        <w:sz w:val="16"/>
                      </w:rPr>
                      <w:t>–1500</w:t>
                    </w:r>
                  </w:p>
                  <w:p>
                    <w:pPr>
                      <w:spacing w:before="74"/>
                      <w:ind w:left="0" w:right="254" w:firstLine="0"/>
                      <w:jc w:val="right"/>
                      <w:rPr>
                        <w:sz w:val="16"/>
                      </w:rPr>
                    </w:pPr>
                    <w:r>
                      <w:rPr>
                        <w:color w:val="FFFFFF"/>
                        <w:w w:val="105"/>
                        <w:sz w:val="16"/>
                      </w:rPr>
                      <w:t>–2000</w:t>
                    </w:r>
                  </w:p>
                  <w:p>
                    <w:pPr>
                      <w:spacing w:before="73"/>
                      <w:ind w:left="0" w:right="254" w:firstLine="0"/>
                      <w:jc w:val="right"/>
                      <w:rPr>
                        <w:sz w:val="16"/>
                      </w:rPr>
                    </w:pPr>
                    <w:r>
                      <w:rPr>
                        <w:color w:val="FFFFFF"/>
                        <w:w w:val="105"/>
                        <w:sz w:val="16"/>
                      </w:rPr>
                      <w:t>–2500</w:t>
                    </w:r>
                  </w:p>
                  <w:p>
                    <w:pPr>
                      <w:spacing w:before="74"/>
                      <w:ind w:left="0" w:right="254" w:firstLine="0"/>
                      <w:jc w:val="right"/>
                      <w:rPr>
                        <w:sz w:val="16"/>
                      </w:rPr>
                    </w:pPr>
                    <w:r>
                      <w:rPr>
                        <w:color w:val="FFFFFF"/>
                        <w:w w:val="105"/>
                        <w:sz w:val="16"/>
                      </w:rPr>
                      <w:t>–3000</w:t>
                    </w:r>
                  </w:p>
                  <w:p>
                    <w:pPr>
                      <w:spacing w:before="115"/>
                      <w:ind w:left="0" w:right="254" w:firstLine="0"/>
                      <w:jc w:val="right"/>
                      <w:rPr>
                        <w:sz w:val="16"/>
                      </w:rPr>
                    </w:pPr>
                    <w:r>
                      <w:rPr>
                        <w:color w:val="FFFFFF"/>
                        <w:w w:val="105"/>
                        <w:sz w:val="16"/>
                      </w:rPr>
                      <w:t>–3500</w:t>
                    </w:r>
                  </w:p>
                </w:txbxContent>
              </v:textbox>
              <w10:wrap type="none"/>
            </v:shape>
          </v:group>
        </w:pict>
      </w:r>
      <w:r>
        <w:rPr/>
      </w:r>
    </w:p>
    <w:p>
      <w:pPr>
        <w:spacing w:line="235" w:lineRule="auto" w:before="110"/>
        <w:ind w:left="320" w:right="2304" w:firstLine="0"/>
        <w:jc w:val="both"/>
        <w:rPr>
          <w:i/>
          <w:sz w:val="16"/>
        </w:rPr>
      </w:pPr>
      <w:r>
        <w:rPr>
          <w:rFonts w:ascii="Arial"/>
          <w:b/>
          <w:color w:val="474F9C"/>
          <w:sz w:val="16"/>
        </w:rPr>
        <w:t>Figure 26.9. </w:t>
      </w:r>
      <w:r>
        <w:rPr>
          <w:color w:val="231F20"/>
          <w:sz w:val="16"/>
        </w:rPr>
        <w:t>The structure of the same dataset is far more clear with a colormap where mono- tonically increasing lightness is used to show ordering and hue is used instead for segmenting into categorical regions. </w:t>
      </w:r>
      <w:r>
        <w:rPr>
          <w:i/>
          <w:color w:val="231F20"/>
          <w:sz w:val="16"/>
        </w:rPr>
        <w:t>Image courtesy Bernice Rogowitz.</w:t>
      </w:r>
    </w:p>
    <w:p>
      <w:pPr>
        <w:pStyle w:val="BodyText"/>
        <w:rPr>
          <w:i/>
          <w:sz w:val="18"/>
        </w:rPr>
      </w:pPr>
    </w:p>
    <w:p>
      <w:pPr>
        <w:pStyle w:val="BodyText"/>
        <w:rPr>
          <w:i/>
          <w:sz w:val="18"/>
        </w:rPr>
      </w:pPr>
    </w:p>
    <w:p>
      <w:pPr>
        <w:pStyle w:val="BodyText"/>
        <w:rPr>
          <w:i/>
          <w:sz w:val="18"/>
        </w:rPr>
      </w:pPr>
    </w:p>
    <w:p>
      <w:pPr>
        <w:pStyle w:val="BodyText"/>
        <w:spacing w:line="261" w:lineRule="auto" w:before="113"/>
        <w:ind w:left="320" w:right="2301"/>
        <w:jc w:val="both"/>
      </w:pPr>
      <w:r>
        <w:rPr>
          <w:color w:val="231F20"/>
        </w:rPr>
        <w:t>dundantly coding lightness or saturation in addition to hue is wise. </w:t>
      </w:r>
      <w:r>
        <w:rPr>
          <w:color w:val="231F20"/>
          <w:spacing w:val="-4"/>
        </w:rPr>
        <w:t>Tools </w:t>
      </w:r>
      <w:r>
        <w:rPr>
          <w:color w:val="231F20"/>
        </w:rPr>
        <w:t>such as the</w:t>
      </w:r>
      <w:r>
        <w:rPr>
          <w:color w:val="231F20"/>
          <w:spacing w:val="-8"/>
        </w:rPr>
        <w:t> </w:t>
      </w:r>
      <w:r>
        <w:rPr>
          <w:color w:val="231F20"/>
        </w:rPr>
        <w:t>website</w:t>
      </w:r>
      <w:r>
        <w:rPr>
          <w:color w:val="231F20"/>
          <w:spacing w:val="-8"/>
        </w:rPr>
        <w:t> </w:t>
      </w:r>
      <w:hyperlink r:id="rId72">
        <w:r>
          <w:rPr>
            <w:rFonts w:ascii="Courier New"/>
            <w:color w:val="231F20"/>
          </w:rPr>
          <w:t>http://www.vischeck.com</w:t>
        </w:r>
        <w:r>
          <w:rPr>
            <w:rFonts w:ascii="Courier New"/>
            <w:color w:val="231F20"/>
            <w:spacing w:val="-87"/>
          </w:rPr>
          <w:t> </w:t>
        </w:r>
      </w:hyperlink>
      <w:r>
        <w:rPr>
          <w:color w:val="231F20"/>
        </w:rPr>
        <w:t>should</w:t>
      </w:r>
      <w:r>
        <w:rPr>
          <w:color w:val="231F20"/>
          <w:spacing w:val="-9"/>
        </w:rPr>
        <w:t> </w:t>
      </w:r>
      <w:r>
        <w:rPr>
          <w:color w:val="231F20"/>
        </w:rPr>
        <w:t>be</w:t>
      </w:r>
      <w:r>
        <w:rPr>
          <w:color w:val="231F20"/>
          <w:spacing w:val="-7"/>
        </w:rPr>
        <w:t> </w:t>
      </w:r>
      <w:r>
        <w:rPr>
          <w:color w:val="231F20"/>
        </w:rPr>
        <w:t>used</w:t>
      </w:r>
      <w:r>
        <w:rPr>
          <w:color w:val="231F20"/>
          <w:spacing w:val="-9"/>
        </w:rPr>
        <w:t> </w:t>
      </w:r>
      <w:r>
        <w:rPr>
          <w:color w:val="231F20"/>
        </w:rPr>
        <w:t>to</w:t>
      </w:r>
      <w:r>
        <w:rPr>
          <w:color w:val="231F20"/>
          <w:spacing w:val="-7"/>
        </w:rPr>
        <w:t> </w:t>
      </w:r>
      <w:r>
        <w:rPr>
          <w:color w:val="231F20"/>
        </w:rPr>
        <w:t>check</w:t>
      </w:r>
      <w:r>
        <w:rPr>
          <w:color w:val="231F20"/>
          <w:spacing w:val="-8"/>
        </w:rPr>
        <w:t> </w:t>
      </w:r>
      <w:r>
        <w:rPr>
          <w:color w:val="231F20"/>
        </w:rPr>
        <w:t>whether</w:t>
      </w:r>
      <w:r>
        <w:rPr>
          <w:color w:val="231F20"/>
          <w:spacing w:val="-9"/>
        </w:rPr>
        <w:t> </w:t>
      </w:r>
      <w:r>
        <w:rPr>
          <w:color w:val="231F20"/>
        </w:rPr>
        <w:t>a color scheme is distinguishable to people with color</w:t>
      </w:r>
      <w:r>
        <w:rPr>
          <w:color w:val="231F20"/>
          <w:spacing w:val="-37"/>
        </w:rPr>
        <w:t> </w:t>
      </w:r>
      <w:r>
        <w:rPr>
          <w:color w:val="231F20"/>
        </w:rPr>
        <w:t>deficient vision.</w:t>
      </w:r>
    </w:p>
    <w:p>
      <w:pPr>
        <w:pStyle w:val="BodyText"/>
      </w:pPr>
    </w:p>
    <w:p>
      <w:pPr>
        <w:pStyle w:val="BodyText"/>
      </w:pPr>
    </w:p>
    <w:p>
      <w:pPr>
        <w:pStyle w:val="BodyText"/>
        <w:spacing w:before="9"/>
      </w:pPr>
    </w:p>
    <w:p>
      <w:pPr>
        <w:pStyle w:val="ListParagraph"/>
        <w:numPr>
          <w:ilvl w:val="2"/>
          <w:numId w:val="5"/>
        </w:numPr>
        <w:tabs>
          <w:tab w:pos="1072" w:val="left" w:leader="none"/>
          <w:tab w:pos="1073" w:val="left" w:leader="none"/>
        </w:tabs>
        <w:spacing w:line="240" w:lineRule="auto" w:before="1" w:after="0"/>
        <w:ind w:left="1072" w:right="0" w:hanging="753"/>
        <w:jc w:val="left"/>
        <w:rPr>
          <w:sz w:val="20"/>
        </w:rPr>
      </w:pPr>
      <w:r>
        <w:rPr>
          <w:color w:val="478A4A"/>
          <w:sz w:val="20"/>
        </w:rPr>
        <w:t>2D vs. 3D Spatial</w:t>
      </w:r>
      <w:r>
        <w:rPr>
          <w:color w:val="478A4A"/>
          <w:spacing w:val="9"/>
          <w:sz w:val="20"/>
        </w:rPr>
        <w:t> </w:t>
      </w:r>
      <w:r>
        <w:rPr>
          <w:color w:val="478A4A"/>
          <w:spacing w:val="-3"/>
          <w:sz w:val="20"/>
        </w:rPr>
        <w:t>Layouts</w:t>
      </w:r>
    </w:p>
    <w:p>
      <w:pPr>
        <w:pStyle w:val="BodyText"/>
        <w:spacing w:before="8"/>
        <w:rPr>
          <w:rFonts w:ascii="Arial"/>
          <w:sz w:val="28"/>
        </w:rPr>
      </w:pPr>
    </w:p>
    <w:p>
      <w:pPr>
        <w:pStyle w:val="BodyText"/>
        <w:spacing w:line="271" w:lineRule="auto"/>
        <w:ind w:left="320" w:right="2297"/>
        <w:jc w:val="both"/>
      </w:pPr>
      <w:r>
        <w:rPr>
          <w:color w:val="231F20"/>
        </w:rPr>
        <w:t>The</w:t>
      </w:r>
      <w:r>
        <w:rPr>
          <w:color w:val="231F20"/>
          <w:spacing w:val="-8"/>
        </w:rPr>
        <w:t> </w:t>
      </w:r>
      <w:r>
        <w:rPr>
          <w:color w:val="231F20"/>
        </w:rPr>
        <w:t>question</w:t>
      </w:r>
      <w:r>
        <w:rPr>
          <w:color w:val="231F20"/>
          <w:spacing w:val="-7"/>
        </w:rPr>
        <w:t> </w:t>
      </w:r>
      <w:r>
        <w:rPr>
          <w:color w:val="231F20"/>
        </w:rPr>
        <w:t>of</w:t>
      </w:r>
      <w:r>
        <w:rPr>
          <w:color w:val="231F20"/>
          <w:spacing w:val="-7"/>
        </w:rPr>
        <w:t> </w:t>
      </w:r>
      <w:r>
        <w:rPr>
          <w:color w:val="231F20"/>
        </w:rPr>
        <w:t>whether</w:t>
      </w:r>
      <w:r>
        <w:rPr>
          <w:color w:val="231F20"/>
          <w:spacing w:val="-7"/>
        </w:rPr>
        <w:t> </w:t>
      </w:r>
      <w:r>
        <w:rPr>
          <w:color w:val="231F20"/>
        </w:rPr>
        <w:t>to</w:t>
      </w:r>
      <w:r>
        <w:rPr>
          <w:color w:val="231F20"/>
          <w:spacing w:val="-5"/>
        </w:rPr>
        <w:t> </w:t>
      </w:r>
      <w:r>
        <w:rPr>
          <w:color w:val="231F20"/>
        </w:rPr>
        <w:t>use</w:t>
      </w:r>
      <w:r>
        <w:rPr>
          <w:color w:val="231F20"/>
          <w:spacing w:val="-5"/>
        </w:rPr>
        <w:t> </w:t>
      </w:r>
      <w:r>
        <w:rPr>
          <w:color w:val="231F20"/>
        </w:rPr>
        <w:t>two</w:t>
      </w:r>
      <w:r>
        <w:rPr>
          <w:color w:val="231F20"/>
          <w:spacing w:val="-5"/>
        </w:rPr>
        <w:t> </w:t>
      </w:r>
      <w:r>
        <w:rPr>
          <w:color w:val="231F20"/>
        </w:rPr>
        <w:t>or</w:t>
      </w:r>
      <w:r>
        <w:rPr>
          <w:color w:val="231F20"/>
          <w:spacing w:val="-7"/>
        </w:rPr>
        <w:t> </w:t>
      </w:r>
      <w:r>
        <w:rPr>
          <w:color w:val="231F20"/>
        </w:rPr>
        <w:t>three</w:t>
      </w:r>
      <w:r>
        <w:rPr>
          <w:color w:val="231F20"/>
          <w:spacing w:val="-5"/>
        </w:rPr>
        <w:t> </w:t>
      </w:r>
      <w:r>
        <w:rPr>
          <w:color w:val="231F20"/>
        </w:rPr>
        <w:t>channels</w:t>
      </w:r>
      <w:r>
        <w:rPr>
          <w:color w:val="231F20"/>
          <w:spacing w:val="-10"/>
        </w:rPr>
        <w:t> </w:t>
      </w:r>
      <w:r>
        <w:rPr>
          <w:color w:val="231F20"/>
        </w:rPr>
        <w:t>for</w:t>
      </w:r>
      <w:r>
        <w:rPr>
          <w:color w:val="231F20"/>
          <w:spacing w:val="-7"/>
        </w:rPr>
        <w:t> </w:t>
      </w:r>
      <w:r>
        <w:rPr>
          <w:color w:val="231F20"/>
        </w:rPr>
        <w:t>spatial</w:t>
      </w:r>
      <w:r>
        <w:rPr>
          <w:color w:val="231F20"/>
          <w:spacing w:val="-6"/>
        </w:rPr>
        <w:t> </w:t>
      </w:r>
      <w:r>
        <w:rPr>
          <w:color w:val="231F20"/>
        </w:rPr>
        <w:t>position</w:t>
      </w:r>
      <w:r>
        <w:rPr>
          <w:color w:val="231F20"/>
          <w:spacing w:val="-7"/>
        </w:rPr>
        <w:t> </w:t>
      </w:r>
      <w:r>
        <w:rPr>
          <w:color w:val="231F20"/>
        </w:rPr>
        <w:t>has</w:t>
      </w:r>
      <w:r>
        <w:rPr>
          <w:color w:val="231F20"/>
          <w:spacing w:val="-7"/>
        </w:rPr>
        <w:t> </w:t>
      </w:r>
      <w:r>
        <w:rPr>
          <w:color w:val="231F20"/>
        </w:rPr>
        <w:t>been extensively studied. When computer-based visualization began in the late 1980s, and interactive 3D graphics was a new capability, there was a lot of enthusiasm for</w:t>
      </w:r>
      <w:r>
        <w:rPr>
          <w:color w:val="231F20"/>
          <w:spacing w:val="-6"/>
        </w:rPr>
        <w:t> </w:t>
      </w:r>
      <w:r>
        <w:rPr>
          <w:color w:val="231F20"/>
        </w:rPr>
        <w:t>3D</w:t>
      </w:r>
      <w:r>
        <w:rPr>
          <w:color w:val="231F20"/>
          <w:spacing w:val="-6"/>
        </w:rPr>
        <w:t> </w:t>
      </w:r>
      <w:r>
        <w:rPr>
          <w:color w:val="231F20"/>
        </w:rPr>
        <w:t>representations.</w:t>
      </w:r>
      <w:r>
        <w:rPr>
          <w:color w:val="231F20"/>
          <w:spacing w:val="1"/>
        </w:rPr>
        <w:t> </w:t>
      </w:r>
      <w:r>
        <w:rPr>
          <w:color w:val="231F20"/>
        </w:rPr>
        <w:t>As</w:t>
      </w:r>
      <w:r>
        <w:rPr>
          <w:color w:val="231F20"/>
          <w:spacing w:val="-5"/>
        </w:rPr>
        <w:t> </w:t>
      </w:r>
      <w:r>
        <w:rPr>
          <w:color w:val="231F20"/>
        </w:rPr>
        <w:t>the</w:t>
      </w:r>
      <w:r>
        <w:rPr>
          <w:color w:val="231F20"/>
          <w:spacing w:val="-6"/>
        </w:rPr>
        <w:t> </w:t>
      </w:r>
      <w:r>
        <w:rPr>
          <w:color w:val="231F20"/>
        </w:rPr>
        <w:t>field</w:t>
      </w:r>
      <w:r>
        <w:rPr>
          <w:color w:val="231F20"/>
          <w:spacing w:val="-3"/>
        </w:rPr>
        <w:t> </w:t>
      </w:r>
      <w:r>
        <w:rPr>
          <w:color w:val="231F20"/>
        </w:rPr>
        <w:t>matured,</w:t>
      </w:r>
      <w:r>
        <w:rPr>
          <w:color w:val="231F20"/>
          <w:spacing w:val="-10"/>
        </w:rPr>
        <w:t> </w:t>
      </w:r>
      <w:r>
        <w:rPr>
          <w:color w:val="231F20"/>
        </w:rPr>
        <w:t>researchers</w:t>
      </w:r>
      <w:r>
        <w:rPr>
          <w:color w:val="231F20"/>
          <w:spacing w:val="-7"/>
        </w:rPr>
        <w:t> </w:t>
      </w:r>
      <w:r>
        <w:rPr>
          <w:color w:val="231F20"/>
        </w:rPr>
        <w:t>began</w:t>
      </w:r>
      <w:r>
        <w:rPr>
          <w:color w:val="231F20"/>
          <w:spacing w:val="-9"/>
        </w:rPr>
        <w:t> </w:t>
      </w:r>
      <w:r>
        <w:rPr>
          <w:color w:val="231F20"/>
        </w:rPr>
        <w:t>to</w:t>
      </w:r>
      <w:r>
        <w:rPr>
          <w:color w:val="231F20"/>
          <w:spacing w:val="-5"/>
        </w:rPr>
        <w:t> </w:t>
      </w:r>
      <w:r>
        <w:rPr>
          <w:color w:val="231F20"/>
        </w:rPr>
        <w:t>understand</w:t>
      </w:r>
      <w:r>
        <w:rPr>
          <w:color w:val="231F20"/>
          <w:spacing w:val="-10"/>
        </w:rPr>
        <w:t> </w:t>
      </w:r>
      <w:r>
        <w:rPr>
          <w:color w:val="231F20"/>
        </w:rPr>
        <w:t>the costs of 3D approaches when used for abstract datasets </w:t>
      </w:r>
      <w:r>
        <w:rPr>
          <w:color w:val="231F20"/>
          <w:spacing w:val="-4"/>
        </w:rPr>
        <w:t>(Ware,</w:t>
      </w:r>
      <w:r>
        <w:rPr>
          <w:color w:val="231F20"/>
          <w:spacing w:val="-29"/>
        </w:rPr>
        <w:t> </w:t>
      </w:r>
      <w:r>
        <w:rPr>
          <w:color w:val="231F20"/>
        </w:rPr>
        <w:t>2001).</w:t>
      </w:r>
    </w:p>
    <w:p>
      <w:pPr>
        <w:pStyle w:val="BodyText"/>
        <w:spacing w:line="271" w:lineRule="auto" w:before="40"/>
        <w:ind w:left="320" w:right="2294" w:firstLine="300"/>
        <w:jc w:val="both"/>
      </w:pPr>
      <w:r>
        <w:rPr>
          <w:i/>
          <w:color w:val="231F20"/>
        </w:rPr>
        <w:t>Occlusion</w:t>
      </w:r>
      <w:r>
        <w:rPr>
          <w:color w:val="231F20"/>
        </w:rPr>
        <w:t>, where some parts of the dataset are hidden behind others, is a major problem with 3D. Although hidden surface removal algorithms such as z- buffers</w:t>
      </w:r>
      <w:r>
        <w:rPr>
          <w:color w:val="231F20"/>
          <w:spacing w:val="-9"/>
        </w:rPr>
        <w:t> </w:t>
      </w:r>
      <w:r>
        <w:rPr>
          <w:color w:val="231F20"/>
        </w:rPr>
        <w:t>and</w:t>
      </w:r>
      <w:r>
        <w:rPr>
          <w:color w:val="231F20"/>
          <w:spacing w:val="-4"/>
        </w:rPr>
        <w:t> </w:t>
      </w:r>
      <w:r>
        <w:rPr>
          <w:color w:val="231F20"/>
        </w:rPr>
        <w:t>BSP</w:t>
      </w:r>
      <w:r>
        <w:rPr>
          <w:color w:val="231F20"/>
          <w:spacing w:val="-1"/>
        </w:rPr>
        <w:t> </w:t>
      </w:r>
      <w:r>
        <w:rPr>
          <w:color w:val="231F20"/>
        </w:rPr>
        <w:t>trees</w:t>
      </w:r>
      <w:r>
        <w:rPr>
          <w:color w:val="231F20"/>
          <w:spacing w:val="-3"/>
        </w:rPr>
        <w:t> </w:t>
      </w:r>
      <w:r>
        <w:rPr>
          <w:color w:val="231F20"/>
        </w:rPr>
        <w:t>allow</w:t>
      </w:r>
      <w:r>
        <w:rPr>
          <w:color w:val="231F20"/>
          <w:spacing w:val="-5"/>
        </w:rPr>
        <w:t> </w:t>
      </w:r>
      <w:r>
        <w:rPr>
          <w:color w:val="231F20"/>
        </w:rPr>
        <w:t>fast</w:t>
      </w:r>
      <w:r>
        <w:rPr>
          <w:color w:val="231F20"/>
          <w:spacing w:val="-3"/>
        </w:rPr>
        <w:t> </w:t>
      </w:r>
      <w:r>
        <w:rPr>
          <w:color w:val="231F20"/>
        </w:rPr>
        <w:t>computation</w:t>
      </w:r>
      <w:r>
        <w:rPr>
          <w:color w:val="231F20"/>
          <w:spacing w:val="-9"/>
        </w:rPr>
        <w:t> </w:t>
      </w:r>
      <w:r>
        <w:rPr>
          <w:color w:val="231F20"/>
        </w:rPr>
        <w:t>of</w:t>
      </w:r>
      <w:r>
        <w:rPr>
          <w:color w:val="231F20"/>
          <w:spacing w:val="-1"/>
        </w:rPr>
        <w:t> </w:t>
      </w:r>
      <w:r>
        <w:rPr>
          <w:color w:val="231F20"/>
        </w:rPr>
        <w:t>a</w:t>
      </w:r>
      <w:r>
        <w:rPr>
          <w:color w:val="231F20"/>
          <w:spacing w:val="-5"/>
        </w:rPr>
        <w:t> </w:t>
      </w:r>
      <w:r>
        <w:rPr>
          <w:color w:val="231F20"/>
        </w:rPr>
        <w:t>correct</w:t>
      </w:r>
      <w:r>
        <w:rPr>
          <w:color w:val="231F20"/>
          <w:spacing w:val="-6"/>
        </w:rPr>
        <w:t> </w:t>
      </w:r>
      <w:r>
        <w:rPr>
          <w:color w:val="231F20"/>
        </w:rPr>
        <w:t>2D</w:t>
      </w:r>
      <w:r>
        <w:rPr>
          <w:color w:val="231F20"/>
          <w:spacing w:val="-5"/>
        </w:rPr>
        <w:t> </w:t>
      </w:r>
      <w:r>
        <w:rPr>
          <w:color w:val="231F20"/>
        </w:rPr>
        <w:t>image,</w:t>
      </w:r>
      <w:r>
        <w:rPr>
          <w:color w:val="231F20"/>
          <w:spacing w:val="-4"/>
        </w:rPr>
        <w:t> </w:t>
      </w:r>
      <w:r>
        <w:rPr>
          <w:color w:val="231F20"/>
        </w:rPr>
        <w:t>people</w:t>
      </w:r>
      <w:r>
        <w:rPr>
          <w:color w:val="231F20"/>
          <w:spacing w:val="-7"/>
        </w:rPr>
        <w:t> </w:t>
      </w:r>
      <w:r>
        <w:rPr>
          <w:color w:val="231F20"/>
        </w:rPr>
        <w:t>must still synthesize many of these images into an internal mental map. When peo- ple look at realistic scenes made from familiar objects, usually they can quickly understand what they see. </w:t>
      </w:r>
      <w:r>
        <w:rPr>
          <w:color w:val="231F20"/>
          <w:spacing w:val="-3"/>
        </w:rPr>
        <w:t>However, </w:t>
      </w:r>
      <w:r>
        <w:rPr>
          <w:color w:val="231F20"/>
        </w:rPr>
        <w:t>when they see an unfamiliar dataset, where a chosen visual encoding maps abstract dimensions into spatial positions, under- standing</w:t>
      </w:r>
      <w:r>
        <w:rPr>
          <w:color w:val="231F20"/>
          <w:spacing w:val="-9"/>
        </w:rPr>
        <w:t> </w:t>
      </w:r>
      <w:r>
        <w:rPr>
          <w:color w:val="231F20"/>
        </w:rPr>
        <w:t>the</w:t>
      </w:r>
      <w:r>
        <w:rPr>
          <w:color w:val="231F20"/>
          <w:spacing w:val="-10"/>
        </w:rPr>
        <w:t> </w:t>
      </w:r>
      <w:r>
        <w:rPr>
          <w:color w:val="231F20"/>
        </w:rPr>
        <w:t>details</w:t>
      </w:r>
      <w:r>
        <w:rPr>
          <w:color w:val="231F20"/>
          <w:spacing w:val="-9"/>
        </w:rPr>
        <w:t> </w:t>
      </w:r>
      <w:r>
        <w:rPr>
          <w:color w:val="231F20"/>
        </w:rPr>
        <w:t>of</w:t>
      </w:r>
      <w:r>
        <w:rPr>
          <w:color w:val="231F20"/>
          <w:spacing w:val="-7"/>
        </w:rPr>
        <w:t> </w:t>
      </w:r>
      <w:r>
        <w:rPr>
          <w:color w:val="231F20"/>
        </w:rPr>
        <w:t>its</w:t>
      </w:r>
      <w:r>
        <w:rPr>
          <w:color w:val="231F20"/>
          <w:spacing w:val="-9"/>
        </w:rPr>
        <w:t> </w:t>
      </w:r>
      <w:r>
        <w:rPr>
          <w:color w:val="231F20"/>
        </w:rPr>
        <w:t>3D</w:t>
      </w:r>
      <w:r>
        <w:rPr>
          <w:color w:val="231F20"/>
          <w:spacing w:val="-8"/>
        </w:rPr>
        <w:t> </w:t>
      </w:r>
      <w:r>
        <w:rPr>
          <w:color w:val="231F20"/>
        </w:rPr>
        <w:t>structure</w:t>
      </w:r>
      <w:r>
        <w:rPr>
          <w:color w:val="231F20"/>
          <w:spacing w:val="-10"/>
        </w:rPr>
        <w:t> </w:t>
      </w:r>
      <w:r>
        <w:rPr>
          <w:color w:val="231F20"/>
        </w:rPr>
        <w:t>can</w:t>
      </w:r>
      <w:r>
        <w:rPr>
          <w:color w:val="231F20"/>
          <w:spacing w:val="-9"/>
        </w:rPr>
        <w:t> </w:t>
      </w:r>
      <w:r>
        <w:rPr>
          <w:color w:val="231F20"/>
        </w:rPr>
        <w:t>be</w:t>
      </w:r>
      <w:r>
        <w:rPr>
          <w:color w:val="231F20"/>
          <w:spacing w:val="-7"/>
        </w:rPr>
        <w:t> </w:t>
      </w:r>
      <w:r>
        <w:rPr>
          <w:color w:val="231F20"/>
        </w:rPr>
        <w:t>challenging</w:t>
      </w:r>
      <w:r>
        <w:rPr>
          <w:color w:val="231F20"/>
          <w:spacing w:val="-14"/>
        </w:rPr>
        <w:t> </w:t>
      </w:r>
      <w:r>
        <w:rPr>
          <w:color w:val="231F20"/>
        </w:rPr>
        <w:t>even</w:t>
      </w:r>
      <w:r>
        <w:rPr>
          <w:color w:val="231F20"/>
          <w:spacing w:val="-9"/>
        </w:rPr>
        <w:t> </w:t>
      </w:r>
      <w:r>
        <w:rPr>
          <w:color w:val="231F20"/>
        </w:rPr>
        <w:t>when</w:t>
      </w:r>
      <w:r>
        <w:rPr>
          <w:color w:val="231F20"/>
          <w:spacing w:val="-9"/>
        </w:rPr>
        <w:t> </w:t>
      </w:r>
      <w:r>
        <w:rPr>
          <w:color w:val="231F20"/>
        </w:rPr>
        <w:t>they</w:t>
      </w:r>
      <w:r>
        <w:rPr>
          <w:color w:val="231F20"/>
          <w:spacing w:val="-9"/>
        </w:rPr>
        <w:t> </w:t>
      </w:r>
      <w:r>
        <w:rPr>
          <w:color w:val="231F20"/>
        </w:rPr>
        <w:t>can</w:t>
      </w:r>
      <w:r>
        <w:rPr>
          <w:color w:val="231F20"/>
          <w:spacing w:val="-9"/>
        </w:rPr>
        <w:t> </w:t>
      </w:r>
      <w:r>
        <w:rPr>
          <w:color w:val="231F20"/>
        </w:rPr>
        <w:t>use interactive navigation controls to change their 3D viewpoint. The reason is once again</w:t>
      </w:r>
      <w:r>
        <w:rPr>
          <w:color w:val="231F20"/>
          <w:spacing w:val="-7"/>
        </w:rPr>
        <w:t> </w:t>
      </w:r>
      <w:r>
        <w:rPr>
          <w:color w:val="231F20"/>
        </w:rPr>
        <w:t>the</w:t>
      </w:r>
      <w:r>
        <w:rPr>
          <w:color w:val="231F20"/>
          <w:spacing w:val="-4"/>
        </w:rPr>
        <w:t> </w:t>
      </w:r>
      <w:r>
        <w:rPr>
          <w:color w:val="231F20"/>
        </w:rPr>
        <w:t>limited</w:t>
      </w:r>
      <w:r>
        <w:rPr>
          <w:color w:val="231F20"/>
          <w:spacing w:val="-3"/>
        </w:rPr>
        <w:t> </w:t>
      </w:r>
      <w:r>
        <w:rPr>
          <w:color w:val="231F20"/>
        </w:rPr>
        <w:t>capacity</w:t>
      </w:r>
      <w:r>
        <w:rPr>
          <w:color w:val="231F20"/>
          <w:spacing w:val="-4"/>
        </w:rPr>
        <w:t> </w:t>
      </w:r>
      <w:r>
        <w:rPr>
          <w:color w:val="231F20"/>
        </w:rPr>
        <w:t>of</w:t>
      </w:r>
      <w:r>
        <w:rPr>
          <w:color w:val="231F20"/>
          <w:spacing w:val="-4"/>
        </w:rPr>
        <w:t> </w:t>
      </w:r>
      <w:r>
        <w:rPr>
          <w:color w:val="231F20"/>
        </w:rPr>
        <w:t>human</w:t>
      </w:r>
      <w:r>
        <w:rPr>
          <w:color w:val="231F20"/>
          <w:spacing w:val="-8"/>
        </w:rPr>
        <w:t> </w:t>
      </w:r>
      <w:r>
        <w:rPr>
          <w:color w:val="231F20"/>
        </w:rPr>
        <w:t>working</w:t>
      </w:r>
      <w:r>
        <w:rPr>
          <w:color w:val="231F20"/>
          <w:spacing w:val="-6"/>
        </w:rPr>
        <w:t> </w:t>
      </w:r>
      <w:r>
        <w:rPr>
          <w:color w:val="231F20"/>
        </w:rPr>
        <w:t>memory</w:t>
      </w:r>
      <w:r>
        <w:rPr>
          <w:color w:val="231F20"/>
          <w:spacing w:val="-6"/>
        </w:rPr>
        <w:t> </w:t>
      </w:r>
      <w:r>
        <w:rPr>
          <w:color w:val="231F20"/>
        </w:rPr>
        <w:t>(Plumlee</w:t>
      </w:r>
      <w:r>
        <w:rPr>
          <w:color w:val="231F20"/>
          <w:spacing w:val="-5"/>
        </w:rPr>
        <w:t> </w:t>
      </w:r>
      <w:r>
        <w:rPr>
          <w:color w:val="231F20"/>
        </w:rPr>
        <w:t>&amp;</w:t>
      </w:r>
      <w:r>
        <w:rPr>
          <w:color w:val="231F20"/>
          <w:spacing w:val="-3"/>
        </w:rPr>
        <w:t> </w:t>
      </w:r>
      <w:r>
        <w:rPr>
          <w:color w:val="231F20"/>
          <w:spacing w:val="-4"/>
        </w:rPr>
        <w:t>Ware,</w:t>
      </w:r>
      <w:r>
        <w:rPr>
          <w:color w:val="231F20"/>
          <w:spacing w:val="-2"/>
        </w:rPr>
        <w:t> </w:t>
      </w:r>
      <w:r>
        <w:rPr>
          <w:color w:val="231F20"/>
        </w:rPr>
        <w:t>2006).</w:t>
      </w:r>
    </w:p>
    <w:p>
      <w:pPr>
        <w:spacing w:after="0" w:line="271" w:lineRule="auto"/>
        <w:jc w:val="both"/>
        <w:sectPr>
          <w:pgSz w:w="10800" w:h="13320"/>
          <w:pgMar w:header="1090" w:footer="0" w:top="1300" w:bottom="280" w:left="760" w:right="960"/>
        </w:sectPr>
      </w:pPr>
    </w:p>
    <w:p>
      <w:pPr>
        <w:pStyle w:val="BodyText"/>
      </w:pPr>
    </w:p>
    <w:p>
      <w:pPr>
        <w:pStyle w:val="BodyText"/>
        <w:rPr>
          <w:sz w:val="18"/>
        </w:rPr>
      </w:pPr>
    </w:p>
    <w:p>
      <w:pPr>
        <w:pStyle w:val="BodyText"/>
        <w:spacing w:line="271" w:lineRule="auto"/>
        <w:ind w:left="2504" w:right="108" w:firstLine="299"/>
        <w:jc w:val="both"/>
      </w:pPr>
      <w:r>
        <w:rPr>
          <w:color w:val="231F20"/>
        </w:rPr>
        <w:t>Another problem with 3D is </w:t>
      </w:r>
      <w:r>
        <w:rPr>
          <w:i/>
          <w:color w:val="231F20"/>
        </w:rPr>
        <w:t>perspective distortion</w:t>
      </w:r>
      <w:r>
        <w:rPr>
          <w:color w:val="231F20"/>
        </w:rPr>
        <w:t>. Although real-world ob- jects</w:t>
      </w:r>
      <w:r>
        <w:rPr>
          <w:color w:val="231F20"/>
          <w:spacing w:val="-16"/>
        </w:rPr>
        <w:t> </w:t>
      </w:r>
      <w:r>
        <w:rPr>
          <w:color w:val="231F20"/>
        </w:rPr>
        <w:t>do</w:t>
      </w:r>
      <w:r>
        <w:rPr>
          <w:color w:val="231F20"/>
          <w:spacing w:val="-14"/>
        </w:rPr>
        <w:t> </w:t>
      </w:r>
      <w:r>
        <w:rPr>
          <w:color w:val="231F20"/>
        </w:rPr>
        <w:t>indeed</w:t>
      </w:r>
      <w:r>
        <w:rPr>
          <w:color w:val="231F20"/>
          <w:spacing w:val="-19"/>
        </w:rPr>
        <w:t> </w:t>
      </w:r>
      <w:r>
        <w:rPr>
          <w:color w:val="231F20"/>
        </w:rPr>
        <w:t>appear</w:t>
      </w:r>
      <w:r>
        <w:rPr>
          <w:color w:val="231F20"/>
          <w:spacing w:val="-16"/>
        </w:rPr>
        <w:t> </w:t>
      </w:r>
      <w:r>
        <w:rPr>
          <w:color w:val="231F20"/>
        </w:rPr>
        <w:t>smaller</w:t>
      </w:r>
      <w:r>
        <w:rPr>
          <w:color w:val="231F20"/>
          <w:spacing w:val="-17"/>
        </w:rPr>
        <w:t> </w:t>
      </w:r>
      <w:r>
        <w:rPr>
          <w:color w:val="231F20"/>
        </w:rPr>
        <w:t>when</w:t>
      </w:r>
      <w:r>
        <w:rPr>
          <w:color w:val="231F20"/>
          <w:spacing w:val="-16"/>
        </w:rPr>
        <w:t> </w:t>
      </w:r>
      <w:r>
        <w:rPr>
          <w:color w:val="231F20"/>
        </w:rPr>
        <w:t>they</w:t>
      </w:r>
      <w:r>
        <w:rPr>
          <w:color w:val="231F20"/>
          <w:spacing w:val="-16"/>
        </w:rPr>
        <w:t> </w:t>
      </w:r>
      <w:r>
        <w:rPr>
          <w:color w:val="231F20"/>
        </w:rPr>
        <w:t>are</w:t>
      </w:r>
      <w:r>
        <w:rPr>
          <w:color w:val="231F20"/>
          <w:spacing w:val="-14"/>
        </w:rPr>
        <w:t> </w:t>
      </w:r>
      <w:r>
        <w:rPr>
          <w:color w:val="231F20"/>
        </w:rPr>
        <w:t>further</w:t>
      </w:r>
      <w:r>
        <w:rPr>
          <w:color w:val="231F20"/>
          <w:spacing w:val="-19"/>
        </w:rPr>
        <w:t> </w:t>
      </w:r>
      <w:r>
        <w:rPr>
          <w:color w:val="231F20"/>
        </w:rPr>
        <w:t>from</w:t>
      </w:r>
      <w:r>
        <w:rPr>
          <w:color w:val="231F20"/>
          <w:spacing w:val="-16"/>
        </w:rPr>
        <w:t> </w:t>
      </w:r>
      <w:r>
        <w:rPr>
          <w:color w:val="231F20"/>
        </w:rPr>
        <w:t>our</w:t>
      </w:r>
      <w:r>
        <w:rPr>
          <w:color w:val="231F20"/>
          <w:spacing w:val="-16"/>
        </w:rPr>
        <w:t> </w:t>
      </w:r>
      <w:r>
        <w:rPr>
          <w:color w:val="231F20"/>
        </w:rPr>
        <w:t>eyes,</w:t>
      </w:r>
      <w:r>
        <w:rPr>
          <w:color w:val="231F20"/>
          <w:spacing w:val="-14"/>
        </w:rPr>
        <w:t> </w:t>
      </w:r>
      <w:r>
        <w:rPr>
          <w:color w:val="231F20"/>
        </w:rPr>
        <w:t>foreshortening makes direct comparison of object heights difficult </w:t>
      </w:r>
      <w:r>
        <w:rPr>
          <w:color w:val="231F20"/>
          <w:spacing w:val="-5"/>
        </w:rPr>
        <w:t>(Tory, </w:t>
      </w:r>
      <w:r>
        <w:rPr>
          <w:color w:val="231F20"/>
        </w:rPr>
        <w:t>Kirkpatrick, Atkins, &amp; </w:t>
      </w:r>
      <w:r>
        <w:rPr>
          <w:color w:val="231F20"/>
          <w:w w:val="99"/>
        </w:rPr>
        <w:t>M</w:t>
      </w:r>
      <w:r>
        <w:rPr>
          <w:color w:val="231F20"/>
          <w:spacing w:val="-83"/>
          <w:w w:val="99"/>
        </w:rPr>
        <w:t>o</w:t>
      </w:r>
      <w:r>
        <w:rPr>
          <w:color w:val="231F20"/>
          <w:spacing w:val="17"/>
          <w:w w:val="99"/>
        </w:rPr>
        <w:t>¨</w:t>
      </w:r>
      <w:r>
        <w:rPr>
          <w:color w:val="231F20"/>
          <w:w w:val="99"/>
        </w:rPr>
        <w:t>ller,</w:t>
      </w:r>
      <w:r>
        <w:rPr>
          <w:color w:val="231F20"/>
          <w:spacing w:val="12"/>
        </w:rPr>
        <w:t> </w:t>
      </w:r>
      <w:r>
        <w:rPr>
          <w:color w:val="231F20"/>
          <w:w w:val="99"/>
        </w:rPr>
        <w:t>2006).</w:t>
      </w:r>
      <w:r>
        <w:rPr>
          <w:color w:val="231F20"/>
        </w:rPr>
        <w:t> </w:t>
      </w:r>
      <w:r>
        <w:rPr>
          <w:color w:val="231F20"/>
          <w:spacing w:val="-11"/>
        </w:rPr>
        <w:t> </w:t>
      </w:r>
      <w:r>
        <w:rPr>
          <w:color w:val="231F20"/>
          <w:spacing w:val="-1"/>
          <w:w w:val="99"/>
        </w:rPr>
        <w:t>O</w:t>
      </w:r>
      <w:r>
        <w:rPr>
          <w:color w:val="231F20"/>
          <w:w w:val="99"/>
        </w:rPr>
        <w:t>nce</w:t>
      </w:r>
      <w:r>
        <w:rPr>
          <w:color w:val="231F20"/>
          <w:spacing w:val="10"/>
        </w:rPr>
        <w:t> </w:t>
      </w:r>
      <w:r>
        <w:rPr>
          <w:color w:val="231F20"/>
          <w:w w:val="99"/>
        </w:rPr>
        <w:t>again,</w:t>
      </w:r>
      <w:r>
        <w:rPr>
          <w:color w:val="231F20"/>
          <w:spacing w:val="10"/>
        </w:rPr>
        <w:t> </w:t>
      </w:r>
      <w:r>
        <w:rPr>
          <w:color w:val="231F20"/>
          <w:w w:val="99"/>
        </w:rPr>
        <w:t>although</w:t>
      </w:r>
      <w:r>
        <w:rPr>
          <w:color w:val="231F20"/>
          <w:spacing w:val="6"/>
        </w:rPr>
        <w:t> </w:t>
      </w:r>
      <w:r>
        <w:rPr>
          <w:color w:val="231F20"/>
          <w:w w:val="99"/>
        </w:rPr>
        <w:t>we</w:t>
      </w:r>
      <w:r>
        <w:rPr>
          <w:color w:val="231F20"/>
          <w:spacing w:val="10"/>
        </w:rPr>
        <w:t> </w:t>
      </w:r>
      <w:r>
        <w:rPr>
          <w:color w:val="231F20"/>
          <w:w w:val="99"/>
        </w:rPr>
        <w:t>can</w:t>
      </w:r>
      <w:r>
        <w:rPr>
          <w:color w:val="231F20"/>
          <w:spacing w:val="11"/>
        </w:rPr>
        <w:t> </w:t>
      </w:r>
      <w:r>
        <w:rPr>
          <w:color w:val="231F20"/>
          <w:w w:val="99"/>
        </w:rPr>
        <w:t>often</w:t>
      </w:r>
      <w:r>
        <w:rPr>
          <w:color w:val="231F20"/>
          <w:spacing w:val="8"/>
        </w:rPr>
        <w:t> </w:t>
      </w:r>
      <w:r>
        <w:rPr>
          <w:color w:val="231F20"/>
          <w:spacing w:val="-1"/>
          <w:w w:val="99"/>
        </w:rPr>
        <w:t>j</w:t>
      </w:r>
      <w:r>
        <w:rPr>
          <w:color w:val="231F20"/>
          <w:w w:val="99"/>
        </w:rPr>
        <w:t>udge</w:t>
      </w:r>
      <w:r>
        <w:rPr>
          <w:color w:val="231F20"/>
          <w:spacing w:val="8"/>
        </w:rPr>
        <w:t> </w:t>
      </w:r>
      <w:r>
        <w:rPr>
          <w:color w:val="231F20"/>
          <w:w w:val="99"/>
        </w:rPr>
        <w:t>the</w:t>
      </w:r>
      <w:r>
        <w:rPr>
          <w:color w:val="231F20"/>
          <w:spacing w:val="10"/>
        </w:rPr>
        <w:t> </w:t>
      </w:r>
      <w:r>
        <w:rPr>
          <w:color w:val="231F20"/>
          <w:spacing w:val="1"/>
          <w:w w:val="99"/>
        </w:rPr>
        <w:t>h</w:t>
      </w:r>
      <w:r>
        <w:rPr>
          <w:color w:val="231F20"/>
          <w:w w:val="99"/>
        </w:rPr>
        <w:t>eights</w:t>
      </w:r>
      <w:r>
        <w:rPr>
          <w:color w:val="231F20"/>
          <w:spacing w:val="6"/>
        </w:rPr>
        <w:t> </w:t>
      </w:r>
      <w:r>
        <w:rPr>
          <w:color w:val="231F20"/>
          <w:spacing w:val="1"/>
          <w:w w:val="99"/>
        </w:rPr>
        <w:t>o</w:t>
      </w:r>
      <w:r>
        <w:rPr>
          <w:color w:val="231F20"/>
          <w:w w:val="99"/>
        </w:rPr>
        <w:t>f</w:t>
      </w:r>
      <w:r>
        <w:rPr>
          <w:color w:val="231F20"/>
          <w:spacing w:val="10"/>
        </w:rPr>
        <w:t> </w:t>
      </w:r>
      <w:r>
        <w:rPr>
          <w:color w:val="231F20"/>
          <w:spacing w:val="-2"/>
          <w:w w:val="99"/>
        </w:rPr>
        <w:t>f</w:t>
      </w:r>
      <w:r>
        <w:rPr>
          <w:color w:val="231F20"/>
          <w:w w:val="99"/>
        </w:rPr>
        <w:t>amiliar </w:t>
      </w:r>
      <w:r>
        <w:rPr>
          <w:color w:val="231F20"/>
        </w:rPr>
        <w:t>objects in the real world based on past experience, we cannot necessarily do so with</w:t>
      </w:r>
      <w:r>
        <w:rPr>
          <w:color w:val="231F20"/>
          <w:spacing w:val="-10"/>
        </w:rPr>
        <w:t> </w:t>
      </w:r>
      <w:r>
        <w:rPr>
          <w:color w:val="231F20"/>
        </w:rPr>
        <w:t>completely</w:t>
      </w:r>
      <w:r>
        <w:rPr>
          <w:color w:val="231F20"/>
          <w:spacing w:val="-11"/>
        </w:rPr>
        <w:t> </w:t>
      </w:r>
      <w:r>
        <w:rPr>
          <w:color w:val="231F20"/>
        </w:rPr>
        <w:t>abstract</w:t>
      </w:r>
      <w:r>
        <w:rPr>
          <w:color w:val="231F20"/>
          <w:spacing w:val="-11"/>
        </w:rPr>
        <w:t> </w:t>
      </w:r>
      <w:r>
        <w:rPr>
          <w:color w:val="231F20"/>
        </w:rPr>
        <w:t>data</w:t>
      </w:r>
      <w:r>
        <w:rPr>
          <w:color w:val="231F20"/>
          <w:spacing w:val="-10"/>
        </w:rPr>
        <w:t> </w:t>
      </w:r>
      <w:r>
        <w:rPr>
          <w:color w:val="231F20"/>
        </w:rPr>
        <w:t>that</w:t>
      </w:r>
      <w:r>
        <w:rPr>
          <w:color w:val="231F20"/>
          <w:spacing w:val="-11"/>
        </w:rPr>
        <w:t> </w:t>
      </w:r>
      <w:r>
        <w:rPr>
          <w:color w:val="231F20"/>
        </w:rPr>
        <w:t>has</w:t>
      </w:r>
      <w:r>
        <w:rPr>
          <w:color w:val="231F20"/>
          <w:spacing w:val="-11"/>
        </w:rPr>
        <w:t> </w:t>
      </w:r>
      <w:r>
        <w:rPr>
          <w:color w:val="231F20"/>
        </w:rPr>
        <w:t>a</w:t>
      </w:r>
      <w:r>
        <w:rPr>
          <w:color w:val="231F20"/>
          <w:spacing w:val="-7"/>
        </w:rPr>
        <w:t> </w:t>
      </w:r>
      <w:r>
        <w:rPr>
          <w:color w:val="231F20"/>
        </w:rPr>
        <w:t>visual</w:t>
      </w:r>
      <w:r>
        <w:rPr>
          <w:color w:val="231F20"/>
          <w:spacing w:val="-11"/>
        </w:rPr>
        <w:t> </w:t>
      </w:r>
      <w:r>
        <w:rPr>
          <w:color w:val="231F20"/>
        </w:rPr>
        <w:t>encoding</w:t>
      </w:r>
      <w:r>
        <w:rPr>
          <w:color w:val="231F20"/>
          <w:spacing w:val="-14"/>
        </w:rPr>
        <w:t> </w:t>
      </w:r>
      <w:r>
        <w:rPr>
          <w:color w:val="231F20"/>
        </w:rPr>
        <w:t>where</w:t>
      </w:r>
      <w:r>
        <w:rPr>
          <w:color w:val="231F20"/>
          <w:spacing w:val="-12"/>
        </w:rPr>
        <w:t> </w:t>
      </w:r>
      <w:r>
        <w:rPr>
          <w:color w:val="231F20"/>
        </w:rPr>
        <w:t>the</w:t>
      </w:r>
      <w:r>
        <w:rPr>
          <w:color w:val="231F20"/>
          <w:spacing w:val="-8"/>
        </w:rPr>
        <w:t> </w:t>
      </w:r>
      <w:r>
        <w:rPr>
          <w:color w:val="231F20"/>
        </w:rPr>
        <w:t>height</w:t>
      </w:r>
      <w:r>
        <w:rPr>
          <w:color w:val="231F20"/>
          <w:spacing w:val="-13"/>
        </w:rPr>
        <w:t> </w:t>
      </w:r>
      <w:r>
        <w:rPr>
          <w:color w:val="231F20"/>
        </w:rPr>
        <w:t>conveys meaning. For example, it is more difficult to judge bar heights in a 3D bar chart than in multiple horizontally aligned 2D bar</w:t>
      </w:r>
      <w:r>
        <w:rPr>
          <w:color w:val="231F20"/>
          <w:spacing w:val="-19"/>
        </w:rPr>
        <w:t> </w:t>
      </w:r>
      <w:r>
        <w:rPr>
          <w:color w:val="231F20"/>
        </w:rPr>
        <w:t>charts.</w:t>
      </w:r>
    </w:p>
    <w:p>
      <w:pPr>
        <w:pStyle w:val="BodyText"/>
        <w:spacing w:line="271" w:lineRule="auto"/>
        <w:ind w:left="2504" w:right="115" w:firstLine="300"/>
        <w:jc w:val="both"/>
      </w:pPr>
      <w:r>
        <w:rPr>
          <w:color w:val="231F20"/>
        </w:rPr>
        <w:t>Another problem with unconstrained 3D representations is that text at arbi- trary orientations in 3D space is far more difficult to read than text aligned in the 2D image plane (Grossman, Wigdor, &amp; Balakrishnan, 2007).</w:t>
      </w:r>
    </w:p>
    <w:p>
      <w:pPr>
        <w:pStyle w:val="BodyText"/>
        <w:spacing w:line="271" w:lineRule="auto"/>
        <w:ind w:left="2504" w:right="107" w:firstLine="300"/>
        <w:jc w:val="both"/>
      </w:pPr>
      <w:r>
        <w:rPr>
          <w:color w:val="231F20"/>
        </w:rPr>
        <w:t>Figure 26.10 illustrates how carefully chosen 2D views of an abstract dataset can avoid the problems with occlusion and perspective distortion inherent in 3D views. The top view shows a 3D representation created directly from the origi- nal time-series data, where each cross-section is a 2D time-series curve showing power</w:t>
      </w:r>
      <w:r>
        <w:rPr>
          <w:color w:val="231F20"/>
          <w:spacing w:val="-11"/>
        </w:rPr>
        <w:t> </w:t>
      </w:r>
      <w:r>
        <w:rPr>
          <w:color w:val="231F20"/>
        </w:rPr>
        <w:t>consumption</w:t>
      </w:r>
      <w:r>
        <w:rPr>
          <w:color w:val="231F20"/>
          <w:spacing w:val="-13"/>
        </w:rPr>
        <w:t> </w:t>
      </w:r>
      <w:r>
        <w:rPr>
          <w:color w:val="231F20"/>
        </w:rPr>
        <w:t>for</w:t>
      </w:r>
      <w:r>
        <w:rPr>
          <w:color w:val="231F20"/>
          <w:spacing w:val="-7"/>
        </w:rPr>
        <w:t> </w:t>
      </w:r>
      <w:r>
        <w:rPr>
          <w:color w:val="231F20"/>
        </w:rPr>
        <w:t>one</w:t>
      </w:r>
      <w:r>
        <w:rPr>
          <w:color w:val="231F20"/>
          <w:spacing w:val="-9"/>
        </w:rPr>
        <w:t> </w:t>
      </w:r>
      <w:r>
        <w:rPr>
          <w:color w:val="231F20"/>
          <w:spacing w:val="-3"/>
        </w:rPr>
        <w:t>day,</w:t>
      </w:r>
      <w:r>
        <w:rPr>
          <w:color w:val="231F20"/>
          <w:spacing w:val="-9"/>
        </w:rPr>
        <w:t> </w:t>
      </w:r>
      <w:r>
        <w:rPr>
          <w:color w:val="231F20"/>
        </w:rPr>
        <w:t>with</w:t>
      </w:r>
      <w:r>
        <w:rPr>
          <w:color w:val="231F20"/>
          <w:spacing w:val="-8"/>
        </w:rPr>
        <w:t> </w:t>
      </w:r>
      <w:r>
        <w:rPr>
          <w:color w:val="231F20"/>
        </w:rPr>
        <w:t>one</w:t>
      </w:r>
      <w:r>
        <w:rPr>
          <w:color w:val="231F20"/>
          <w:spacing w:val="-8"/>
        </w:rPr>
        <w:t> </w:t>
      </w:r>
      <w:r>
        <w:rPr>
          <w:color w:val="231F20"/>
        </w:rPr>
        <w:t>curve</w:t>
      </w:r>
      <w:r>
        <w:rPr>
          <w:color w:val="231F20"/>
          <w:spacing w:val="-11"/>
        </w:rPr>
        <w:t> </w:t>
      </w:r>
      <w:r>
        <w:rPr>
          <w:color w:val="231F20"/>
        </w:rPr>
        <w:t>for</w:t>
      </w:r>
      <w:r>
        <w:rPr>
          <w:color w:val="231F20"/>
          <w:spacing w:val="-8"/>
        </w:rPr>
        <w:t> </w:t>
      </w:r>
      <w:r>
        <w:rPr>
          <w:color w:val="231F20"/>
        </w:rPr>
        <w:t>each</w:t>
      </w:r>
      <w:r>
        <w:rPr>
          <w:color w:val="231F20"/>
          <w:spacing w:val="-8"/>
        </w:rPr>
        <w:t> </w:t>
      </w:r>
      <w:r>
        <w:rPr>
          <w:color w:val="231F20"/>
        </w:rPr>
        <w:t>day</w:t>
      </w:r>
      <w:r>
        <w:rPr>
          <w:color w:val="231F20"/>
          <w:spacing w:val="-7"/>
        </w:rPr>
        <w:t> </w:t>
      </w:r>
      <w:r>
        <w:rPr>
          <w:color w:val="231F20"/>
        </w:rPr>
        <w:t>of</w:t>
      </w:r>
      <w:r>
        <w:rPr>
          <w:color w:val="231F20"/>
          <w:spacing w:val="-8"/>
        </w:rPr>
        <w:t> </w:t>
      </w:r>
      <w:r>
        <w:rPr>
          <w:color w:val="231F20"/>
        </w:rPr>
        <w:t>the</w:t>
      </w:r>
      <w:r>
        <w:rPr>
          <w:color w:val="231F20"/>
          <w:spacing w:val="-9"/>
        </w:rPr>
        <w:t> </w:t>
      </w:r>
      <w:r>
        <w:rPr>
          <w:color w:val="231F20"/>
        </w:rPr>
        <w:t>year</w:t>
      </w:r>
      <w:r>
        <w:rPr>
          <w:color w:val="231F20"/>
          <w:spacing w:val="-8"/>
        </w:rPr>
        <w:t> </w:t>
      </w:r>
      <w:r>
        <w:rPr>
          <w:color w:val="231F20"/>
        </w:rPr>
        <w:t>along</w:t>
      </w:r>
      <w:r>
        <w:rPr>
          <w:color w:val="231F20"/>
          <w:spacing w:val="-7"/>
        </w:rPr>
        <w:t> </w:t>
      </w:r>
      <w:r>
        <w:rPr>
          <w:color w:val="231F20"/>
        </w:rPr>
        <w:t>the extruded third axis. Although this representation is straightforward to create, we can only see large-scale patterns such as the higher consumption during working hours and the seasonal variation between winter and summer. </w:t>
      </w:r>
      <w:r>
        <w:rPr>
          <w:color w:val="231F20"/>
          <w:spacing w:val="-9"/>
        </w:rPr>
        <w:t>To </w:t>
      </w:r>
      <w:r>
        <w:rPr>
          <w:color w:val="231F20"/>
        </w:rPr>
        <w:t>create the 2D linked</w:t>
      </w:r>
      <w:r>
        <w:rPr>
          <w:color w:val="231F20"/>
          <w:spacing w:val="-6"/>
        </w:rPr>
        <w:t> </w:t>
      </w:r>
      <w:r>
        <w:rPr>
          <w:color w:val="231F20"/>
        </w:rPr>
        <w:t>views</w:t>
      </w:r>
      <w:r>
        <w:rPr>
          <w:color w:val="231F20"/>
          <w:spacing w:val="-4"/>
        </w:rPr>
        <w:t> </w:t>
      </w:r>
      <w:r>
        <w:rPr>
          <w:color w:val="231F20"/>
        </w:rPr>
        <w:t>at</w:t>
      </w:r>
      <w:r>
        <w:rPr>
          <w:color w:val="231F20"/>
          <w:spacing w:val="-2"/>
        </w:rPr>
        <w:t> </w:t>
      </w:r>
      <w:r>
        <w:rPr>
          <w:color w:val="231F20"/>
        </w:rPr>
        <w:t>the</w:t>
      </w:r>
      <w:r>
        <w:rPr>
          <w:color w:val="231F20"/>
          <w:spacing w:val="-3"/>
        </w:rPr>
        <w:t> </w:t>
      </w:r>
      <w:r>
        <w:rPr>
          <w:color w:val="231F20"/>
        </w:rPr>
        <w:t>bottom,</w:t>
      </w:r>
      <w:r>
        <w:rPr>
          <w:color w:val="231F20"/>
          <w:spacing w:val="-8"/>
        </w:rPr>
        <w:t> </w:t>
      </w:r>
      <w:r>
        <w:rPr>
          <w:color w:val="231F20"/>
        </w:rPr>
        <w:t>the</w:t>
      </w:r>
      <w:r>
        <w:rPr>
          <w:color w:val="231F20"/>
          <w:spacing w:val="-4"/>
        </w:rPr>
        <w:t> </w:t>
      </w:r>
      <w:r>
        <w:rPr>
          <w:color w:val="231F20"/>
        </w:rPr>
        <w:t>curves</w:t>
      </w:r>
      <w:r>
        <w:rPr>
          <w:color w:val="231F20"/>
          <w:spacing w:val="-7"/>
        </w:rPr>
        <w:t> </w:t>
      </w:r>
      <w:r>
        <w:rPr>
          <w:color w:val="231F20"/>
        </w:rPr>
        <w:t>were</w:t>
      </w:r>
      <w:r>
        <w:rPr>
          <w:color w:val="231F20"/>
          <w:spacing w:val="-3"/>
        </w:rPr>
        <w:t> </w:t>
      </w:r>
      <w:r>
        <w:rPr>
          <w:color w:val="231F20"/>
        </w:rPr>
        <w:t>hierarchically</w:t>
      </w:r>
      <w:r>
        <w:rPr>
          <w:color w:val="231F20"/>
          <w:spacing w:val="-8"/>
        </w:rPr>
        <w:t> </w:t>
      </w:r>
      <w:r>
        <w:rPr>
          <w:color w:val="231F20"/>
        </w:rPr>
        <w:t>clustered,</w:t>
      </w:r>
      <w:r>
        <w:rPr>
          <w:color w:val="231F20"/>
          <w:spacing w:val="-5"/>
        </w:rPr>
        <w:t> </w:t>
      </w:r>
      <w:r>
        <w:rPr>
          <w:color w:val="231F20"/>
        </w:rPr>
        <w:t>and</w:t>
      </w:r>
      <w:r>
        <w:rPr>
          <w:color w:val="231F20"/>
          <w:spacing w:val="-5"/>
        </w:rPr>
        <w:t> </w:t>
      </w:r>
      <w:r>
        <w:rPr>
          <w:color w:val="231F20"/>
        </w:rPr>
        <w:t>only</w:t>
      </w:r>
      <w:r>
        <w:rPr>
          <w:color w:val="231F20"/>
          <w:spacing w:val="-6"/>
        </w:rPr>
        <w:t> </w:t>
      </w:r>
      <w:r>
        <w:rPr>
          <w:color w:val="231F20"/>
        </w:rPr>
        <w:t>ag- gregate curves representing the top clusters are drawn superimposed in the same 2D frame. Direct comparison between the curve heights at all times of the day  is easy because there is no perspective distortion or occlusion. The same color coding is used in the calendar </w:t>
      </w:r>
      <w:r>
        <w:rPr>
          <w:color w:val="231F20"/>
          <w:spacing w:val="-4"/>
        </w:rPr>
        <w:t>view, </w:t>
      </w:r>
      <w:r>
        <w:rPr>
          <w:color w:val="231F20"/>
        </w:rPr>
        <w:t>which is very effective for understanding temporal</w:t>
      </w:r>
      <w:r>
        <w:rPr>
          <w:color w:val="231F20"/>
          <w:spacing w:val="-6"/>
        </w:rPr>
        <w:t> </w:t>
      </w:r>
      <w:r>
        <w:rPr>
          <w:color w:val="231F20"/>
        </w:rPr>
        <w:t>patterns.</w:t>
      </w:r>
    </w:p>
    <w:p>
      <w:pPr>
        <w:pStyle w:val="BodyText"/>
        <w:spacing w:line="271" w:lineRule="auto"/>
        <w:ind w:left="2504" w:right="114" w:firstLine="300"/>
        <w:jc w:val="both"/>
      </w:pPr>
      <w:r>
        <w:rPr>
          <w:color w:val="231F20"/>
        </w:rPr>
        <w:t>In</w:t>
      </w:r>
      <w:r>
        <w:rPr>
          <w:color w:val="231F20"/>
          <w:spacing w:val="-9"/>
        </w:rPr>
        <w:t> </w:t>
      </w:r>
      <w:r>
        <w:rPr>
          <w:color w:val="231F20"/>
        </w:rPr>
        <w:t>contrast,</w:t>
      </w:r>
      <w:r>
        <w:rPr>
          <w:color w:val="231F20"/>
          <w:spacing w:val="-10"/>
        </w:rPr>
        <w:t> </w:t>
      </w:r>
      <w:r>
        <w:rPr>
          <w:color w:val="231F20"/>
        </w:rPr>
        <w:t>if</w:t>
      </w:r>
      <w:r>
        <w:rPr>
          <w:color w:val="231F20"/>
          <w:spacing w:val="-9"/>
        </w:rPr>
        <w:t> </w:t>
      </w:r>
      <w:r>
        <w:rPr>
          <w:color w:val="231F20"/>
        </w:rPr>
        <w:t>a</w:t>
      </w:r>
      <w:r>
        <w:rPr>
          <w:color w:val="231F20"/>
          <w:spacing w:val="-7"/>
        </w:rPr>
        <w:t> </w:t>
      </w:r>
      <w:r>
        <w:rPr>
          <w:color w:val="231F20"/>
        </w:rPr>
        <w:t>dataset</w:t>
      </w:r>
      <w:r>
        <w:rPr>
          <w:color w:val="231F20"/>
          <w:spacing w:val="-8"/>
        </w:rPr>
        <w:t> </w:t>
      </w:r>
      <w:r>
        <w:rPr>
          <w:color w:val="231F20"/>
        </w:rPr>
        <w:t>consists</w:t>
      </w:r>
      <w:r>
        <w:rPr>
          <w:color w:val="231F20"/>
          <w:spacing w:val="-9"/>
        </w:rPr>
        <w:t> </w:t>
      </w:r>
      <w:r>
        <w:rPr>
          <w:color w:val="231F20"/>
        </w:rPr>
        <w:t>of</w:t>
      </w:r>
      <w:r>
        <w:rPr>
          <w:color w:val="231F20"/>
          <w:spacing w:val="-9"/>
        </w:rPr>
        <w:t> </w:t>
      </w:r>
      <w:r>
        <w:rPr>
          <w:color w:val="231F20"/>
        </w:rPr>
        <w:t>inherently</w:t>
      </w:r>
      <w:r>
        <w:rPr>
          <w:color w:val="231F20"/>
          <w:spacing w:val="-10"/>
        </w:rPr>
        <w:t> </w:t>
      </w:r>
      <w:r>
        <w:rPr>
          <w:color w:val="231F20"/>
        </w:rPr>
        <w:t>3D</w:t>
      </w:r>
      <w:r>
        <w:rPr>
          <w:color w:val="231F20"/>
          <w:spacing w:val="-10"/>
        </w:rPr>
        <w:t> </w:t>
      </w:r>
      <w:r>
        <w:rPr>
          <w:color w:val="231F20"/>
        </w:rPr>
        <w:t>spatial</w:t>
      </w:r>
      <w:r>
        <w:rPr>
          <w:color w:val="231F20"/>
          <w:spacing w:val="-8"/>
        </w:rPr>
        <w:t> </w:t>
      </w:r>
      <w:r>
        <w:rPr>
          <w:color w:val="231F20"/>
        </w:rPr>
        <w:t>data,</w:t>
      </w:r>
      <w:r>
        <w:rPr>
          <w:color w:val="231F20"/>
          <w:spacing w:val="-10"/>
        </w:rPr>
        <w:t> </w:t>
      </w:r>
      <w:r>
        <w:rPr>
          <w:color w:val="231F20"/>
        </w:rPr>
        <w:t>such</w:t>
      </w:r>
      <w:r>
        <w:rPr>
          <w:color w:val="231F20"/>
          <w:spacing w:val="-7"/>
        </w:rPr>
        <w:t> </w:t>
      </w:r>
      <w:r>
        <w:rPr>
          <w:color w:val="231F20"/>
        </w:rPr>
        <w:t>as</w:t>
      </w:r>
      <w:r>
        <w:rPr>
          <w:color w:val="231F20"/>
          <w:spacing w:val="-9"/>
        </w:rPr>
        <w:t> </w:t>
      </w:r>
      <w:r>
        <w:rPr>
          <w:color w:val="231F20"/>
        </w:rPr>
        <w:t>showing fluid</w:t>
      </w:r>
      <w:r>
        <w:rPr>
          <w:color w:val="231F20"/>
          <w:spacing w:val="-3"/>
        </w:rPr>
        <w:t> </w:t>
      </w:r>
      <w:r>
        <w:rPr>
          <w:color w:val="231F20"/>
        </w:rPr>
        <w:t>flow</w:t>
      </w:r>
      <w:r>
        <w:rPr>
          <w:color w:val="231F20"/>
          <w:spacing w:val="-4"/>
        </w:rPr>
        <w:t> </w:t>
      </w:r>
      <w:r>
        <w:rPr>
          <w:color w:val="231F20"/>
        </w:rPr>
        <w:t>over</w:t>
      </w:r>
      <w:r>
        <w:rPr>
          <w:color w:val="231F20"/>
          <w:spacing w:val="-8"/>
        </w:rPr>
        <w:t> </w:t>
      </w:r>
      <w:r>
        <w:rPr>
          <w:color w:val="231F20"/>
        </w:rPr>
        <w:t>an</w:t>
      </w:r>
      <w:r>
        <w:rPr>
          <w:color w:val="231F20"/>
          <w:spacing w:val="-2"/>
        </w:rPr>
        <w:t> </w:t>
      </w:r>
      <w:r>
        <w:rPr>
          <w:color w:val="231F20"/>
        </w:rPr>
        <w:t>airplane</w:t>
      </w:r>
      <w:r>
        <w:rPr>
          <w:color w:val="231F20"/>
          <w:spacing w:val="-9"/>
        </w:rPr>
        <w:t> </w:t>
      </w:r>
      <w:r>
        <w:rPr>
          <w:color w:val="231F20"/>
        </w:rPr>
        <w:t>wing</w:t>
      </w:r>
      <w:r>
        <w:rPr>
          <w:color w:val="231F20"/>
          <w:spacing w:val="-3"/>
        </w:rPr>
        <w:t> </w:t>
      </w:r>
      <w:r>
        <w:rPr>
          <w:color w:val="231F20"/>
        </w:rPr>
        <w:t>or</w:t>
      </w:r>
      <w:r>
        <w:rPr>
          <w:color w:val="231F20"/>
          <w:spacing w:val="-5"/>
        </w:rPr>
        <w:t> </w:t>
      </w:r>
      <w:r>
        <w:rPr>
          <w:color w:val="231F20"/>
        </w:rPr>
        <w:t>a</w:t>
      </w:r>
      <w:r>
        <w:rPr>
          <w:color w:val="231F20"/>
          <w:spacing w:val="-1"/>
        </w:rPr>
        <w:t> </w:t>
      </w:r>
      <w:r>
        <w:rPr>
          <w:color w:val="231F20"/>
        </w:rPr>
        <w:t>medical</w:t>
      </w:r>
      <w:r>
        <w:rPr>
          <w:color w:val="231F20"/>
          <w:spacing w:val="-7"/>
        </w:rPr>
        <w:t> </w:t>
      </w:r>
      <w:r>
        <w:rPr>
          <w:color w:val="231F20"/>
        </w:rPr>
        <w:t>imaging</w:t>
      </w:r>
      <w:r>
        <w:rPr>
          <w:color w:val="231F20"/>
          <w:spacing w:val="-7"/>
        </w:rPr>
        <w:t> </w:t>
      </w:r>
      <w:r>
        <w:rPr>
          <w:color w:val="231F20"/>
        </w:rPr>
        <w:t>dataset</w:t>
      </w:r>
      <w:r>
        <w:rPr>
          <w:color w:val="231F20"/>
          <w:spacing w:val="-4"/>
        </w:rPr>
        <w:t> </w:t>
      </w:r>
      <w:r>
        <w:rPr>
          <w:color w:val="231F20"/>
        </w:rPr>
        <w:t>from</w:t>
      </w:r>
      <w:r>
        <w:rPr>
          <w:color w:val="231F20"/>
          <w:spacing w:val="-6"/>
        </w:rPr>
        <w:t> </w:t>
      </w:r>
      <w:r>
        <w:rPr>
          <w:color w:val="231F20"/>
        </w:rPr>
        <w:t>an</w:t>
      </w:r>
      <w:r>
        <w:rPr>
          <w:color w:val="231F20"/>
          <w:spacing w:val="-2"/>
        </w:rPr>
        <w:t> </w:t>
      </w:r>
      <w:r>
        <w:rPr>
          <w:color w:val="231F20"/>
        </w:rPr>
        <w:t>MRI</w:t>
      </w:r>
      <w:r>
        <w:rPr>
          <w:color w:val="231F20"/>
          <w:spacing w:val="-3"/>
        </w:rPr>
        <w:t> </w:t>
      </w:r>
      <w:r>
        <w:rPr>
          <w:color w:val="231F20"/>
        </w:rPr>
        <w:t>scan, then the costs of a 3D view are outweighed by its benefits in helping the user construct a useful mental model of the dataset</w:t>
      </w:r>
      <w:r>
        <w:rPr>
          <w:color w:val="231F20"/>
          <w:spacing w:val="-27"/>
        </w:rPr>
        <w:t> </w:t>
      </w:r>
      <w:r>
        <w:rPr>
          <w:color w:val="231F20"/>
        </w:rPr>
        <w:t>structure.</w:t>
      </w:r>
    </w:p>
    <w:p>
      <w:pPr>
        <w:pStyle w:val="BodyText"/>
      </w:pPr>
    </w:p>
    <w:p>
      <w:pPr>
        <w:pStyle w:val="BodyText"/>
        <w:spacing w:before="5"/>
      </w:pPr>
    </w:p>
    <w:p>
      <w:pPr>
        <w:pStyle w:val="ListParagraph"/>
        <w:numPr>
          <w:ilvl w:val="2"/>
          <w:numId w:val="5"/>
        </w:numPr>
        <w:tabs>
          <w:tab w:pos="3257" w:val="left" w:leader="none"/>
          <w:tab w:pos="3258" w:val="left" w:leader="none"/>
        </w:tabs>
        <w:spacing w:line="240" w:lineRule="auto" w:before="1" w:after="0"/>
        <w:ind w:left="3257" w:right="0" w:hanging="754"/>
        <w:jc w:val="left"/>
        <w:rPr>
          <w:sz w:val="20"/>
        </w:rPr>
      </w:pPr>
      <w:r>
        <w:rPr>
          <w:color w:val="478A4A"/>
          <w:spacing w:val="-8"/>
          <w:sz w:val="20"/>
        </w:rPr>
        <w:t>Text</w:t>
      </w:r>
      <w:r>
        <w:rPr>
          <w:color w:val="478A4A"/>
          <w:spacing w:val="-4"/>
          <w:sz w:val="20"/>
        </w:rPr>
        <w:t> </w:t>
      </w:r>
      <w:r>
        <w:rPr>
          <w:color w:val="478A4A"/>
          <w:sz w:val="20"/>
        </w:rPr>
        <w:t>Labels</w:t>
      </w:r>
    </w:p>
    <w:p>
      <w:pPr>
        <w:pStyle w:val="BodyText"/>
        <w:spacing w:before="4"/>
        <w:rPr>
          <w:rFonts w:ascii="Arial"/>
          <w:sz w:val="22"/>
        </w:rPr>
      </w:pPr>
    </w:p>
    <w:p>
      <w:pPr>
        <w:pStyle w:val="BodyText"/>
        <w:spacing w:line="271" w:lineRule="auto" w:before="1"/>
        <w:ind w:left="2504" w:right="113"/>
        <w:jc w:val="both"/>
      </w:pPr>
      <w:r>
        <w:rPr>
          <w:color w:val="231F20"/>
          <w:spacing w:val="-5"/>
        </w:rPr>
        <w:t>Text </w:t>
      </w:r>
      <w:r>
        <w:rPr>
          <w:color w:val="231F20"/>
        </w:rPr>
        <w:t>in the form of labels and legends is a very important factor in creating visu- alizations</w:t>
      </w:r>
      <w:r>
        <w:rPr>
          <w:color w:val="231F20"/>
          <w:spacing w:val="-12"/>
        </w:rPr>
        <w:t> </w:t>
      </w:r>
      <w:r>
        <w:rPr>
          <w:color w:val="231F20"/>
        </w:rPr>
        <w:t>that</w:t>
      </w:r>
      <w:r>
        <w:rPr>
          <w:color w:val="231F20"/>
          <w:spacing w:val="-8"/>
        </w:rPr>
        <w:t> </w:t>
      </w:r>
      <w:r>
        <w:rPr>
          <w:color w:val="231F20"/>
        </w:rPr>
        <w:t>are</w:t>
      </w:r>
      <w:r>
        <w:rPr>
          <w:color w:val="231F20"/>
          <w:spacing w:val="-8"/>
        </w:rPr>
        <w:t> </w:t>
      </w:r>
      <w:r>
        <w:rPr>
          <w:color w:val="231F20"/>
        </w:rPr>
        <w:t>useful</w:t>
      </w:r>
      <w:r>
        <w:rPr>
          <w:color w:val="231F20"/>
          <w:spacing w:val="-10"/>
        </w:rPr>
        <w:t> </w:t>
      </w:r>
      <w:r>
        <w:rPr>
          <w:color w:val="231F20"/>
        </w:rPr>
        <w:t>rather</w:t>
      </w:r>
      <w:r>
        <w:rPr>
          <w:color w:val="231F20"/>
          <w:spacing w:val="-12"/>
        </w:rPr>
        <w:t> </w:t>
      </w:r>
      <w:r>
        <w:rPr>
          <w:color w:val="231F20"/>
        </w:rPr>
        <w:t>than</w:t>
      </w:r>
      <w:r>
        <w:rPr>
          <w:color w:val="231F20"/>
          <w:spacing w:val="-10"/>
        </w:rPr>
        <w:t> </w:t>
      </w:r>
      <w:r>
        <w:rPr>
          <w:color w:val="231F20"/>
        </w:rPr>
        <w:t>simply</w:t>
      </w:r>
      <w:r>
        <w:rPr>
          <w:color w:val="231F20"/>
          <w:spacing w:val="-7"/>
        </w:rPr>
        <w:t> </w:t>
      </w:r>
      <w:r>
        <w:rPr>
          <w:color w:val="231F20"/>
        </w:rPr>
        <w:t>pretty.</w:t>
      </w:r>
      <w:r>
        <w:rPr>
          <w:color w:val="231F20"/>
          <w:spacing w:val="1"/>
        </w:rPr>
        <w:t> </w:t>
      </w:r>
      <w:r>
        <w:rPr>
          <w:color w:val="231F20"/>
        </w:rPr>
        <w:t>Axes</w:t>
      </w:r>
      <w:r>
        <w:rPr>
          <w:color w:val="231F20"/>
          <w:spacing w:val="-11"/>
        </w:rPr>
        <w:t> </w:t>
      </w:r>
      <w:r>
        <w:rPr>
          <w:color w:val="231F20"/>
        </w:rPr>
        <w:t>and</w:t>
      </w:r>
      <w:r>
        <w:rPr>
          <w:color w:val="231F20"/>
          <w:spacing w:val="-9"/>
        </w:rPr>
        <w:t> </w:t>
      </w:r>
      <w:r>
        <w:rPr>
          <w:color w:val="231F20"/>
        </w:rPr>
        <w:t>tick</w:t>
      </w:r>
      <w:r>
        <w:rPr>
          <w:color w:val="231F20"/>
          <w:spacing w:val="-8"/>
        </w:rPr>
        <w:t> </w:t>
      </w:r>
      <w:r>
        <w:rPr>
          <w:color w:val="231F20"/>
        </w:rPr>
        <w:t>marks</w:t>
      </w:r>
      <w:r>
        <w:rPr>
          <w:color w:val="231F20"/>
          <w:spacing w:val="-11"/>
        </w:rPr>
        <w:t> </w:t>
      </w:r>
      <w:r>
        <w:rPr>
          <w:color w:val="231F20"/>
        </w:rPr>
        <w:t>should</w:t>
      </w:r>
      <w:r>
        <w:rPr>
          <w:color w:val="231F20"/>
          <w:spacing w:val="-9"/>
        </w:rPr>
        <w:t> </w:t>
      </w:r>
      <w:r>
        <w:rPr>
          <w:color w:val="231F20"/>
        </w:rPr>
        <w:t>be labeled. Legends should indicate the meaning of colors, whether used as discrete patches</w:t>
      </w:r>
      <w:r>
        <w:rPr>
          <w:color w:val="231F20"/>
          <w:spacing w:val="-7"/>
        </w:rPr>
        <w:t> </w:t>
      </w:r>
      <w:r>
        <w:rPr>
          <w:color w:val="231F20"/>
        </w:rPr>
        <w:t>or</w:t>
      </w:r>
      <w:r>
        <w:rPr>
          <w:color w:val="231F20"/>
          <w:spacing w:val="-6"/>
        </w:rPr>
        <w:t> </w:t>
      </w:r>
      <w:r>
        <w:rPr>
          <w:color w:val="231F20"/>
        </w:rPr>
        <w:t>in</w:t>
      </w:r>
      <w:r>
        <w:rPr>
          <w:color w:val="231F20"/>
          <w:spacing w:val="-4"/>
        </w:rPr>
        <w:t> </w:t>
      </w:r>
      <w:r>
        <w:rPr>
          <w:color w:val="231F20"/>
        </w:rPr>
        <w:t>continuous</w:t>
      </w:r>
      <w:r>
        <w:rPr>
          <w:color w:val="231F20"/>
          <w:spacing w:val="-11"/>
        </w:rPr>
        <w:t> </w:t>
      </w:r>
      <w:r>
        <w:rPr>
          <w:color w:val="231F20"/>
        </w:rPr>
        <w:t>color</w:t>
      </w:r>
      <w:r>
        <w:rPr>
          <w:color w:val="231F20"/>
          <w:spacing w:val="-8"/>
        </w:rPr>
        <w:t> </w:t>
      </w:r>
      <w:r>
        <w:rPr>
          <w:color w:val="231F20"/>
        </w:rPr>
        <w:t>ramps.</w:t>
      </w:r>
      <w:r>
        <w:rPr>
          <w:color w:val="231F20"/>
          <w:spacing w:val="4"/>
        </w:rPr>
        <w:t> </w:t>
      </w:r>
      <w:r>
        <w:rPr>
          <w:color w:val="231F20"/>
        </w:rPr>
        <w:t>Individual</w:t>
      </w:r>
      <w:r>
        <w:rPr>
          <w:color w:val="231F20"/>
          <w:spacing w:val="-11"/>
        </w:rPr>
        <w:t> </w:t>
      </w:r>
      <w:r>
        <w:rPr>
          <w:color w:val="231F20"/>
        </w:rPr>
        <w:t>items</w:t>
      </w:r>
      <w:r>
        <w:rPr>
          <w:color w:val="231F20"/>
          <w:spacing w:val="-5"/>
        </w:rPr>
        <w:t> </w:t>
      </w:r>
      <w:r>
        <w:rPr>
          <w:color w:val="231F20"/>
        </w:rPr>
        <w:t>in</w:t>
      </w:r>
      <w:r>
        <w:rPr>
          <w:color w:val="231F20"/>
          <w:spacing w:val="-5"/>
        </w:rPr>
        <w:t> </w:t>
      </w:r>
      <w:r>
        <w:rPr>
          <w:color w:val="231F20"/>
        </w:rPr>
        <w:t>a</w:t>
      </w:r>
      <w:r>
        <w:rPr>
          <w:color w:val="231F20"/>
          <w:spacing w:val="-3"/>
        </w:rPr>
        <w:t> </w:t>
      </w:r>
      <w:r>
        <w:rPr>
          <w:color w:val="231F20"/>
        </w:rPr>
        <w:t>dataset</w:t>
      </w:r>
      <w:r>
        <w:rPr>
          <w:color w:val="231F20"/>
          <w:spacing w:val="-7"/>
        </w:rPr>
        <w:t> </w:t>
      </w:r>
      <w:r>
        <w:rPr>
          <w:color w:val="231F20"/>
        </w:rPr>
        <w:t>typically</w:t>
      </w:r>
      <w:r>
        <w:rPr>
          <w:color w:val="231F20"/>
          <w:spacing w:val="-7"/>
        </w:rPr>
        <w:t> </w:t>
      </w:r>
      <w:r>
        <w:rPr>
          <w:color w:val="231F20"/>
        </w:rPr>
        <w:t>have meaningful text labels associated with them. In many cases showing all labels  at all times would result in too much visual clutter, so labels can be shown for   a subset of the items using label positioning algorithms that show labels at a</w:t>
      </w:r>
      <w:r>
        <w:rPr>
          <w:color w:val="231F20"/>
          <w:spacing w:val="30"/>
        </w:rPr>
        <w:t> </w:t>
      </w:r>
      <w:r>
        <w:rPr>
          <w:color w:val="231F20"/>
        </w:rPr>
        <w:t>de-</w:t>
      </w:r>
    </w:p>
    <w:p>
      <w:pPr>
        <w:spacing w:after="0" w:line="271" w:lineRule="auto"/>
        <w:jc w:val="both"/>
        <w:sectPr>
          <w:pgSz w:w="10800" w:h="13320"/>
          <w:pgMar w:header="1090" w:footer="0" w:top="1300" w:bottom="280" w:left="760" w:right="960"/>
        </w:sectPr>
      </w:pPr>
    </w:p>
    <w:p>
      <w:pPr>
        <w:pStyle w:val="BodyText"/>
      </w:pPr>
    </w:p>
    <w:p>
      <w:pPr>
        <w:pStyle w:val="BodyText"/>
        <w:spacing w:before="4"/>
        <w:rPr>
          <w:sz w:val="29"/>
        </w:rPr>
      </w:pPr>
    </w:p>
    <w:p>
      <w:pPr>
        <w:spacing w:before="102"/>
        <w:ind w:left="4641" w:right="0" w:firstLine="0"/>
        <w:jc w:val="left"/>
        <w:rPr>
          <w:sz w:val="15"/>
        </w:rPr>
      </w:pPr>
      <w:r>
        <w:rPr/>
        <w:drawing>
          <wp:anchor distT="0" distB="0" distL="0" distR="0" allowOverlap="1" layoutInCell="1" locked="0" behindDoc="1" simplePos="0" relativeHeight="486711296">
            <wp:simplePos x="0" y="0"/>
            <wp:positionH relativeFrom="page">
              <wp:posOffset>685800</wp:posOffset>
            </wp:positionH>
            <wp:positionV relativeFrom="paragraph">
              <wp:posOffset>-51159</wp:posOffset>
            </wp:positionV>
            <wp:extent cx="3965625" cy="3155442"/>
            <wp:effectExtent l="0" t="0" r="0" b="0"/>
            <wp:wrapNone/>
            <wp:docPr id="65" name="image44.png"/>
            <wp:cNvGraphicFramePr>
              <a:graphicFrameLocks noChangeAspect="1"/>
            </wp:cNvGraphicFramePr>
            <a:graphic>
              <a:graphicData uri="http://schemas.openxmlformats.org/drawingml/2006/picture">
                <pic:pic>
                  <pic:nvPicPr>
                    <pic:cNvPr id="66" name="image44.png"/>
                    <pic:cNvPicPr/>
                  </pic:nvPicPr>
                  <pic:blipFill>
                    <a:blip r:embed="rId73" cstate="print"/>
                    <a:stretch>
                      <a:fillRect/>
                    </a:stretch>
                  </pic:blipFill>
                  <pic:spPr>
                    <a:xfrm>
                      <a:off x="0" y="0"/>
                      <a:ext cx="3965625" cy="3155442"/>
                    </a:xfrm>
                    <a:prstGeom prst="rect">
                      <a:avLst/>
                    </a:prstGeom>
                  </pic:spPr>
                </pic:pic>
              </a:graphicData>
            </a:graphic>
          </wp:anchor>
        </w:drawing>
      </w:r>
      <w:r>
        <w:rPr>
          <w:color w:val="231F20"/>
          <w:w w:val="105"/>
          <w:sz w:val="15"/>
        </w:rPr>
        <w:t>Total KW–consumption ECN</w:t>
      </w:r>
    </w:p>
    <w:p>
      <w:pPr>
        <w:pStyle w:val="BodyText"/>
        <w:spacing w:before="3"/>
        <w:rPr>
          <w:sz w:val="23"/>
        </w:rPr>
      </w:pPr>
    </w:p>
    <w:p>
      <w:pPr>
        <w:spacing w:before="0"/>
        <w:ind w:left="272" w:right="360" w:firstLine="0"/>
        <w:jc w:val="center"/>
        <w:rPr>
          <w:sz w:val="15"/>
        </w:rPr>
      </w:pPr>
      <w:r>
        <w:rPr>
          <w:color w:val="231F20"/>
          <w:sz w:val="15"/>
        </w:rPr>
        <w:t>KW</w:t>
      </w:r>
    </w:p>
    <w:p>
      <w:pPr>
        <w:pStyle w:val="BodyText"/>
      </w:pPr>
    </w:p>
    <w:p>
      <w:pPr>
        <w:pStyle w:val="BodyText"/>
        <w:spacing w:before="1"/>
        <w:rPr>
          <w:sz w:val="22"/>
        </w:rPr>
      </w:pPr>
    </w:p>
    <w:p>
      <w:pPr>
        <w:spacing w:before="102"/>
        <w:ind w:left="462" w:right="0" w:firstLine="0"/>
        <w:jc w:val="left"/>
        <w:rPr>
          <w:sz w:val="15"/>
        </w:rPr>
      </w:pPr>
      <w:r>
        <w:rPr>
          <w:color w:val="231F20"/>
          <w:sz w:val="15"/>
        </w:rPr>
        <w:t>17 dec.</w:t>
      </w:r>
    </w:p>
    <w:p>
      <w:pPr>
        <w:spacing w:before="93"/>
        <w:ind w:left="764" w:right="0" w:firstLine="0"/>
        <w:jc w:val="left"/>
        <w:rPr>
          <w:sz w:val="15"/>
        </w:rPr>
      </w:pPr>
      <w:r>
        <w:rPr>
          <w:color w:val="231F20"/>
          <w:sz w:val="15"/>
        </w:rPr>
        <w:t>12 nov.</w:t>
      </w:r>
    </w:p>
    <w:p>
      <w:pPr>
        <w:spacing w:before="132"/>
        <w:ind w:left="1197" w:right="0" w:firstLine="0"/>
        <w:jc w:val="left"/>
        <w:rPr>
          <w:sz w:val="15"/>
        </w:rPr>
      </w:pPr>
      <w:r>
        <w:rPr>
          <w:color w:val="231F20"/>
          <w:sz w:val="15"/>
        </w:rPr>
        <w:t>8 oct.</w:t>
      </w:r>
    </w:p>
    <w:p>
      <w:pPr>
        <w:spacing w:before="119"/>
        <w:ind w:left="1497" w:right="0" w:firstLine="0"/>
        <w:jc w:val="left"/>
        <w:rPr>
          <w:sz w:val="15"/>
        </w:rPr>
      </w:pPr>
      <w:r>
        <w:rPr>
          <w:color w:val="231F20"/>
          <w:sz w:val="15"/>
        </w:rPr>
        <w:t>3 sep.</w:t>
      </w:r>
    </w:p>
    <w:p>
      <w:pPr>
        <w:spacing w:after="0"/>
        <w:jc w:val="left"/>
        <w:rPr>
          <w:sz w:val="15"/>
        </w:rPr>
        <w:sectPr>
          <w:pgSz w:w="10800" w:h="13320"/>
          <w:pgMar w:header="1090" w:footer="0" w:top="1300" w:bottom="280" w:left="760" w:right="960"/>
        </w:sectPr>
      </w:pPr>
    </w:p>
    <w:p>
      <w:pPr>
        <w:pStyle w:val="BodyText"/>
        <w:spacing w:before="5"/>
      </w:pPr>
    </w:p>
    <w:p>
      <w:pPr>
        <w:spacing w:before="0"/>
        <w:ind w:left="618" w:right="0" w:firstLine="0"/>
        <w:jc w:val="left"/>
        <w:rPr>
          <w:sz w:val="15"/>
        </w:rPr>
      </w:pPr>
      <w:r>
        <w:rPr>
          <w:color w:val="231F20"/>
          <w:sz w:val="15"/>
        </w:rPr>
        <w:t>2000</w:t>
      </w:r>
    </w:p>
    <w:p>
      <w:pPr>
        <w:pStyle w:val="BodyText"/>
        <w:spacing w:before="8"/>
        <w:rPr>
          <w:sz w:val="18"/>
        </w:rPr>
      </w:pPr>
    </w:p>
    <w:p>
      <w:pPr>
        <w:spacing w:before="1"/>
        <w:ind w:left="618" w:right="0" w:firstLine="0"/>
        <w:jc w:val="left"/>
        <w:rPr>
          <w:sz w:val="15"/>
        </w:rPr>
      </w:pPr>
      <w:r>
        <w:rPr>
          <w:color w:val="231F20"/>
          <w:sz w:val="15"/>
        </w:rPr>
        <w:t>1600</w:t>
      </w:r>
    </w:p>
    <w:p>
      <w:pPr>
        <w:spacing w:before="163"/>
        <w:ind w:left="618" w:right="0" w:firstLine="0"/>
        <w:jc w:val="left"/>
        <w:rPr>
          <w:sz w:val="15"/>
        </w:rPr>
      </w:pPr>
      <w:r>
        <w:rPr/>
        <w:br w:type="column"/>
      </w:r>
      <w:r>
        <w:rPr>
          <w:color w:val="231F20"/>
          <w:sz w:val="15"/>
        </w:rPr>
        <w:t>30 jul.</w:t>
      </w:r>
    </w:p>
    <w:p>
      <w:pPr>
        <w:spacing w:before="157"/>
        <w:ind w:left="960" w:right="0" w:firstLine="0"/>
        <w:jc w:val="left"/>
        <w:rPr>
          <w:sz w:val="15"/>
        </w:rPr>
      </w:pPr>
      <w:r>
        <w:rPr>
          <w:color w:val="231F20"/>
          <w:sz w:val="15"/>
        </w:rPr>
        <w:t>25 jun.</w:t>
      </w:r>
    </w:p>
    <w:p>
      <w:pPr>
        <w:spacing w:after="0"/>
        <w:jc w:val="left"/>
        <w:rPr>
          <w:sz w:val="15"/>
        </w:rPr>
        <w:sectPr>
          <w:type w:val="continuous"/>
          <w:pgSz w:w="10800" w:h="13320"/>
          <w:pgMar w:top="1300" w:bottom="280" w:left="760" w:right="960"/>
          <w:cols w:num="2" w:equalWidth="0">
            <w:col w:w="959" w:space="248"/>
            <w:col w:w="7873"/>
          </w:cols>
        </w:sectPr>
      </w:pPr>
    </w:p>
    <w:p>
      <w:pPr>
        <w:pStyle w:val="BodyText"/>
        <w:spacing w:before="7"/>
        <w:rPr>
          <w:sz w:val="18"/>
        </w:rPr>
      </w:pPr>
    </w:p>
    <w:p>
      <w:pPr>
        <w:spacing w:before="1"/>
        <w:ind w:left="618" w:right="0" w:firstLine="0"/>
        <w:jc w:val="left"/>
        <w:rPr>
          <w:sz w:val="15"/>
        </w:rPr>
      </w:pPr>
      <w:r>
        <w:rPr>
          <w:color w:val="231F20"/>
          <w:sz w:val="15"/>
        </w:rPr>
        <w:t>1200</w:t>
      </w:r>
    </w:p>
    <w:p>
      <w:pPr>
        <w:pStyle w:val="BodyText"/>
        <w:spacing w:before="8"/>
        <w:rPr>
          <w:sz w:val="18"/>
        </w:rPr>
      </w:pPr>
    </w:p>
    <w:p>
      <w:pPr>
        <w:spacing w:before="0"/>
        <w:ind w:left="618" w:right="0" w:firstLine="0"/>
        <w:jc w:val="left"/>
        <w:rPr>
          <w:sz w:val="15"/>
        </w:rPr>
      </w:pPr>
      <w:r>
        <w:rPr>
          <w:color w:val="231F20"/>
          <w:sz w:val="15"/>
        </w:rPr>
        <w:t>800</w:t>
      </w:r>
    </w:p>
    <w:p>
      <w:pPr>
        <w:pStyle w:val="BodyText"/>
        <w:spacing w:before="8"/>
        <w:rPr>
          <w:sz w:val="18"/>
        </w:rPr>
      </w:pPr>
    </w:p>
    <w:p>
      <w:pPr>
        <w:spacing w:before="0"/>
        <w:ind w:left="618" w:right="0" w:firstLine="0"/>
        <w:jc w:val="left"/>
        <w:rPr>
          <w:sz w:val="15"/>
        </w:rPr>
      </w:pPr>
      <w:r>
        <w:rPr>
          <w:color w:val="231F20"/>
          <w:sz w:val="15"/>
        </w:rPr>
        <w:t>400</w:t>
      </w:r>
    </w:p>
    <w:p>
      <w:pPr>
        <w:pStyle w:val="BodyText"/>
        <w:spacing w:before="6"/>
        <w:rPr>
          <w:sz w:val="21"/>
        </w:rPr>
      </w:pPr>
      <w:r>
        <w:rPr/>
        <w:br w:type="column"/>
      </w:r>
      <w:r>
        <w:rPr>
          <w:sz w:val="21"/>
        </w:rPr>
      </w:r>
    </w:p>
    <w:p>
      <w:pPr>
        <w:spacing w:before="0"/>
        <w:ind w:left="0" w:right="0" w:firstLine="0"/>
        <w:jc w:val="right"/>
        <w:rPr>
          <w:sz w:val="15"/>
        </w:rPr>
      </w:pPr>
      <w:r>
        <w:rPr>
          <w:color w:val="231F20"/>
          <w:sz w:val="15"/>
        </w:rPr>
        <w:t>Days</w:t>
      </w:r>
    </w:p>
    <w:p>
      <w:pPr>
        <w:spacing w:before="70"/>
        <w:ind w:left="277" w:right="0" w:firstLine="0"/>
        <w:jc w:val="left"/>
        <w:rPr>
          <w:sz w:val="15"/>
        </w:rPr>
      </w:pPr>
      <w:r>
        <w:rPr/>
        <w:br w:type="column"/>
      </w:r>
      <w:r>
        <w:rPr>
          <w:color w:val="231F20"/>
          <w:sz w:val="15"/>
        </w:rPr>
        <w:t>21 may.</w:t>
      </w:r>
    </w:p>
    <w:p>
      <w:pPr>
        <w:pStyle w:val="BodyText"/>
        <w:spacing w:before="7"/>
        <w:rPr>
          <w:sz w:val="18"/>
        </w:rPr>
      </w:pPr>
    </w:p>
    <w:p>
      <w:pPr>
        <w:spacing w:before="0"/>
        <w:ind w:left="720" w:right="0" w:firstLine="0"/>
        <w:jc w:val="left"/>
        <w:rPr>
          <w:sz w:val="15"/>
        </w:rPr>
      </w:pPr>
      <w:r>
        <w:rPr>
          <w:color w:val="231F20"/>
          <w:sz w:val="15"/>
        </w:rPr>
        <w:t>16 apr.</w:t>
      </w:r>
    </w:p>
    <w:p>
      <w:pPr>
        <w:pStyle w:val="BodyText"/>
        <w:spacing w:before="1"/>
        <w:rPr>
          <w:sz w:val="19"/>
        </w:rPr>
      </w:pPr>
    </w:p>
    <w:p>
      <w:pPr>
        <w:spacing w:before="1"/>
        <w:ind w:left="0" w:right="38" w:firstLine="0"/>
        <w:jc w:val="right"/>
        <w:rPr>
          <w:sz w:val="15"/>
        </w:rPr>
      </w:pPr>
      <w:r>
        <w:rPr>
          <w:color w:val="231F20"/>
          <w:sz w:val="15"/>
        </w:rPr>
        <w:t>12 mar.</w:t>
      </w:r>
    </w:p>
    <w:p>
      <w:pPr>
        <w:pStyle w:val="BodyText"/>
        <w:rPr>
          <w:sz w:val="22"/>
        </w:rPr>
      </w:pPr>
      <w:r>
        <w:rPr/>
        <w:br w:type="column"/>
      </w:r>
      <w:r>
        <w:rPr>
          <w:sz w:val="22"/>
        </w:rPr>
      </w:r>
    </w:p>
    <w:p>
      <w:pPr>
        <w:pStyle w:val="BodyText"/>
        <w:rPr>
          <w:sz w:val="22"/>
        </w:rPr>
      </w:pPr>
    </w:p>
    <w:p>
      <w:pPr>
        <w:pStyle w:val="BodyText"/>
        <w:rPr>
          <w:sz w:val="22"/>
        </w:rPr>
      </w:pPr>
    </w:p>
    <w:p>
      <w:pPr>
        <w:pStyle w:val="BodyText"/>
        <w:spacing w:before="8"/>
        <w:rPr>
          <w:sz w:val="28"/>
        </w:rPr>
      </w:pPr>
    </w:p>
    <w:p>
      <w:pPr>
        <w:spacing w:before="0"/>
        <w:ind w:left="618" w:right="0" w:firstLine="0"/>
        <w:jc w:val="left"/>
        <w:rPr>
          <w:sz w:val="15"/>
        </w:rPr>
      </w:pPr>
      <w:r>
        <w:rPr>
          <w:color w:val="231F20"/>
          <w:w w:val="95"/>
          <w:sz w:val="15"/>
        </w:rPr>
        <w:t>12:00</w:t>
      </w:r>
    </w:p>
    <w:p>
      <w:pPr>
        <w:pStyle w:val="BodyText"/>
        <w:rPr>
          <w:sz w:val="22"/>
        </w:rPr>
      </w:pPr>
      <w:r>
        <w:rPr/>
        <w:br w:type="column"/>
      </w:r>
      <w:r>
        <w:rPr>
          <w:sz w:val="22"/>
        </w:rPr>
      </w:r>
    </w:p>
    <w:p>
      <w:pPr>
        <w:pStyle w:val="BodyText"/>
        <w:rPr>
          <w:sz w:val="22"/>
        </w:rPr>
      </w:pPr>
    </w:p>
    <w:p>
      <w:pPr>
        <w:pStyle w:val="BodyText"/>
        <w:spacing w:before="4"/>
        <w:rPr>
          <w:sz w:val="23"/>
        </w:rPr>
      </w:pPr>
    </w:p>
    <w:p>
      <w:pPr>
        <w:spacing w:before="0"/>
        <w:ind w:left="19" w:right="0" w:firstLine="0"/>
        <w:jc w:val="left"/>
        <w:rPr>
          <w:sz w:val="15"/>
        </w:rPr>
      </w:pPr>
      <w:r>
        <w:rPr>
          <w:color w:val="231F20"/>
          <w:w w:val="95"/>
          <w:sz w:val="15"/>
        </w:rPr>
        <w:t>18:00</w:t>
      </w:r>
    </w:p>
    <w:p>
      <w:pPr>
        <w:pStyle w:val="BodyText"/>
        <w:rPr>
          <w:sz w:val="22"/>
        </w:rPr>
      </w:pPr>
      <w:r>
        <w:rPr/>
        <w:br w:type="column"/>
      </w:r>
      <w:r>
        <w:rPr>
          <w:sz w:val="22"/>
        </w:rPr>
      </w:r>
    </w:p>
    <w:p>
      <w:pPr>
        <w:pStyle w:val="BodyText"/>
        <w:spacing w:before="6"/>
      </w:pPr>
    </w:p>
    <w:p>
      <w:pPr>
        <w:spacing w:before="0"/>
        <w:ind w:left="-19" w:right="0" w:firstLine="0"/>
        <w:jc w:val="left"/>
        <w:rPr>
          <w:sz w:val="15"/>
        </w:rPr>
      </w:pPr>
      <w:r>
        <w:rPr>
          <w:color w:val="231F20"/>
          <w:sz w:val="15"/>
        </w:rPr>
        <w:t>24:00</w:t>
      </w:r>
    </w:p>
    <w:p>
      <w:pPr>
        <w:spacing w:after="0"/>
        <w:jc w:val="left"/>
        <w:rPr>
          <w:sz w:val="15"/>
        </w:rPr>
        <w:sectPr>
          <w:type w:val="continuous"/>
          <w:pgSz w:w="10800" w:h="13320"/>
          <w:pgMar w:top="1300" w:bottom="280" w:left="760" w:right="960"/>
          <w:cols w:num="6" w:equalWidth="0">
            <w:col w:w="959" w:space="333"/>
            <w:col w:w="923" w:space="40"/>
            <w:col w:w="1603" w:space="1207"/>
            <w:col w:w="953" w:space="40"/>
            <w:col w:w="354" w:space="39"/>
            <w:col w:w="2629"/>
          </w:cols>
        </w:sectPr>
      </w:pPr>
    </w:p>
    <w:p>
      <w:pPr>
        <w:tabs>
          <w:tab w:pos="3906" w:val="left" w:leader="none"/>
        </w:tabs>
        <w:spacing w:line="235" w:lineRule="auto" w:before="13"/>
        <w:ind w:left="618" w:right="0" w:firstLine="0"/>
        <w:jc w:val="left"/>
        <w:rPr>
          <w:sz w:val="15"/>
        </w:rPr>
      </w:pPr>
      <w:r>
        <w:rPr>
          <w:color w:val="231F20"/>
          <w:position w:val="-9"/>
          <w:sz w:val="15"/>
        </w:rPr>
        <w:t>0</w:t>
        <w:tab/>
      </w:r>
      <w:r>
        <w:rPr>
          <w:color w:val="231F20"/>
          <w:sz w:val="15"/>
        </w:rPr>
        <w:t>5</w:t>
      </w:r>
      <w:r>
        <w:rPr>
          <w:color w:val="231F20"/>
          <w:spacing w:val="-5"/>
          <w:sz w:val="15"/>
        </w:rPr>
        <w:t> feb.</w:t>
      </w:r>
    </w:p>
    <w:p>
      <w:pPr>
        <w:spacing w:line="170" w:lineRule="exact" w:before="0"/>
        <w:ind w:left="319" w:right="0" w:firstLine="0"/>
        <w:jc w:val="left"/>
        <w:rPr>
          <w:sz w:val="15"/>
        </w:rPr>
      </w:pPr>
      <w:r>
        <w:rPr>
          <w:color w:val="231F20"/>
          <w:sz w:val="15"/>
        </w:rPr>
        <w:t>KW</w:t>
      </w:r>
    </w:p>
    <w:p>
      <w:pPr>
        <w:pStyle w:val="BodyText"/>
        <w:rPr>
          <w:sz w:val="22"/>
        </w:rPr>
      </w:pPr>
      <w:r>
        <w:rPr/>
        <w:br w:type="column"/>
      </w:r>
      <w:r>
        <w:rPr>
          <w:sz w:val="22"/>
        </w:rPr>
      </w:r>
    </w:p>
    <w:p>
      <w:pPr>
        <w:spacing w:before="158"/>
        <w:ind w:left="152" w:right="0" w:firstLine="0"/>
        <w:jc w:val="left"/>
        <w:rPr>
          <w:sz w:val="15"/>
        </w:rPr>
      </w:pPr>
      <w:r>
        <w:rPr>
          <w:color w:val="231F20"/>
          <w:sz w:val="15"/>
        </w:rPr>
        <w:t>1 jan. 0:00</w:t>
      </w:r>
    </w:p>
    <w:p>
      <w:pPr>
        <w:spacing w:before="158"/>
        <w:ind w:left="81" w:right="0" w:firstLine="0"/>
        <w:jc w:val="left"/>
        <w:rPr>
          <w:sz w:val="15"/>
        </w:rPr>
      </w:pPr>
      <w:r>
        <w:rPr/>
        <w:br w:type="column"/>
      </w:r>
      <w:r>
        <w:rPr>
          <w:color w:val="231F20"/>
          <w:sz w:val="15"/>
        </w:rPr>
        <w:t>6:00</w:t>
      </w:r>
    </w:p>
    <w:p>
      <w:pPr>
        <w:spacing w:before="178"/>
        <w:ind w:left="319" w:right="0" w:firstLine="0"/>
        <w:jc w:val="left"/>
        <w:rPr>
          <w:sz w:val="15"/>
        </w:rPr>
      </w:pPr>
      <w:r>
        <w:rPr/>
        <w:br w:type="column"/>
      </w:r>
      <w:r>
        <w:rPr>
          <w:color w:val="231F20"/>
          <w:w w:val="105"/>
          <w:sz w:val="15"/>
        </w:rPr>
        <w:t>Hours</w:t>
      </w:r>
    </w:p>
    <w:p>
      <w:pPr>
        <w:spacing w:after="0"/>
        <w:jc w:val="left"/>
        <w:rPr>
          <w:sz w:val="15"/>
        </w:rPr>
        <w:sectPr>
          <w:type w:val="continuous"/>
          <w:pgSz w:w="10800" w:h="13320"/>
          <w:pgMar w:top="1300" w:bottom="280" w:left="760" w:right="960"/>
          <w:cols w:num="4" w:equalWidth="0">
            <w:col w:w="4242" w:space="40"/>
            <w:col w:w="863" w:space="39"/>
            <w:col w:w="380" w:space="51"/>
            <w:col w:w="3465"/>
          </w:cols>
        </w:sectPr>
      </w:pPr>
    </w:p>
    <w:p>
      <w:pPr>
        <w:pStyle w:val="BodyText"/>
        <w:spacing w:before="9" w:after="1"/>
        <w:rPr>
          <w:sz w:val="27"/>
        </w:rPr>
      </w:pPr>
    </w:p>
    <w:p>
      <w:pPr>
        <w:pStyle w:val="BodyText"/>
        <w:ind w:left="320"/>
      </w:pPr>
      <w:r>
        <w:rPr/>
        <w:pict>
          <v:group style="width:322.6pt;height:195.25pt;mso-position-horizontal-relative:char;mso-position-vertical-relative:line" coordorigin="0,0" coordsize="6452,3905">
            <v:shape style="position:absolute;left:0;top:0;width:6452;height:3905" type="#_x0000_t75" stroked="false">
              <v:imagedata r:id="rId74" o:title=""/>
            </v:shape>
            <v:shape style="position:absolute;left:2857;top:176;width:170;height:146" type="#_x0000_t202" filled="false" stroked="false">
              <v:textbox inset="0,0,0,0">
                <w:txbxContent>
                  <w:p>
                    <w:pPr>
                      <w:spacing w:line="115" w:lineRule="exact" w:before="0"/>
                      <w:ind w:left="0" w:right="0" w:firstLine="0"/>
                      <w:jc w:val="left"/>
                      <w:rPr>
                        <w:sz w:val="10"/>
                      </w:rPr>
                    </w:pPr>
                    <w:r>
                      <w:rPr>
                        <w:color w:val="231F20"/>
                        <w:w w:val="105"/>
                        <w:sz w:val="10"/>
                      </w:rPr>
                      <w:t>kW</w:t>
                    </w:r>
                  </w:p>
                </w:txbxContent>
              </v:textbox>
              <w10:wrap type="none"/>
            </v:shape>
            <v:shape style="position:absolute;left:2534;top:328;width:217;height:1038" type="#_x0000_t202" filled="false" stroked="false">
              <v:textbox inset="0,0,0,0">
                <w:txbxContent>
                  <w:p>
                    <w:pPr>
                      <w:spacing w:line="115" w:lineRule="exact" w:before="0"/>
                      <w:ind w:left="0" w:right="0" w:firstLine="0"/>
                      <w:jc w:val="left"/>
                      <w:rPr>
                        <w:sz w:val="10"/>
                      </w:rPr>
                    </w:pPr>
                    <w:r>
                      <w:rPr>
                        <w:color w:val="231F20"/>
                        <w:sz w:val="10"/>
                      </w:rPr>
                      <w:t>2200</w:t>
                    </w:r>
                  </w:p>
                  <w:p>
                    <w:pPr>
                      <w:spacing w:line="240" w:lineRule="auto" w:before="9"/>
                      <w:rPr>
                        <w:sz w:val="15"/>
                      </w:rPr>
                    </w:pPr>
                  </w:p>
                  <w:p>
                    <w:pPr>
                      <w:spacing w:before="0"/>
                      <w:ind w:left="0" w:right="0" w:firstLine="0"/>
                      <w:jc w:val="left"/>
                      <w:rPr>
                        <w:sz w:val="10"/>
                      </w:rPr>
                    </w:pPr>
                    <w:r>
                      <w:rPr>
                        <w:color w:val="231F20"/>
                        <w:sz w:val="10"/>
                      </w:rPr>
                      <w:t>2000</w:t>
                    </w:r>
                  </w:p>
                  <w:p>
                    <w:pPr>
                      <w:spacing w:line="240" w:lineRule="auto" w:before="10"/>
                      <w:rPr>
                        <w:sz w:val="15"/>
                      </w:rPr>
                    </w:pPr>
                  </w:p>
                  <w:p>
                    <w:pPr>
                      <w:spacing w:before="0"/>
                      <w:ind w:left="0" w:right="0" w:firstLine="0"/>
                      <w:jc w:val="left"/>
                      <w:rPr>
                        <w:sz w:val="10"/>
                      </w:rPr>
                    </w:pPr>
                    <w:r>
                      <w:rPr>
                        <w:color w:val="231F20"/>
                        <w:sz w:val="10"/>
                      </w:rPr>
                      <w:t>1800</w:t>
                    </w:r>
                  </w:p>
                  <w:p>
                    <w:pPr>
                      <w:spacing w:line="240" w:lineRule="auto" w:before="10"/>
                      <w:rPr>
                        <w:sz w:val="15"/>
                      </w:rPr>
                    </w:pPr>
                  </w:p>
                  <w:p>
                    <w:pPr>
                      <w:spacing w:before="0"/>
                      <w:ind w:left="0" w:right="0" w:firstLine="0"/>
                      <w:jc w:val="left"/>
                      <w:rPr>
                        <w:sz w:val="10"/>
                      </w:rPr>
                    </w:pPr>
                    <w:r>
                      <w:rPr>
                        <w:color w:val="231F20"/>
                        <w:sz w:val="10"/>
                      </w:rPr>
                      <w:t>1600</w:t>
                    </w:r>
                  </w:p>
                </w:txbxContent>
              </v:textbox>
              <w10:wrap type="none"/>
            </v:shape>
            <v:shape style="position:absolute;left:5591;top:182;width:689;height:1181" type="#_x0000_t202" filled="false" stroked="false">
              <v:textbox inset="0,0,0,0">
                <w:txbxContent>
                  <w:p>
                    <w:pPr>
                      <w:spacing w:line="115" w:lineRule="exact" w:before="0"/>
                      <w:ind w:left="7" w:right="0" w:firstLine="0"/>
                      <w:jc w:val="left"/>
                      <w:rPr>
                        <w:sz w:val="10"/>
                      </w:rPr>
                    </w:pPr>
                    <w:r>
                      <w:rPr>
                        <w:color w:val="231F20"/>
                        <w:sz w:val="10"/>
                      </w:rPr>
                      <w:t>Cluster viewer</w:t>
                    </w:r>
                  </w:p>
                  <w:p>
                    <w:pPr>
                      <w:spacing w:before="2"/>
                      <w:ind w:left="7" w:right="0" w:firstLine="0"/>
                      <w:jc w:val="left"/>
                      <w:rPr>
                        <w:sz w:val="10"/>
                      </w:rPr>
                    </w:pPr>
                    <w:r>
                      <w:rPr>
                        <w:color w:val="231F20"/>
                        <w:sz w:val="10"/>
                      </w:rPr>
                      <w:t>(c) ECN 1998</w:t>
                    </w:r>
                  </w:p>
                  <w:p>
                    <w:pPr>
                      <w:spacing w:before="75"/>
                      <w:ind w:left="0" w:right="0" w:firstLine="0"/>
                      <w:jc w:val="left"/>
                      <w:rPr>
                        <w:sz w:val="10"/>
                      </w:rPr>
                    </w:pPr>
                    <w:r>
                      <w:rPr>
                        <w:color w:val="231F20"/>
                        <w:w w:val="105"/>
                        <w:sz w:val="10"/>
                      </w:rPr>
                      <w:t>Graphs</w:t>
                    </w:r>
                  </w:p>
                  <w:p>
                    <w:pPr>
                      <w:spacing w:line="112" w:lineRule="exact" w:before="36"/>
                      <w:ind w:left="192" w:right="0" w:firstLine="0"/>
                      <w:jc w:val="left"/>
                      <w:rPr>
                        <w:sz w:val="10"/>
                      </w:rPr>
                    </w:pPr>
                    <w:r>
                      <w:rPr>
                        <w:color w:val="231F20"/>
                        <w:w w:val="105"/>
                        <w:sz w:val="10"/>
                      </w:rPr>
                      <w:t>4/2/1997</w:t>
                    </w:r>
                  </w:p>
                  <w:p>
                    <w:pPr>
                      <w:spacing w:line="112" w:lineRule="exact" w:before="0"/>
                      <w:ind w:left="199" w:right="0" w:firstLine="0"/>
                      <w:jc w:val="left"/>
                      <w:rPr>
                        <w:sz w:val="10"/>
                      </w:rPr>
                    </w:pPr>
                    <w:r>
                      <w:rPr>
                        <w:color w:val="231F20"/>
                        <w:sz w:val="10"/>
                      </w:rPr>
                      <w:t>Cluster</w:t>
                    </w:r>
                    <w:r>
                      <w:rPr>
                        <w:color w:val="231F20"/>
                        <w:spacing w:val="5"/>
                        <w:sz w:val="10"/>
                      </w:rPr>
                      <w:t> </w:t>
                    </w:r>
                    <w:r>
                      <w:rPr>
                        <w:color w:val="231F20"/>
                        <w:sz w:val="10"/>
                      </w:rPr>
                      <w:t>706</w:t>
                    </w:r>
                  </w:p>
                  <w:p>
                    <w:pPr>
                      <w:spacing w:before="2"/>
                      <w:ind w:left="199" w:right="0" w:firstLine="0"/>
                      <w:jc w:val="left"/>
                      <w:rPr>
                        <w:sz w:val="10"/>
                      </w:rPr>
                    </w:pPr>
                    <w:r>
                      <w:rPr>
                        <w:color w:val="231F20"/>
                        <w:sz w:val="10"/>
                      </w:rPr>
                      <w:t>Cluster</w:t>
                    </w:r>
                    <w:r>
                      <w:rPr>
                        <w:color w:val="231F20"/>
                        <w:spacing w:val="5"/>
                        <w:sz w:val="10"/>
                      </w:rPr>
                      <w:t> </w:t>
                    </w:r>
                    <w:r>
                      <w:rPr>
                        <w:color w:val="231F20"/>
                        <w:sz w:val="10"/>
                      </w:rPr>
                      <w:t>714</w:t>
                    </w:r>
                  </w:p>
                  <w:p>
                    <w:pPr>
                      <w:spacing w:before="1"/>
                      <w:ind w:left="199" w:right="0" w:firstLine="0"/>
                      <w:jc w:val="left"/>
                      <w:rPr>
                        <w:sz w:val="10"/>
                      </w:rPr>
                    </w:pPr>
                    <w:r>
                      <w:rPr>
                        <w:color w:val="231F20"/>
                        <w:sz w:val="10"/>
                      </w:rPr>
                      <w:t>Cluster</w:t>
                    </w:r>
                    <w:r>
                      <w:rPr>
                        <w:color w:val="231F20"/>
                        <w:spacing w:val="5"/>
                        <w:sz w:val="10"/>
                      </w:rPr>
                      <w:t> </w:t>
                    </w:r>
                    <w:r>
                      <w:rPr>
                        <w:color w:val="231F20"/>
                        <w:sz w:val="10"/>
                      </w:rPr>
                      <w:t>720</w:t>
                    </w:r>
                  </w:p>
                  <w:p>
                    <w:pPr>
                      <w:spacing w:before="2"/>
                      <w:ind w:left="199" w:right="0" w:firstLine="0"/>
                      <w:jc w:val="left"/>
                      <w:rPr>
                        <w:sz w:val="10"/>
                      </w:rPr>
                    </w:pPr>
                    <w:r>
                      <w:rPr>
                        <w:color w:val="231F20"/>
                        <w:sz w:val="10"/>
                      </w:rPr>
                      <w:t>Cluster</w:t>
                    </w:r>
                    <w:r>
                      <w:rPr>
                        <w:color w:val="231F20"/>
                        <w:spacing w:val="5"/>
                        <w:sz w:val="10"/>
                      </w:rPr>
                      <w:t> </w:t>
                    </w:r>
                    <w:r>
                      <w:rPr>
                        <w:color w:val="231F20"/>
                        <w:sz w:val="10"/>
                      </w:rPr>
                      <w:t>722</w:t>
                    </w:r>
                  </w:p>
                  <w:p>
                    <w:pPr>
                      <w:spacing w:before="2"/>
                      <w:ind w:left="199" w:right="0" w:firstLine="0"/>
                      <w:jc w:val="left"/>
                      <w:rPr>
                        <w:sz w:val="10"/>
                      </w:rPr>
                    </w:pPr>
                    <w:r>
                      <w:rPr>
                        <w:color w:val="231F20"/>
                        <w:sz w:val="10"/>
                      </w:rPr>
                      <w:t>Cluster</w:t>
                    </w:r>
                    <w:r>
                      <w:rPr>
                        <w:color w:val="231F20"/>
                        <w:spacing w:val="5"/>
                        <w:sz w:val="10"/>
                      </w:rPr>
                      <w:t> </w:t>
                    </w:r>
                    <w:r>
                      <w:rPr>
                        <w:color w:val="231F20"/>
                        <w:sz w:val="10"/>
                      </w:rPr>
                      <w:t>723</w:t>
                    </w:r>
                  </w:p>
                </w:txbxContent>
              </v:textbox>
              <w10:wrap type="none"/>
            </v:shape>
            <v:shape style="position:absolute;left:2534;top:1512;width:3074;height:2342" type="#_x0000_t202" filled="false" stroked="false">
              <v:textbox inset="0,0,0,0">
                <w:txbxContent>
                  <w:p>
                    <w:pPr>
                      <w:spacing w:line="115" w:lineRule="exact" w:before="0"/>
                      <w:ind w:left="0" w:right="0" w:firstLine="0"/>
                      <w:jc w:val="left"/>
                      <w:rPr>
                        <w:sz w:val="10"/>
                      </w:rPr>
                    </w:pPr>
                    <w:r>
                      <w:rPr>
                        <w:color w:val="231F20"/>
                        <w:sz w:val="10"/>
                      </w:rPr>
                      <w:t>1400</w:t>
                    </w:r>
                  </w:p>
                  <w:p>
                    <w:pPr>
                      <w:spacing w:line="240" w:lineRule="auto" w:before="9"/>
                      <w:rPr>
                        <w:sz w:val="15"/>
                      </w:rPr>
                    </w:pPr>
                  </w:p>
                  <w:p>
                    <w:pPr>
                      <w:spacing w:before="0"/>
                      <w:ind w:left="0" w:right="0" w:firstLine="0"/>
                      <w:jc w:val="left"/>
                      <w:rPr>
                        <w:sz w:val="10"/>
                      </w:rPr>
                    </w:pPr>
                    <w:r>
                      <w:rPr>
                        <w:color w:val="231F20"/>
                        <w:sz w:val="10"/>
                      </w:rPr>
                      <w:t>1200</w:t>
                    </w:r>
                  </w:p>
                  <w:p>
                    <w:pPr>
                      <w:spacing w:line="240" w:lineRule="auto" w:before="9"/>
                      <w:rPr>
                        <w:sz w:val="15"/>
                      </w:rPr>
                    </w:pPr>
                  </w:p>
                  <w:p>
                    <w:pPr>
                      <w:spacing w:before="0"/>
                      <w:ind w:left="0" w:right="0" w:firstLine="0"/>
                      <w:jc w:val="left"/>
                      <w:rPr>
                        <w:sz w:val="10"/>
                      </w:rPr>
                    </w:pPr>
                    <w:r>
                      <w:rPr>
                        <w:color w:val="231F20"/>
                        <w:sz w:val="10"/>
                      </w:rPr>
                      <w:t>1000</w:t>
                    </w:r>
                  </w:p>
                  <w:p>
                    <w:pPr>
                      <w:spacing w:line="240" w:lineRule="auto" w:before="0"/>
                      <w:rPr>
                        <w:sz w:val="16"/>
                      </w:rPr>
                    </w:pPr>
                  </w:p>
                  <w:p>
                    <w:pPr>
                      <w:spacing w:before="1"/>
                      <w:ind w:left="49" w:right="0" w:firstLine="0"/>
                      <w:jc w:val="left"/>
                      <w:rPr>
                        <w:sz w:val="10"/>
                      </w:rPr>
                    </w:pPr>
                    <w:r>
                      <w:rPr>
                        <w:color w:val="231F20"/>
                        <w:sz w:val="10"/>
                      </w:rPr>
                      <w:t>800</w:t>
                    </w:r>
                  </w:p>
                  <w:p>
                    <w:pPr>
                      <w:spacing w:line="240" w:lineRule="auto" w:before="8"/>
                      <w:rPr>
                        <w:sz w:val="15"/>
                      </w:rPr>
                    </w:pPr>
                  </w:p>
                  <w:p>
                    <w:pPr>
                      <w:spacing w:before="0"/>
                      <w:ind w:left="49" w:right="0" w:firstLine="0"/>
                      <w:jc w:val="left"/>
                      <w:rPr>
                        <w:sz w:val="10"/>
                      </w:rPr>
                    </w:pPr>
                    <w:r>
                      <w:rPr>
                        <w:color w:val="231F20"/>
                        <w:sz w:val="10"/>
                      </w:rPr>
                      <w:t>600</w:t>
                    </w:r>
                  </w:p>
                  <w:p>
                    <w:pPr>
                      <w:spacing w:line="240" w:lineRule="auto" w:before="7"/>
                      <w:rPr>
                        <w:sz w:val="15"/>
                      </w:rPr>
                    </w:pPr>
                  </w:p>
                  <w:p>
                    <w:pPr>
                      <w:spacing w:before="0"/>
                      <w:ind w:left="49" w:right="0" w:firstLine="0"/>
                      <w:jc w:val="left"/>
                      <w:rPr>
                        <w:sz w:val="10"/>
                      </w:rPr>
                    </w:pPr>
                    <w:r>
                      <w:rPr>
                        <w:color w:val="231F20"/>
                        <w:sz w:val="10"/>
                      </w:rPr>
                      <w:t>400</w:t>
                    </w:r>
                  </w:p>
                  <w:p>
                    <w:pPr>
                      <w:spacing w:line="240" w:lineRule="auto" w:before="2"/>
                      <w:rPr>
                        <w:sz w:val="15"/>
                      </w:rPr>
                    </w:pPr>
                  </w:p>
                  <w:p>
                    <w:pPr>
                      <w:spacing w:before="0"/>
                      <w:ind w:left="49" w:right="0" w:firstLine="0"/>
                      <w:jc w:val="left"/>
                      <w:rPr>
                        <w:sz w:val="10"/>
                      </w:rPr>
                    </w:pPr>
                    <w:r>
                      <w:rPr>
                        <w:color w:val="231F20"/>
                        <w:sz w:val="10"/>
                      </w:rPr>
                      <w:t>200</w:t>
                    </w:r>
                  </w:p>
                  <w:p>
                    <w:pPr>
                      <w:tabs>
                        <w:tab w:pos="2660" w:val="left" w:leader="none"/>
                      </w:tabs>
                      <w:spacing w:before="99"/>
                      <w:ind w:left="147" w:right="0" w:firstLine="0"/>
                      <w:jc w:val="left"/>
                      <w:rPr>
                        <w:sz w:val="10"/>
                      </w:rPr>
                    </w:pPr>
                    <w:r>
                      <w:rPr>
                        <w:color w:val="231F20"/>
                        <w:position w:val="-8"/>
                        <w:sz w:val="10"/>
                      </w:rPr>
                      <w:t>0</w:t>
                      <w:tab/>
                    </w:r>
                    <w:r>
                      <w:rPr>
                        <w:color w:val="231F20"/>
                        <w:sz w:val="10"/>
                      </w:rPr>
                      <w:t>Hours</w:t>
                    </w:r>
                  </w:p>
                  <w:p>
                    <w:pPr>
                      <w:spacing w:before="4"/>
                      <w:ind w:left="200" w:right="0" w:firstLine="0"/>
                      <w:jc w:val="left"/>
                      <w:rPr>
                        <w:sz w:val="10"/>
                      </w:rPr>
                    </w:pPr>
                    <w:r>
                      <w:rPr>
                        <w:color w:val="231F20"/>
                        <w:sz w:val="10"/>
                      </w:rPr>
                      <w:t>0:00 3:00 6:00 9:00 12:00 15:00 18:00 21:00 24:00</w:t>
                    </w:r>
                  </w:p>
                </w:txbxContent>
              </v:textbox>
              <w10:wrap type="none"/>
            </v:shape>
          </v:group>
        </w:pict>
      </w:r>
      <w:r>
        <w:rPr/>
      </w:r>
    </w:p>
    <w:p>
      <w:pPr>
        <w:spacing w:line="235" w:lineRule="auto" w:before="114"/>
        <w:ind w:left="320" w:right="2301" w:firstLine="0"/>
        <w:jc w:val="both"/>
        <w:rPr>
          <w:sz w:val="16"/>
        </w:rPr>
      </w:pPr>
      <w:r>
        <w:rPr>
          <w:rFonts w:ascii="Arial" w:hAnsi="Arial"/>
          <w:b/>
          <w:color w:val="474F9C"/>
          <w:sz w:val="16"/>
        </w:rPr>
        <w:t>Figure 26.10. </w:t>
      </w:r>
      <w:r>
        <w:rPr>
          <w:color w:val="231F20"/>
          <w:spacing w:val="-4"/>
          <w:sz w:val="16"/>
        </w:rPr>
        <w:t>Top: </w:t>
      </w:r>
      <w:r>
        <w:rPr>
          <w:color w:val="231F20"/>
          <w:sz w:val="16"/>
        </w:rPr>
        <w:t>A 3D representation of this time series dataset introduces the problems of occlusion and perspective distortion. Bottom: The linked 2D views of derived aggregate curves and the</w:t>
      </w:r>
      <w:r>
        <w:rPr>
          <w:color w:val="231F20"/>
          <w:spacing w:val="-6"/>
          <w:sz w:val="16"/>
        </w:rPr>
        <w:t> </w:t>
      </w:r>
      <w:r>
        <w:rPr>
          <w:color w:val="231F20"/>
          <w:sz w:val="16"/>
        </w:rPr>
        <w:t>calendar</w:t>
      </w:r>
      <w:r>
        <w:rPr>
          <w:color w:val="231F20"/>
          <w:spacing w:val="-1"/>
          <w:sz w:val="16"/>
        </w:rPr>
        <w:t> </w:t>
      </w:r>
      <w:r>
        <w:rPr>
          <w:color w:val="231F20"/>
          <w:sz w:val="16"/>
        </w:rPr>
        <w:t>allow</w:t>
      </w:r>
      <w:r>
        <w:rPr>
          <w:color w:val="231F20"/>
          <w:spacing w:val="-3"/>
          <w:sz w:val="16"/>
        </w:rPr>
        <w:t> </w:t>
      </w:r>
      <w:r>
        <w:rPr>
          <w:color w:val="231F20"/>
          <w:sz w:val="16"/>
        </w:rPr>
        <w:t>direct</w:t>
      </w:r>
      <w:r>
        <w:rPr>
          <w:color w:val="231F20"/>
          <w:spacing w:val="-2"/>
          <w:sz w:val="16"/>
        </w:rPr>
        <w:t> </w:t>
      </w:r>
      <w:r>
        <w:rPr>
          <w:color w:val="231F20"/>
          <w:sz w:val="16"/>
        </w:rPr>
        <w:t>comparison</w:t>
      </w:r>
      <w:r>
        <w:rPr>
          <w:color w:val="231F20"/>
          <w:spacing w:val="-3"/>
          <w:sz w:val="16"/>
        </w:rPr>
        <w:t> </w:t>
      </w:r>
      <w:r>
        <w:rPr>
          <w:color w:val="231F20"/>
          <w:sz w:val="16"/>
        </w:rPr>
        <w:t>and</w:t>
      </w:r>
      <w:r>
        <w:rPr>
          <w:color w:val="231F20"/>
          <w:spacing w:val="-5"/>
          <w:sz w:val="16"/>
        </w:rPr>
        <w:t> </w:t>
      </w:r>
      <w:r>
        <w:rPr>
          <w:color w:val="231F20"/>
          <w:sz w:val="16"/>
        </w:rPr>
        <w:t>show</w:t>
      </w:r>
      <w:r>
        <w:rPr>
          <w:color w:val="231F20"/>
          <w:spacing w:val="-4"/>
          <w:sz w:val="16"/>
        </w:rPr>
        <w:t> </w:t>
      </w:r>
      <w:r>
        <w:rPr>
          <w:color w:val="231F20"/>
          <w:sz w:val="16"/>
        </w:rPr>
        <w:t>more</w:t>
      </w:r>
      <w:r>
        <w:rPr>
          <w:color w:val="231F20"/>
          <w:spacing w:val="-9"/>
          <w:sz w:val="16"/>
        </w:rPr>
        <w:t> </w:t>
      </w:r>
      <w:r>
        <w:rPr>
          <w:color w:val="231F20"/>
          <w:sz w:val="16"/>
        </w:rPr>
        <w:t>fine-grained</w:t>
      </w:r>
      <w:r>
        <w:rPr>
          <w:color w:val="231F20"/>
          <w:spacing w:val="-1"/>
          <w:sz w:val="16"/>
        </w:rPr>
        <w:t> </w:t>
      </w:r>
      <w:r>
        <w:rPr>
          <w:color w:val="231F20"/>
          <w:sz w:val="16"/>
        </w:rPr>
        <w:t>patterns.</w:t>
      </w:r>
      <w:r>
        <w:rPr>
          <w:color w:val="231F20"/>
          <w:spacing w:val="7"/>
          <w:sz w:val="16"/>
        </w:rPr>
        <w:t> </w:t>
      </w:r>
      <w:r>
        <w:rPr>
          <w:i/>
          <w:color w:val="231F20"/>
          <w:sz w:val="16"/>
        </w:rPr>
        <w:t>Image</w:t>
      </w:r>
      <w:r>
        <w:rPr>
          <w:i/>
          <w:color w:val="231F20"/>
          <w:spacing w:val="-4"/>
          <w:sz w:val="16"/>
        </w:rPr>
        <w:t> </w:t>
      </w:r>
      <w:r>
        <w:rPr>
          <w:i/>
          <w:color w:val="231F20"/>
          <w:sz w:val="16"/>
        </w:rPr>
        <w:t>courtesy</w:t>
      </w:r>
      <w:r>
        <w:rPr>
          <w:i/>
          <w:color w:val="231F20"/>
          <w:spacing w:val="-4"/>
          <w:sz w:val="16"/>
        </w:rPr>
        <w:t> </w:t>
      </w:r>
      <w:r>
        <w:rPr>
          <w:i/>
          <w:color w:val="231F20"/>
          <w:spacing w:val="-3"/>
          <w:sz w:val="16"/>
        </w:rPr>
        <w:t>Jarke </w:t>
      </w:r>
      <w:r>
        <w:rPr>
          <w:i/>
          <w:color w:val="231F20"/>
          <w:sz w:val="16"/>
        </w:rPr>
        <w:t>van </w:t>
      </w:r>
      <w:r>
        <w:rPr>
          <w:i/>
          <w:color w:val="231F20"/>
          <w:spacing w:val="-4"/>
          <w:sz w:val="16"/>
        </w:rPr>
        <w:t>Wijk </w:t>
      </w:r>
      <w:r>
        <w:rPr>
          <w:color w:val="231F20"/>
          <w:spacing w:val="-3"/>
          <w:sz w:val="16"/>
        </w:rPr>
        <w:t>(van Wijk </w:t>
      </w:r>
      <w:r>
        <w:rPr>
          <w:color w:val="231F20"/>
          <w:sz w:val="16"/>
        </w:rPr>
        <w:t>&amp; </w:t>
      </w:r>
      <w:r>
        <w:rPr>
          <w:color w:val="231F20"/>
          <w:spacing w:val="-3"/>
          <w:sz w:val="16"/>
        </w:rPr>
        <w:t>van </w:t>
      </w:r>
      <w:r>
        <w:rPr>
          <w:color w:val="231F20"/>
          <w:spacing w:val="-2"/>
          <w:sz w:val="16"/>
        </w:rPr>
        <w:t>Selow, </w:t>
      </w:r>
      <w:r>
        <w:rPr>
          <w:color w:val="231F20"/>
          <w:sz w:val="16"/>
        </w:rPr>
        <w:t>1999), © 1999</w:t>
      </w:r>
      <w:r>
        <w:rPr>
          <w:color w:val="231F20"/>
          <w:spacing w:val="26"/>
          <w:sz w:val="16"/>
        </w:rPr>
        <w:t> </w:t>
      </w:r>
      <w:r>
        <w:rPr>
          <w:color w:val="231F20"/>
          <w:sz w:val="16"/>
        </w:rPr>
        <w:t>IEEE.</w:t>
      </w:r>
    </w:p>
    <w:p>
      <w:pPr>
        <w:spacing w:after="0" w:line="235" w:lineRule="auto"/>
        <w:jc w:val="both"/>
        <w:rPr>
          <w:sz w:val="16"/>
        </w:rPr>
        <w:sectPr>
          <w:type w:val="continuous"/>
          <w:pgSz w:w="10800" w:h="13320"/>
          <w:pgMar w:top="1300" w:bottom="280" w:left="760" w:right="960"/>
        </w:sectPr>
      </w:pPr>
    </w:p>
    <w:p>
      <w:pPr>
        <w:pStyle w:val="BodyText"/>
      </w:pPr>
    </w:p>
    <w:p>
      <w:pPr>
        <w:pStyle w:val="BodyText"/>
        <w:rPr>
          <w:sz w:val="18"/>
        </w:rPr>
      </w:pPr>
    </w:p>
    <w:p>
      <w:pPr>
        <w:pStyle w:val="BodyText"/>
        <w:spacing w:line="271" w:lineRule="auto"/>
        <w:ind w:left="2503" w:right="110"/>
        <w:jc w:val="both"/>
      </w:pPr>
      <w:r>
        <w:rPr>
          <w:color w:val="231F20"/>
        </w:rPr>
        <w:t>sired density while avoiding overlap (Luboschik, Schumann, &amp; Cords, 2008). A straightforward</w:t>
      </w:r>
      <w:r>
        <w:rPr>
          <w:color w:val="231F20"/>
          <w:spacing w:val="-16"/>
        </w:rPr>
        <w:t> </w:t>
      </w:r>
      <w:r>
        <w:rPr>
          <w:color w:val="231F20"/>
        </w:rPr>
        <w:t>way</w:t>
      </w:r>
      <w:r>
        <w:rPr>
          <w:color w:val="231F20"/>
          <w:spacing w:val="-9"/>
        </w:rPr>
        <w:t> </w:t>
      </w:r>
      <w:r>
        <w:rPr>
          <w:color w:val="231F20"/>
        </w:rPr>
        <w:t>to</w:t>
      </w:r>
      <w:r>
        <w:rPr>
          <w:color w:val="231F20"/>
          <w:spacing w:val="-11"/>
        </w:rPr>
        <w:t> </w:t>
      </w:r>
      <w:r>
        <w:rPr>
          <w:color w:val="231F20"/>
        </w:rPr>
        <w:t>choose</w:t>
      </w:r>
      <w:r>
        <w:rPr>
          <w:color w:val="231F20"/>
          <w:spacing w:val="-12"/>
        </w:rPr>
        <w:t> </w:t>
      </w:r>
      <w:r>
        <w:rPr>
          <w:color w:val="231F20"/>
        </w:rPr>
        <w:t>the</w:t>
      </w:r>
      <w:r>
        <w:rPr>
          <w:color w:val="231F20"/>
          <w:spacing w:val="-11"/>
        </w:rPr>
        <w:t> </w:t>
      </w:r>
      <w:r>
        <w:rPr>
          <w:color w:val="231F20"/>
        </w:rPr>
        <w:t>best</w:t>
      </w:r>
      <w:r>
        <w:rPr>
          <w:color w:val="231F20"/>
          <w:spacing w:val="-10"/>
        </w:rPr>
        <w:t> </w:t>
      </w:r>
      <w:r>
        <w:rPr>
          <w:color w:val="231F20"/>
        </w:rPr>
        <w:t>label</w:t>
      </w:r>
      <w:r>
        <w:rPr>
          <w:color w:val="231F20"/>
          <w:spacing w:val="-11"/>
        </w:rPr>
        <w:t> </w:t>
      </w:r>
      <w:r>
        <w:rPr>
          <w:color w:val="231F20"/>
        </w:rPr>
        <w:t>to</w:t>
      </w:r>
      <w:r>
        <w:rPr>
          <w:color w:val="231F20"/>
          <w:spacing w:val="-11"/>
        </w:rPr>
        <w:t> </w:t>
      </w:r>
      <w:r>
        <w:rPr>
          <w:color w:val="231F20"/>
        </w:rPr>
        <w:t>represent</w:t>
      </w:r>
      <w:r>
        <w:rPr>
          <w:color w:val="231F20"/>
          <w:spacing w:val="-13"/>
        </w:rPr>
        <w:t> </w:t>
      </w:r>
      <w:r>
        <w:rPr>
          <w:color w:val="231F20"/>
        </w:rPr>
        <w:t>a</w:t>
      </w:r>
      <w:r>
        <w:rPr>
          <w:color w:val="231F20"/>
          <w:spacing w:val="-11"/>
        </w:rPr>
        <w:t> </w:t>
      </w:r>
      <w:r>
        <w:rPr>
          <w:color w:val="231F20"/>
        </w:rPr>
        <w:t>group</w:t>
      </w:r>
      <w:r>
        <w:rPr>
          <w:color w:val="231F20"/>
          <w:spacing w:val="-14"/>
        </w:rPr>
        <w:t> </w:t>
      </w:r>
      <w:r>
        <w:rPr>
          <w:color w:val="231F20"/>
        </w:rPr>
        <w:t>of</w:t>
      </w:r>
      <w:r>
        <w:rPr>
          <w:color w:val="231F20"/>
          <w:spacing w:val="-11"/>
        </w:rPr>
        <w:t> </w:t>
      </w:r>
      <w:r>
        <w:rPr>
          <w:color w:val="231F20"/>
        </w:rPr>
        <w:t>items</w:t>
      </w:r>
      <w:r>
        <w:rPr>
          <w:color w:val="231F20"/>
          <w:spacing w:val="-11"/>
        </w:rPr>
        <w:t> </w:t>
      </w:r>
      <w:r>
        <w:rPr>
          <w:color w:val="231F20"/>
        </w:rPr>
        <w:t>is</w:t>
      </w:r>
      <w:r>
        <w:rPr>
          <w:color w:val="231F20"/>
          <w:spacing w:val="-9"/>
        </w:rPr>
        <w:t> </w:t>
      </w:r>
      <w:r>
        <w:rPr>
          <w:color w:val="231F20"/>
        </w:rPr>
        <w:t>to</w:t>
      </w:r>
      <w:r>
        <w:rPr>
          <w:color w:val="231F20"/>
          <w:spacing w:val="-11"/>
        </w:rPr>
        <w:t> </w:t>
      </w:r>
      <w:r>
        <w:rPr>
          <w:color w:val="231F20"/>
        </w:rPr>
        <w:t>use a greedy algorithm based on some measure of label importance, but synthesizing a new label based on the characteristics of the group remains a difficult problem. A more interaction-centric approach is to only show labels for individual items based on an interactive indication from the</w:t>
      </w:r>
      <w:r>
        <w:rPr>
          <w:color w:val="231F20"/>
          <w:spacing w:val="-19"/>
        </w:rPr>
        <w:t> </w:t>
      </w:r>
      <w:r>
        <w:rPr>
          <w:color w:val="231F20"/>
          <w:spacing w:val="-3"/>
        </w:rPr>
        <w:t>user.</w:t>
      </w:r>
    </w:p>
    <w:p>
      <w:pPr>
        <w:pStyle w:val="BodyText"/>
      </w:pPr>
    </w:p>
    <w:p>
      <w:pPr>
        <w:pStyle w:val="BodyText"/>
        <w:spacing w:before="1"/>
        <w:rPr>
          <w:sz w:val="26"/>
        </w:rPr>
      </w:pPr>
    </w:p>
    <w:p>
      <w:pPr>
        <w:pStyle w:val="Heading2"/>
        <w:numPr>
          <w:ilvl w:val="1"/>
          <w:numId w:val="5"/>
        </w:numPr>
        <w:tabs>
          <w:tab w:pos="3324" w:val="left" w:leader="none"/>
          <w:tab w:pos="3325" w:val="left" w:leader="none"/>
        </w:tabs>
        <w:spacing w:line="240" w:lineRule="auto" w:before="0" w:after="0"/>
        <w:ind w:left="3324" w:right="0" w:hanging="822"/>
        <w:jc w:val="left"/>
      </w:pPr>
      <w:r>
        <w:rPr>
          <w:color w:val="478A4A"/>
        </w:rPr>
        <w:t>Interaction</w:t>
      </w:r>
      <w:r>
        <w:rPr>
          <w:color w:val="478A4A"/>
          <w:spacing w:val="-4"/>
        </w:rPr>
        <w:t> </w:t>
      </w:r>
      <w:r>
        <w:rPr>
          <w:color w:val="478A4A"/>
        </w:rPr>
        <w:t>Principles</w:t>
      </w:r>
    </w:p>
    <w:p>
      <w:pPr>
        <w:pStyle w:val="BodyText"/>
        <w:spacing w:line="271" w:lineRule="auto" w:before="277"/>
        <w:ind w:left="2503" w:right="112"/>
        <w:jc w:val="both"/>
      </w:pPr>
      <w:r>
        <w:rPr>
          <w:color w:val="231F20"/>
        </w:rPr>
        <w:t>Several principles of interaction are important when designing a visualization. Low-latency visual feedback allows users to explore more fluidly, for example by</w:t>
      </w:r>
      <w:r>
        <w:rPr>
          <w:color w:val="231F20"/>
          <w:spacing w:val="-5"/>
        </w:rPr>
        <w:t> </w:t>
      </w:r>
      <w:r>
        <w:rPr>
          <w:color w:val="231F20"/>
        </w:rPr>
        <w:t>showing</w:t>
      </w:r>
      <w:r>
        <w:rPr>
          <w:color w:val="231F20"/>
          <w:spacing w:val="-4"/>
        </w:rPr>
        <w:t> </w:t>
      </w:r>
      <w:r>
        <w:rPr>
          <w:color w:val="231F20"/>
        </w:rPr>
        <w:t>more</w:t>
      </w:r>
      <w:r>
        <w:rPr>
          <w:color w:val="231F20"/>
          <w:spacing w:val="-5"/>
        </w:rPr>
        <w:t> </w:t>
      </w:r>
      <w:r>
        <w:rPr>
          <w:color w:val="231F20"/>
        </w:rPr>
        <w:t>detail</w:t>
      </w:r>
      <w:r>
        <w:rPr>
          <w:color w:val="231F20"/>
          <w:spacing w:val="-5"/>
        </w:rPr>
        <w:t> </w:t>
      </w:r>
      <w:r>
        <w:rPr>
          <w:color w:val="231F20"/>
        </w:rPr>
        <w:t>when</w:t>
      </w:r>
      <w:r>
        <w:rPr>
          <w:color w:val="231F20"/>
          <w:spacing w:val="-4"/>
        </w:rPr>
        <w:t> </w:t>
      </w:r>
      <w:r>
        <w:rPr>
          <w:color w:val="231F20"/>
        </w:rPr>
        <w:t>the</w:t>
      </w:r>
      <w:r>
        <w:rPr>
          <w:color w:val="231F20"/>
          <w:spacing w:val="-4"/>
        </w:rPr>
        <w:t> </w:t>
      </w:r>
      <w:r>
        <w:rPr>
          <w:color w:val="231F20"/>
        </w:rPr>
        <w:t>cursor</w:t>
      </w:r>
      <w:r>
        <w:rPr>
          <w:color w:val="231F20"/>
          <w:spacing w:val="-5"/>
        </w:rPr>
        <w:t> </w:t>
      </w:r>
      <w:r>
        <w:rPr>
          <w:color w:val="231F20"/>
        </w:rPr>
        <w:t>simply</w:t>
      </w:r>
      <w:r>
        <w:rPr>
          <w:color w:val="231F20"/>
          <w:spacing w:val="-4"/>
        </w:rPr>
        <w:t> </w:t>
      </w:r>
      <w:r>
        <w:rPr>
          <w:color w:val="231F20"/>
        </w:rPr>
        <w:t>hovers</w:t>
      </w:r>
      <w:r>
        <w:rPr>
          <w:color w:val="231F20"/>
          <w:spacing w:val="-8"/>
        </w:rPr>
        <w:t> </w:t>
      </w:r>
      <w:r>
        <w:rPr>
          <w:color w:val="231F20"/>
        </w:rPr>
        <w:t>over</w:t>
      </w:r>
      <w:r>
        <w:rPr>
          <w:color w:val="231F20"/>
          <w:spacing w:val="-7"/>
        </w:rPr>
        <w:t> </w:t>
      </w:r>
      <w:r>
        <w:rPr>
          <w:color w:val="231F20"/>
        </w:rPr>
        <w:t>an</w:t>
      </w:r>
      <w:r>
        <w:rPr>
          <w:color w:val="231F20"/>
          <w:spacing w:val="-2"/>
        </w:rPr>
        <w:t> </w:t>
      </w:r>
      <w:r>
        <w:rPr>
          <w:color w:val="231F20"/>
        </w:rPr>
        <w:t>object</w:t>
      </w:r>
      <w:r>
        <w:rPr>
          <w:color w:val="231F20"/>
          <w:spacing w:val="-6"/>
        </w:rPr>
        <w:t> </w:t>
      </w:r>
      <w:r>
        <w:rPr>
          <w:color w:val="231F20"/>
        </w:rPr>
        <w:t>rather</w:t>
      </w:r>
      <w:r>
        <w:rPr>
          <w:color w:val="231F20"/>
          <w:spacing w:val="-5"/>
        </w:rPr>
        <w:t> </w:t>
      </w:r>
      <w:r>
        <w:rPr>
          <w:color w:val="231F20"/>
        </w:rPr>
        <w:t>than requiring the user to explicitly click. Selecting items is a fundamental operation when</w:t>
      </w:r>
      <w:r>
        <w:rPr>
          <w:color w:val="231F20"/>
          <w:spacing w:val="-9"/>
        </w:rPr>
        <w:t> </w:t>
      </w:r>
      <w:r>
        <w:rPr>
          <w:color w:val="231F20"/>
        </w:rPr>
        <w:t>interacting</w:t>
      </w:r>
      <w:r>
        <w:rPr>
          <w:color w:val="231F20"/>
          <w:spacing w:val="-10"/>
        </w:rPr>
        <w:t> </w:t>
      </w:r>
      <w:r>
        <w:rPr>
          <w:color w:val="231F20"/>
        </w:rPr>
        <w:t>with</w:t>
      </w:r>
      <w:r>
        <w:rPr>
          <w:color w:val="231F20"/>
          <w:spacing w:val="-6"/>
        </w:rPr>
        <w:t> </w:t>
      </w:r>
      <w:r>
        <w:rPr>
          <w:color w:val="231F20"/>
        </w:rPr>
        <w:t>large</w:t>
      </w:r>
      <w:r>
        <w:rPr>
          <w:color w:val="231F20"/>
          <w:spacing w:val="-9"/>
        </w:rPr>
        <w:t> </w:t>
      </w:r>
      <w:r>
        <w:rPr>
          <w:color w:val="231F20"/>
        </w:rPr>
        <w:t>datasets,</w:t>
      </w:r>
      <w:r>
        <w:rPr>
          <w:color w:val="231F20"/>
          <w:spacing w:val="-6"/>
        </w:rPr>
        <w:t> </w:t>
      </w:r>
      <w:r>
        <w:rPr>
          <w:color w:val="231F20"/>
        </w:rPr>
        <w:t>as</w:t>
      </w:r>
      <w:r>
        <w:rPr>
          <w:color w:val="231F20"/>
          <w:spacing w:val="-5"/>
        </w:rPr>
        <w:t> </w:t>
      </w:r>
      <w:r>
        <w:rPr>
          <w:color w:val="231F20"/>
        </w:rPr>
        <w:t>is</w:t>
      </w:r>
      <w:r>
        <w:rPr>
          <w:color w:val="231F20"/>
          <w:spacing w:val="-8"/>
        </w:rPr>
        <w:t> </w:t>
      </w:r>
      <w:r>
        <w:rPr>
          <w:color w:val="231F20"/>
        </w:rPr>
        <w:t>visually</w:t>
      </w:r>
      <w:r>
        <w:rPr>
          <w:color w:val="231F20"/>
          <w:spacing w:val="-9"/>
        </w:rPr>
        <w:t> </w:t>
      </w:r>
      <w:r>
        <w:rPr>
          <w:color w:val="231F20"/>
        </w:rPr>
        <w:t>indicating</w:t>
      </w:r>
      <w:r>
        <w:rPr>
          <w:color w:val="231F20"/>
          <w:spacing w:val="-8"/>
        </w:rPr>
        <w:t> </w:t>
      </w:r>
      <w:r>
        <w:rPr>
          <w:color w:val="231F20"/>
        </w:rPr>
        <w:t>the</w:t>
      </w:r>
      <w:r>
        <w:rPr>
          <w:color w:val="231F20"/>
          <w:spacing w:val="-9"/>
        </w:rPr>
        <w:t> </w:t>
      </w:r>
      <w:r>
        <w:rPr>
          <w:color w:val="231F20"/>
        </w:rPr>
        <w:t>selected</w:t>
      </w:r>
      <w:r>
        <w:rPr>
          <w:color w:val="231F20"/>
          <w:spacing w:val="-6"/>
        </w:rPr>
        <w:t> </w:t>
      </w:r>
      <w:r>
        <w:rPr>
          <w:color w:val="231F20"/>
        </w:rPr>
        <w:t>set</w:t>
      </w:r>
      <w:r>
        <w:rPr>
          <w:color w:val="231F20"/>
          <w:spacing w:val="-7"/>
        </w:rPr>
        <w:t> </w:t>
      </w:r>
      <w:r>
        <w:rPr>
          <w:color w:val="231F20"/>
        </w:rPr>
        <w:t>with highlighting. Color coding is a common form of highlighting, but other channels can also be</w:t>
      </w:r>
      <w:r>
        <w:rPr>
          <w:color w:val="231F20"/>
          <w:spacing w:val="-3"/>
        </w:rPr>
        <w:t> </w:t>
      </w:r>
      <w:r>
        <w:rPr>
          <w:color w:val="231F20"/>
        </w:rPr>
        <w:t>used.</w:t>
      </w:r>
    </w:p>
    <w:p>
      <w:pPr>
        <w:pStyle w:val="BodyText"/>
        <w:spacing w:line="271" w:lineRule="auto"/>
        <w:ind w:left="2503" w:right="113" w:firstLine="300"/>
        <w:jc w:val="both"/>
      </w:pPr>
      <w:r>
        <w:rPr>
          <w:color w:val="231F20"/>
        </w:rPr>
        <w:t>Many forms of interaction can be considered in terms of what aspect of the display</w:t>
      </w:r>
      <w:r>
        <w:rPr>
          <w:color w:val="231F20"/>
          <w:spacing w:val="-8"/>
        </w:rPr>
        <w:t> </w:t>
      </w:r>
      <w:r>
        <w:rPr>
          <w:color w:val="231F20"/>
        </w:rPr>
        <w:t>they</w:t>
      </w:r>
      <w:r>
        <w:rPr>
          <w:color w:val="231F20"/>
          <w:spacing w:val="-7"/>
        </w:rPr>
        <w:t> </w:t>
      </w:r>
      <w:r>
        <w:rPr>
          <w:color w:val="231F20"/>
        </w:rPr>
        <w:t>change.</w:t>
      </w:r>
      <w:r>
        <w:rPr>
          <w:color w:val="231F20"/>
          <w:spacing w:val="1"/>
        </w:rPr>
        <w:t> </w:t>
      </w:r>
      <w:r>
        <w:rPr>
          <w:color w:val="231F20"/>
        </w:rPr>
        <w:t>Navigation</w:t>
      </w:r>
      <w:r>
        <w:rPr>
          <w:color w:val="231F20"/>
          <w:spacing w:val="-8"/>
        </w:rPr>
        <w:t> </w:t>
      </w:r>
      <w:r>
        <w:rPr>
          <w:color w:val="231F20"/>
        </w:rPr>
        <w:t>can</w:t>
      </w:r>
      <w:r>
        <w:rPr>
          <w:color w:val="231F20"/>
          <w:spacing w:val="-7"/>
        </w:rPr>
        <w:t> </w:t>
      </w:r>
      <w:r>
        <w:rPr>
          <w:color w:val="231F20"/>
        </w:rPr>
        <w:t>be</w:t>
      </w:r>
      <w:r>
        <w:rPr>
          <w:color w:val="231F20"/>
          <w:spacing w:val="-6"/>
        </w:rPr>
        <w:t> </w:t>
      </w:r>
      <w:r>
        <w:rPr>
          <w:color w:val="231F20"/>
        </w:rPr>
        <w:t>considered</w:t>
      </w:r>
      <w:r>
        <w:rPr>
          <w:color w:val="231F20"/>
          <w:spacing w:val="-12"/>
        </w:rPr>
        <w:t> </w:t>
      </w:r>
      <w:r>
        <w:rPr>
          <w:color w:val="231F20"/>
        </w:rPr>
        <w:t>a</w:t>
      </w:r>
      <w:r>
        <w:rPr>
          <w:color w:val="231F20"/>
          <w:spacing w:val="-5"/>
        </w:rPr>
        <w:t> </w:t>
      </w:r>
      <w:r>
        <w:rPr>
          <w:color w:val="231F20"/>
        </w:rPr>
        <w:t>change</w:t>
      </w:r>
      <w:r>
        <w:rPr>
          <w:color w:val="231F20"/>
          <w:spacing w:val="-8"/>
        </w:rPr>
        <w:t> </w:t>
      </w:r>
      <w:r>
        <w:rPr>
          <w:color w:val="231F20"/>
        </w:rPr>
        <w:t>of</w:t>
      </w:r>
      <w:r>
        <w:rPr>
          <w:color w:val="231F20"/>
          <w:spacing w:val="-8"/>
        </w:rPr>
        <w:t> </w:t>
      </w:r>
      <w:r>
        <w:rPr>
          <w:color w:val="231F20"/>
        </w:rPr>
        <w:t>viewport.</w:t>
      </w:r>
      <w:r>
        <w:rPr>
          <w:color w:val="231F20"/>
          <w:spacing w:val="4"/>
        </w:rPr>
        <w:t> </w:t>
      </w:r>
      <w:r>
        <w:rPr>
          <w:color w:val="231F20"/>
        </w:rPr>
        <w:t>Sorting is a change to the spatial ordering; that is, changing how data is mapped to the spatial position visual channel. The entire visual encoding can also be</w:t>
      </w:r>
      <w:r>
        <w:rPr>
          <w:color w:val="231F20"/>
          <w:spacing w:val="-36"/>
        </w:rPr>
        <w:t> </w:t>
      </w:r>
      <w:r>
        <w:rPr>
          <w:color w:val="231F20"/>
        </w:rPr>
        <w:t>changed.</w:t>
      </w:r>
    </w:p>
    <w:p>
      <w:pPr>
        <w:pStyle w:val="BodyText"/>
      </w:pPr>
    </w:p>
    <w:p>
      <w:pPr>
        <w:pStyle w:val="BodyText"/>
        <w:spacing w:before="5"/>
      </w:pPr>
    </w:p>
    <w:p>
      <w:pPr>
        <w:pStyle w:val="ListParagraph"/>
        <w:numPr>
          <w:ilvl w:val="2"/>
          <w:numId w:val="5"/>
        </w:numPr>
        <w:tabs>
          <w:tab w:pos="3256" w:val="left" w:leader="none"/>
          <w:tab w:pos="3257" w:val="left" w:leader="none"/>
        </w:tabs>
        <w:spacing w:line="240" w:lineRule="auto" w:before="0" w:after="0"/>
        <w:ind w:left="3256" w:right="0" w:hanging="754"/>
        <w:jc w:val="left"/>
        <w:rPr>
          <w:sz w:val="20"/>
        </w:rPr>
      </w:pPr>
      <w:r>
        <w:rPr>
          <w:color w:val="478A4A"/>
          <w:sz w:val="20"/>
        </w:rPr>
        <w:t>Overview First, Zoom and Filter, Details on</w:t>
      </w:r>
      <w:r>
        <w:rPr>
          <w:color w:val="478A4A"/>
          <w:spacing w:val="-15"/>
          <w:sz w:val="20"/>
        </w:rPr>
        <w:t> </w:t>
      </w:r>
      <w:r>
        <w:rPr>
          <w:color w:val="478A4A"/>
          <w:sz w:val="20"/>
        </w:rPr>
        <w:t>Demand</w:t>
      </w:r>
    </w:p>
    <w:p>
      <w:pPr>
        <w:pStyle w:val="BodyText"/>
        <w:spacing w:before="3"/>
        <w:rPr>
          <w:rFonts w:ascii="Arial"/>
          <w:sz w:val="22"/>
        </w:rPr>
      </w:pPr>
    </w:p>
    <w:p>
      <w:pPr>
        <w:pStyle w:val="BodyText"/>
        <w:spacing w:line="271" w:lineRule="auto"/>
        <w:ind w:left="2503" w:right="110"/>
        <w:jc w:val="both"/>
      </w:pPr>
      <w:r>
        <w:rPr>
          <w:color w:val="231F20"/>
        </w:rPr>
        <w:t>The influential mantra “Overview first, zoom and filter, details on demand” (Shneiderman, 1996) elucidates the role of interaction and navigation in visual- ization</w:t>
      </w:r>
      <w:r>
        <w:rPr>
          <w:color w:val="231F20"/>
          <w:spacing w:val="-11"/>
        </w:rPr>
        <w:t> </w:t>
      </w:r>
      <w:r>
        <w:rPr>
          <w:color w:val="231F20"/>
        </w:rPr>
        <w:t>design.</w:t>
      </w:r>
      <w:r>
        <w:rPr>
          <w:color w:val="231F20"/>
          <w:spacing w:val="4"/>
        </w:rPr>
        <w:t> </w:t>
      </w:r>
      <w:r>
        <w:rPr>
          <w:color w:val="231F20"/>
        </w:rPr>
        <w:t>Overviews</w:t>
      </w:r>
      <w:r>
        <w:rPr>
          <w:color w:val="231F20"/>
          <w:spacing w:val="-16"/>
        </w:rPr>
        <w:t> </w:t>
      </w:r>
      <w:r>
        <w:rPr>
          <w:color w:val="231F20"/>
        </w:rPr>
        <w:t>help</w:t>
      </w:r>
      <w:r>
        <w:rPr>
          <w:color w:val="231F20"/>
          <w:spacing w:val="-11"/>
        </w:rPr>
        <w:t> </w:t>
      </w:r>
      <w:r>
        <w:rPr>
          <w:color w:val="231F20"/>
        </w:rPr>
        <w:t>the</w:t>
      </w:r>
      <w:r>
        <w:rPr>
          <w:color w:val="231F20"/>
          <w:spacing w:val="-10"/>
        </w:rPr>
        <w:t> </w:t>
      </w:r>
      <w:r>
        <w:rPr>
          <w:color w:val="231F20"/>
        </w:rPr>
        <w:t>user</w:t>
      </w:r>
      <w:r>
        <w:rPr>
          <w:color w:val="231F20"/>
          <w:spacing w:val="-11"/>
        </w:rPr>
        <w:t> </w:t>
      </w:r>
      <w:r>
        <w:rPr>
          <w:color w:val="231F20"/>
        </w:rPr>
        <w:t>notice</w:t>
      </w:r>
      <w:r>
        <w:rPr>
          <w:color w:val="231F20"/>
          <w:spacing w:val="-10"/>
        </w:rPr>
        <w:t> </w:t>
      </w:r>
      <w:r>
        <w:rPr>
          <w:color w:val="231F20"/>
        </w:rPr>
        <w:t>regions</w:t>
      </w:r>
      <w:r>
        <w:rPr>
          <w:color w:val="231F20"/>
          <w:spacing w:val="-16"/>
        </w:rPr>
        <w:t> </w:t>
      </w:r>
      <w:r>
        <w:rPr>
          <w:color w:val="231F20"/>
        </w:rPr>
        <w:t>where</w:t>
      </w:r>
      <w:r>
        <w:rPr>
          <w:color w:val="231F20"/>
          <w:spacing w:val="-12"/>
        </w:rPr>
        <w:t> </w:t>
      </w:r>
      <w:r>
        <w:rPr>
          <w:color w:val="231F20"/>
        </w:rPr>
        <w:t>further</w:t>
      </w:r>
      <w:r>
        <w:rPr>
          <w:color w:val="231F20"/>
          <w:spacing w:val="-13"/>
        </w:rPr>
        <w:t> </w:t>
      </w:r>
      <w:r>
        <w:rPr>
          <w:color w:val="231F20"/>
        </w:rPr>
        <w:t>investigation might be productive, whether through spatial navigation or through filtering. As we</w:t>
      </w:r>
      <w:r>
        <w:rPr>
          <w:color w:val="231F20"/>
          <w:spacing w:val="-12"/>
        </w:rPr>
        <w:t> </w:t>
      </w:r>
      <w:r>
        <w:rPr>
          <w:color w:val="231F20"/>
        </w:rPr>
        <w:t>discuss</w:t>
      </w:r>
      <w:r>
        <w:rPr>
          <w:color w:val="231F20"/>
          <w:spacing w:val="-13"/>
        </w:rPr>
        <w:t> </w:t>
      </w:r>
      <w:r>
        <w:rPr>
          <w:color w:val="231F20"/>
          <w:spacing w:val="-3"/>
        </w:rPr>
        <w:t>below,</w:t>
      </w:r>
      <w:r>
        <w:rPr>
          <w:color w:val="231F20"/>
          <w:spacing w:val="-14"/>
        </w:rPr>
        <w:t> </w:t>
      </w:r>
      <w:r>
        <w:rPr>
          <w:color w:val="231F20"/>
        </w:rPr>
        <w:t>details</w:t>
      </w:r>
      <w:r>
        <w:rPr>
          <w:color w:val="231F20"/>
          <w:spacing w:val="-12"/>
        </w:rPr>
        <w:t> </w:t>
      </w:r>
      <w:r>
        <w:rPr>
          <w:color w:val="231F20"/>
        </w:rPr>
        <w:t>can</w:t>
      </w:r>
      <w:r>
        <w:rPr>
          <w:color w:val="231F20"/>
          <w:spacing w:val="-14"/>
        </w:rPr>
        <w:t> </w:t>
      </w:r>
      <w:r>
        <w:rPr>
          <w:color w:val="231F20"/>
        </w:rPr>
        <w:t>be</w:t>
      </w:r>
      <w:r>
        <w:rPr>
          <w:color w:val="231F20"/>
          <w:spacing w:val="-12"/>
        </w:rPr>
        <w:t> </w:t>
      </w:r>
      <w:r>
        <w:rPr>
          <w:color w:val="231F20"/>
        </w:rPr>
        <w:t>presented</w:t>
      </w:r>
      <w:r>
        <w:rPr>
          <w:color w:val="231F20"/>
          <w:spacing w:val="-15"/>
        </w:rPr>
        <w:t> </w:t>
      </w:r>
      <w:r>
        <w:rPr>
          <w:color w:val="231F20"/>
        </w:rPr>
        <w:t>in</w:t>
      </w:r>
      <w:r>
        <w:rPr>
          <w:color w:val="231F20"/>
          <w:spacing w:val="-11"/>
        </w:rPr>
        <w:t> </w:t>
      </w:r>
      <w:r>
        <w:rPr>
          <w:color w:val="231F20"/>
        </w:rPr>
        <w:t>many</w:t>
      </w:r>
      <w:r>
        <w:rPr>
          <w:color w:val="231F20"/>
          <w:spacing w:val="-16"/>
        </w:rPr>
        <w:t> </w:t>
      </w:r>
      <w:r>
        <w:rPr>
          <w:color w:val="231F20"/>
        </w:rPr>
        <w:t>ways:</w:t>
      </w:r>
      <w:r>
        <w:rPr>
          <w:color w:val="231F20"/>
          <w:spacing w:val="3"/>
        </w:rPr>
        <w:t> </w:t>
      </w:r>
      <w:r>
        <w:rPr>
          <w:color w:val="231F20"/>
        </w:rPr>
        <w:t>with</w:t>
      </w:r>
      <w:r>
        <w:rPr>
          <w:color w:val="231F20"/>
          <w:spacing w:val="-13"/>
        </w:rPr>
        <w:t> </w:t>
      </w:r>
      <w:r>
        <w:rPr>
          <w:color w:val="231F20"/>
        </w:rPr>
        <w:t>popups</w:t>
      </w:r>
      <w:r>
        <w:rPr>
          <w:color w:val="231F20"/>
          <w:spacing w:val="-18"/>
        </w:rPr>
        <w:t> </w:t>
      </w:r>
      <w:r>
        <w:rPr>
          <w:color w:val="231F20"/>
        </w:rPr>
        <w:t>from</w:t>
      </w:r>
      <w:r>
        <w:rPr>
          <w:color w:val="231F20"/>
          <w:spacing w:val="-13"/>
        </w:rPr>
        <w:t> </w:t>
      </w:r>
      <w:r>
        <w:rPr>
          <w:color w:val="231F20"/>
        </w:rPr>
        <w:t>click- ing or cursor hovering, in a separate </w:t>
      </w:r>
      <w:r>
        <w:rPr>
          <w:color w:val="231F20"/>
          <w:spacing w:val="-3"/>
        </w:rPr>
        <w:t>window, </w:t>
      </w:r>
      <w:r>
        <w:rPr>
          <w:color w:val="231F20"/>
        </w:rPr>
        <w:t>and by changing the layout on the fly to make room to show additional</w:t>
      </w:r>
      <w:r>
        <w:rPr>
          <w:color w:val="231F20"/>
          <w:spacing w:val="-19"/>
        </w:rPr>
        <w:t> </w:t>
      </w:r>
      <w:r>
        <w:rPr>
          <w:color w:val="231F20"/>
        </w:rPr>
        <w:t>information.</w:t>
      </w:r>
    </w:p>
    <w:p>
      <w:pPr>
        <w:pStyle w:val="BodyText"/>
      </w:pPr>
    </w:p>
    <w:p>
      <w:pPr>
        <w:pStyle w:val="BodyText"/>
        <w:spacing w:before="5"/>
      </w:pPr>
    </w:p>
    <w:p>
      <w:pPr>
        <w:pStyle w:val="ListParagraph"/>
        <w:numPr>
          <w:ilvl w:val="2"/>
          <w:numId w:val="5"/>
        </w:numPr>
        <w:tabs>
          <w:tab w:pos="3257" w:val="left" w:leader="none"/>
          <w:tab w:pos="3258" w:val="left" w:leader="none"/>
        </w:tabs>
        <w:spacing w:line="240" w:lineRule="auto" w:before="0" w:after="0"/>
        <w:ind w:left="3257" w:right="0" w:hanging="755"/>
        <w:jc w:val="left"/>
        <w:rPr>
          <w:sz w:val="20"/>
        </w:rPr>
      </w:pPr>
      <w:r>
        <w:rPr>
          <w:color w:val="478A4A"/>
          <w:sz w:val="20"/>
        </w:rPr>
        <w:t>Interactivity</w:t>
      </w:r>
      <w:r>
        <w:rPr>
          <w:color w:val="478A4A"/>
          <w:spacing w:val="-1"/>
          <w:sz w:val="20"/>
        </w:rPr>
        <w:t> </w:t>
      </w:r>
      <w:r>
        <w:rPr>
          <w:color w:val="478A4A"/>
          <w:sz w:val="20"/>
        </w:rPr>
        <w:t>Costs</w:t>
      </w:r>
    </w:p>
    <w:p>
      <w:pPr>
        <w:pStyle w:val="BodyText"/>
        <w:rPr>
          <w:rFonts w:ascii="Arial"/>
          <w:sz w:val="22"/>
        </w:rPr>
      </w:pPr>
    </w:p>
    <w:p>
      <w:pPr>
        <w:pStyle w:val="BodyText"/>
        <w:spacing w:line="271" w:lineRule="auto"/>
        <w:ind w:left="2503" w:right="115"/>
        <w:jc w:val="both"/>
      </w:pPr>
      <w:r>
        <w:rPr>
          <w:color w:val="231F20"/>
        </w:rPr>
        <w:t>Interactivity</w:t>
      </w:r>
      <w:r>
        <w:rPr>
          <w:color w:val="231F20"/>
          <w:spacing w:val="-11"/>
        </w:rPr>
        <w:t> </w:t>
      </w:r>
      <w:r>
        <w:rPr>
          <w:color w:val="231F20"/>
        </w:rPr>
        <w:t>has</w:t>
      </w:r>
      <w:r>
        <w:rPr>
          <w:color w:val="231F20"/>
          <w:spacing w:val="-11"/>
        </w:rPr>
        <w:t> </w:t>
      </w:r>
      <w:r>
        <w:rPr>
          <w:color w:val="231F20"/>
        </w:rPr>
        <w:t>both</w:t>
      </w:r>
      <w:r>
        <w:rPr>
          <w:color w:val="231F20"/>
          <w:spacing w:val="-9"/>
        </w:rPr>
        <w:t> </w:t>
      </w:r>
      <w:r>
        <w:rPr>
          <w:color w:val="231F20"/>
        </w:rPr>
        <w:t>power</w:t>
      </w:r>
      <w:r>
        <w:rPr>
          <w:color w:val="231F20"/>
          <w:spacing w:val="-12"/>
        </w:rPr>
        <w:t> </w:t>
      </w:r>
      <w:r>
        <w:rPr>
          <w:color w:val="231F20"/>
        </w:rPr>
        <w:t>and</w:t>
      </w:r>
      <w:r>
        <w:rPr>
          <w:color w:val="231F20"/>
          <w:spacing w:val="-9"/>
        </w:rPr>
        <w:t> </w:t>
      </w:r>
      <w:r>
        <w:rPr>
          <w:color w:val="231F20"/>
        </w:rPr>
        <w:t>cost.</w:t>
      </w:r>
      <w:r>
        <w:rPr>
          <w:color w:val="231F20"/>
          <w:spacing w:val="6"/>
        </w:rPr>
        <w:t> </w:t>
      </w:r>
      <w:r>
        <w:rPr>
          <w:color w:val="231F20"/>
        </w:rPr>
        <w:t>The</w:t>
      </w:r>
      <w:r>
        <w:rPr>
          <w:color w:val="231F20"/>
          <w:spacing w:val="-10"/>
        </w:rPr>
        <w:t> </w:t>
      </w:r>
      <w:r>
        <w:rPr>
          <w:color w:val="231F20"/>
        </w:rPr>
        <w:t>benefit</w:t>
      </w:r>
      <w:r>
        <w:rPr>
          <w:color w:val="231F20"/>
          <w:spacing w:val="-11"/>
        </w:rPr>
        <w:t> </w:t>
      </w:r>
      <w:r>
        <w:rPr>
          <w:color w:val="231F20"/>
        </w:rPr>
        <w:t>of</w:t>
      </w:r>
      <w:r>
        <w:rPr>
          <w:color w:val="231F20"/>
          <w:spacing w:val="-9"/>
        </w:rPr>
        <w:t> </w:t>
      </w:r>
      <w:r>
        <w:rPr>
          <w:color w:val="231F20"/>
        </w:rPr>
        <w:t>interaction</w:t>
      </w:r>
      <w:r>
        <w:rPr>
          <w:color w:val="231F20"/>
          <w:spacing w:val="-12"/>
        </w:rPr>
        <w:t> </w:t>
      </w:r>
      <w:r>
        <w:rPr>
          <w:color w:val="231F20"/>
        </w:rPr>
        <w:t>is</w:t>
      </w:r>
      <w:r>
        <w:rPr>
          <w:color w:val="231F20"/>
          <w:spacing w:val="-9"/>
        </w:rPr>
        <w:t> </w:t>
      </w:r>
      <w:r>
        <w:rPr>
          <w:color w:val="231F20"/>
        </w:rPr>
        <w:t>that</w:t>
      </w:r>
      <w:r>
        <w:rPr>
          <w:color w:val="231F20"/>
          <w:spacing w:val="-11"/>
        </w:rPr>
        <w:t> </w:t>
      </w:r>
      <w:r>
        <w:rPr>
          <w:color w:val="231F20"/>
        </w:rPr>
        <w:t>people</w:t>
      </w:r>
      <w:r>
        <w:rPr>
          <w:color w:val="231F20"/>
          <w:spacing w:val="-10"/>
        </w:rPr>
        <w:t> </w:t>
      </w:r>
      <w:r>
        <w:rPr>
          <w:color w:val="231F20"/>
        </w:rPr>
        <w:t>can explore</w:t>
      </w:r>
      <w:r>
        <w:rPr>
          <w:color w:val="231F20"/>
          <w:spacing w:val="-15"/>
        </w:rPr>
        <w:t> </w:t>
      </w:r>
      <w:r>
        <w:rPr>
          <w:color w:val="231F20"/>
        </w:rPr>
        <w:t>a</w:t>
      </w:r>
      <w:r>
        <w:rPr>
          <w:color w:val="231F20"/>
          <w:spacing w:val="-12"/>
        </w:rPr>
        <w:t> </w:t>
      </w:r>
      <w:r>
        <w:rPr>
          <w:color w:val="231F20"/>
        </w:rPr>
        <w:t>larger</w:t>
      </w:r>
      <w:r>
        <w:rPr>
          <w:color w:val="231F20"/>
          <w:spacing w:val="-14"/>
        </w:rPr>
        <w:t> </w:t>
      </w:r>
      <w:r>
        <w:rPr>
          <w:color w:val="231F20"/>
        </w:rPr>
        <w:t>information</w:t>
      </w:r>
      <w:r>
        <w:rPr>
          <w:color w:val="231F20"/>
          <w:spacing w:val="-15"/>
        </w:rPr>
        <w:t> </w:t>
      </w:r>
      <w:r>
        <w:rPr>
          <w:color w:val="231F20"/>
        </w:rPr>
        <w:t>space</w:t>
      </w:r>
      <w:r>
        <w:rPr>
          <w:color w:val="231F20"/>
          <w:spacing w:val="-10"/>
        </w:rPr>
        <w:t> </w:t>
      </w:r>
      <w:r>
        <w:rPr>
          <w:color w:val="231F20"/>
        </w:rPr>
        <w:t>than</w:t>
      </w:r>
      <w:r>
        <w:rPr>
          <w:color w:val="231F20"/>
          <w:spacing w:val="-11"/>
        </w:rPr>
        <w:t> </w:t>
      </w:r>
      <w:r>
        <w:rPr>
          <w:color w:val="231F20"/>
        </w:rPr>
        <w:t>can</w:t>
      </w:r>
      <w:r>
        <w:rPr>
          <w:color w:val="231F20"/>
          <w:spacing w:val="-11"/>
        </w:rPr>
        <w:t> </w:t>
      </w:r>
      <w:r>
        <w:rPr>
          <w:color w:val="231F20"/>
        </w:rPr>
        <w:t>be</w:t>
      </w:r>
      <w:r>
        <w:rPr>
          <w:color w:val="231F20"/>
          <w:spacing w:val="-11"/>
        </w:rPr>
        <w:t> </w:t>
      </w:r>
      <w:r>
        <w:rPr>
          <w:color w:val="231F20"/>
        </w:rPr>
        <w:t>understood</w:t>
      </w:r>
      <w:r>
        <w:rPr>
          <w:color w:val="231F20"/>
          <w:spacing w:val="-16"/>
        </w:rPr>
        <w:t> </w:t>
      </w:r>
      <w:r>
        <w:rPr>
          <w:color w:val="231F20"/>
        </w:rPr>
        <w:t>in</w:t>
      </w:r>
      <w:r>
        <w:rPr>
          <w:color w:val="231F20"/>
          <w:spacing w:val="-11"/>
        </w:rPr>
        <w:t> </w:t>
      </w:r>
      <w:r>
        <w:rPr>
          <w:color w:val="231F20"/>
        </w:rPr>
        <w:t>a</w:t>
      </w:r>
      <w:r>
        <w:rPr>
          <w:color w:val="231F20"/>
          <w:spacing w:val="-10"/>
        </w:rPr>
        <w:t> </w:t>
      </w:r>
      <w:r>
        <w:rPr>
          <w:color w:val="231F20"/>
        </w:rPr>
        <w:t>single</w:t>
      </w:r>
      <w:r>
        <w:rPr>
          <w:color w:val="231F20"/>
          <w:spacing w:val="-12"/>
        </w:rPr>
        <w:t> </w:t>
      </w:r>
      <w:r>
        <w:rPr>
          <w:color w:val="231F20"/>
        </w:rPr>
        <w:t>static</w:t>
      </w:r>
      <w:r>
        <w:rPr>
          <w:color w:val="231F20"/>
          <w:spacing w:val="-9"/>
        </w:rPr>
        <w:t> </w:t>
      </w:r>
      <w:r>
        <w:rPr>
          <w:color w:val="231F20"/>
        </w:rPr>
        <w:t>image. </w:t>
      </w:r>
      <w:r>
        <w:rPr>
          <w:color w:val="231F20"/>
          <w:spacing w:val="-3"/>
        </w:rPr>
        <w:t>However, </w:t>
      </w:r>
      <w:r>
        <w:rPr>
          <w:color w:val="231F20"/>
        </w:rPr>
        <w:t>a cost to interaction is that it requires human time and attention. If the user</w:t>
      </w:r>
      <w:r>
        <w:rPr>
          <w:color w:val="231F20"/>
          <w:spacing w:val="13"/>
        </w:rPr>
        <w:t> </w:t>
      </w:r>
      <w:r>
        <w:rPr>
          <w:color w:val="231F20"/>
        </w:rPr>
        <w:t>must</w:t>
      </w:r>
      <w:r>
        <w:rPr>
          <w:color w:val="231F20"/>
          <w:spacing w:val="15"/>
        </w:rPr>
        <w:t> </w:t>
      </w:r>
      <w:r>
        <w:rPr>
          <w:color w:val="231F20"/>
        </w:rPr>
        <w:t>exhaustively</w:t>
      </w:r>
      <w:r>
        <w:rPr>
          <w:color w:val="231F20"/>
          <w:spacing w:val="11"/>
        </w:rPr>
        <w:t> </w:t>
      </w:r>
      <w:r>
        <w:rPr>
          <w:color w:val="231F20"/>
        </w:rPr>
        <w:t>check</w:t>
      </w:r>
      <w:r>
        <w:rPr>
          <w:color w:val="231F20"/>
          <w:spacing w:val="13"/>
        </w:rPr>
        <w:t> </w:t>
      </w:r>
      <w:r>
        <w:rPr>
          <w:color w:val="231F20"/>
        </w:rPr>
        <w:t>every</w:t>
      </w:r>
      <w:r>
        <w:rPr>
          <w:color w:val="231F20"/>
          <w:spacing w:val="13"/>
        </w:rPr>
        <w:t> </w:t>
      </w:r>
      <w:r>
        <w:rPr>
          <w:color w:val="231F20"/>
        </w:rPr>
        <w:t>possibility,</w:t>
      </w:r>
      <w:r>
        <w:rPr>
          <w:color w:val="231F20"/>
          <w:spacing w:val="18"/>
        </w:rPr>
        <w:t> </w:t>
      </w:r>
      <w:r>
        <w:rPr>
          <w:color w:val="231F20"/>
        </w:rPr>
        <w:t>use</w:t>
      </w:r>
      <w:r>
        <w:rPr>
          <w:color w:val="231F20"/>
          <w:spacing w:val="14"/>
        </w:rPr>
        <w:t> </w:t>
      </w:r>
      <w:r>
        <w:rPr>
          <w:color w:val="231F20"/>
        </w:rPr>
        <w:t>of</w:t>
      </w:r>
      <w:r>
        <w:rPr>
          <w:color w:val="231F20"/>
          <w:spacing w:val="16"/>
        </w:rPr>
        <w:t> </w:t>
      </w:r>
      <w:r>
        <w:rPr>
          <w:color w:val="231F20"/>
        </w:rPr>
        <w:t>the</w:t>
      </w:r>
      <w:r>
        <w:rPr>
          <w:color w:val="231F20"/>
          <w:spacing w:val="14"/>
        </w:rPr>
        <w:t> </w:t>
      </w:r>
      <w:r>
        <w:rPr>
          <w:color w:val="231F20"/>
        </w:rPr>
        <w:t>visualization</w:t>
      </w:r>
      <w:r>
        <w:rPr>
          <w:color w:val="231F20"/>
          <w:spacing w:val="12"/>
        </w:rPr>
        <w:t> </w:t>
      </w:r>
      <w:r>
        <w:rPr>
          <w:color w:val="231F20"/>
        </w:rPr>
        <w:t>system</w:t>
      </w:r>
    </w:p>
    <w:p>
      <w:pPr>
        <w:spacing w:after="0" w:line="271" w:lineRule="auto"/>
        <w:jc w:val="both"/>
        <w:sectPr>
          <w:pgSz w:w="10800" w:h="13320"/>
          <w:pgMar w:header="1090" w:footer="0" w:top="1300" w:bottom="280" w:left="760" w:right="960"/>
        </w:sectPr>
      </w:pPr>
    </w:p>
    <w:p>
      <w:pPr>
        <w:pStyle w:val="BodyText"/>
      </w:pPr>
    </w:p>
    <w:p>
      <w:pPr>
        <w:pStyle w:val="BodyText"/>
        <w:rPr>
          <w:sz w:val="18"/>
        </w:rPr>
      </w:pPr>
    </w:p>
    <w:p>
      <w:pPr>
        <w:pStyle w:val="BodyText"/>
        <w:spacing w:line="271" w:lineRule="auto"/>
        <w:ind w:left="320" w:right="2296"/>
        <w:jc w:val="both"/>
      </w:pPr>
      <w:r>
        <w:rPr>
          <w:color w:val="231F20"/>
        </w:rPr>
        <w:t>may degenerate into human-powered search.  Automatically detecting features of interest to explicitly bring to the </w:t>
      </w:r>
      <w:r>
        <w:rPr>
          <w:color w:val="231F20"/>
          <w:spacing w:val="-3"/>
        </w:rPr>
        <w:t>user’s </w:t>
      </w:r>
      <w:r>
        <w:rPr>
          <w:color w:val="231F20"/>
        </w:rPr>
        <w:t>attention via the visual encoding is a useful goal for the visualization designer. </w:t>
      </w:r>
      <w:r>
        <w:rPr>
          <w:color w:val="231F20"/>
          <w:spacing w:val="-3"/>
        </w:rPr>
        <w:t>However, </w:t>
      </w:r>
      <w:r>
        <w:rPr>
          <w:color w:val="231F20"/>
        </w:rPr>
        <w:t>if the task at hand could be completely</w:t>
      </w:r>
      <w:r>
        <w:rPr>
          <w:color w:val="231F20"/>
          <w:spacing w:val="-12"/>
        </w:rPr>
        <w:t> </w:t>
      </w:r>
      <w:r>
        <w:rPr>
          <w:color w:val="231F20"/>
        </w:rPr>
        <w:t>solved</w:t>
      </w:r>
      <w:r>
        <w:rPr>
          <w:color w:val="231F20"/>
          <w:spacing w:val="-12"/>
        </w:rPr>
        <w:t> </w:t>
      </w:r>
      <w:r>
        <w:rPr>
          <w:color w:val="231F20"/>
        </w:rPr>
        <w:t>by</w:t>
      </w:r>
      <w:r>
        <w:rPr>
          <w:color w:val="231F20"/>
          <w:spacing w:val="-9"/>
        </w:rPr>
        <w:t> </w:t>
      </w:r>
      <w:r>
        <w:rPr>
          <w:color w:val="231F20"/>
        </w:rPr>
        <w:t>automatic</w:t>
      </w:r>
      <w:r>
        <w:rPr>
          <w:color w:val="231F20"/>
          <w:spacing w:val="-13"/>
        </w:rPr>
        <w:t> </w:t>
      </w:r>
      <w:r>
        <w:rPr>
          <w:color w:val="231F20"/>
        </w:rPr>
        <w:t>means,</w:t>
      </w:r>
      <w:r>
        <w:rPr>
          <w:color w:val="231F20"/>
          <w:spacing w:val="-10"/>
        </w:rPr>
        <w:t> </w:t>
      </w:r>
      <w:r>
        <w:rPr>
          <w:color w:val="231F20"/>
        </w:rPr>
        <w:t>there</w:t>
      </w:r>
      <w:r>
        <w:rPr>
          <w:color w:val="231F20"/>
          <w:spacing w:val="-10"/>
        </w:rPr>
        <w:t> </w:t>
      </w:r>
      <w:r>
        <w:rPr>
          <w:color w:val="231F20"/>
        </w:rPr>
        <w:t>would</w:t>
      </w:r>
      <w:r>
        <w:rPr>
          <w:color w:val="231F20"/>
          <w:spacing w:val="-12"/>
        </w:rPr>
        <w:t> </w:t>
      </w:r>
      <w:r>
        <w:rPr>
          <w:color w:val="231F20"/>
        </w:rPr>
        <w:t>be</w:t>
      </w:r>
      <w:r>
        <w:rPr>
          <w:color w:val="231F20"/>
          <w:spacing w:val="-10"/>
        </w:rPr>
        <w:t> </w:t>
      </w:r>
      <w:r>
        <w:rPr>
          <w:color w:val="231F20"/>
        </w:rPr>
        <w:t>no</w:t>
      </w:r>
      <w:r>
        <w:rPr>
          <w:color w:val="231F20"/>
          <w:spacing w:val="-9"/>
        </w:rPr>
        <w:t> </w:t>
      </w:r>
      <w:r>
        <w:rPr>
          <w:color w:val="231F20"/>
        </w:rPr>
        <w:t>need</w:t>
      </w:r>
      <w:r>
        <w:rPr>
          <w:color w:val="231F20"/>
          <w:spacing w:val="-12"/>
        </w:rPr>
        <w:t> </w:t>
      </w:r>
      <w:r>
        <w:rPr>
          <w:color w:val="231F20"/>
        </w:rPr>
        <w:t>for</w:t>
      </w:r>
      <w:r>
        <w:rPr>
          <w:color w:val="231F20"/>
          <w:spacing w:val="-10"/>
        </w:rPr>
        <w:t> </w:t>
      </w:r>
      <w:r>
        <w:rPr>
          <w:color w:val="231F20"/>
        </w:rPr>
        <w:t>a</w:t>
      </w:r>
      <w:r>
        <w:rPr>
          <w:color w:val="231F20"/>
          <w:spacing w:val="-8"/>
        </w:rPr>
        <w:t> </w:t>
      </w:r>
      <w:r>
        <w:rPr>
          <w:color w:val="231F20"/>
        </w:rPr>
        <w:t>visualization in the first place. Thus, there is always a tradeoff between finding automatable aspects and relying on the human in the loop to detect</w:t>
      </w:r>
      <w:r>
        <w:rPr>
          <w:color w:val="231F20"/>
          <w:spacing w:val="-31"/>
        </w:rPr>
        <w:t> </w:t>
      </w:r>
      <w:r>
        <w:rPr>
          <w:color w:val="231F20"/>
        </w:rPr>
        <w:t>patterns.</w:t>
      </w:r>
    </w:p>
    <w:p>
      <w:pPr>
        <w:pStyle w:val="BodyText"/>
      </w:pPr>
    </w:p>
    <w:p>
      <w:pPr>
        <w:pStyle w:val="BodyText"/>
        <w:spacing w:before="4"/>
        <w:rPr>
          <w:sz w:val="26"/>
        </w:rPr>
      </w:pPr>
    </w:p>
    <w:p>
      <w:pPr>
        <w:pStyle w:val="ListParagraph"/>
        <w:numPr>
          <w:ilvl w:val="2"/>
          <w:numId w:val="5"/>
        </w:numPr>
        <w:tabs>
          <w:tab w:pos="1072" w:val="left" w:leader="none"/>
          <w:tab w:pos="1073" w:val="left" w:leader="none"/>
        </w:tabs>
        <w:spacing w:line="240" w:lineRule="auto" w:before="0" w:after="0"/>
        <w:ind w:left="1072" w:right="0" w:hanging="753"/>
        <w:jc w:val="left"/>
        <w:rPr>
          <w:sz w:val="20"/>
        </w:rPr>
      </w:pPr>
      <w:r>
        <w:rPr>
          <w:color w:val="478A4A"/>
          <w:sz w:val="20"/>
        </w:rPr>
        <w:t>Animation</w:t>
      </w:r>
    </w:p>
    <w:p>
      <w:pPr>
        <w:pStyle w:val="BodyText"/>
        <w:spacing w:before="2"/>
        <w:rPr>
          <w:rFonts w:ascii="Arial"/>
          <w:sz w:val="24"/>
        </w:rPr>
      </w:pPr>
    </w:p>
    <w:p>
      <w:pPr>
        <w:pStyle w:val="BodyText"/>
        <w:spacing w:line="271" w:lineRule="auto"/>
        <w:ind w:left="320" w:right="2294"/>
        <w:jc w:val="both"/>
      </w:pPr>
      <w:r>
        <w:rPr>
          <w:color w:val="231F20"/>
        </w:rPr>
        <w:t>Animation shows change using time. </w:t>
      </w:r>
      <w:r>
        <w:rPr>
          <w:color w:val="231F20"/>
          <w:spacing w:val="-9"/>
        </w:rPr>
        <w:t>We </w:t>
      </w:r>
      <w:r>
        <w:rPr>
          <w:color w:val="231F20"/>
        </w:rPr>
        <w:t>distinguish animation, where succes- sive</w:t>
      </w:r>
      <w:r>
        <w:rPr>
          <w:color w:val="231F20"/>
          <w:spacing w:val="-4"/>
        </w:rPr>
        <w:t> </w:t>
      </w:r>
      <w:r>
        <w:rPr>
          <w:color w:val="231F20"/>
        </w:rPr>
        <w:t>frames</w:t>
      </w:r>
      <w:r>
        <w:rPr>
          <w:color w:val="231F20"/>
          <w:spacing w:val="-6"/>
        </w:rPr>
        <w:t> </w:t>
      </w:r>
      <w:r>
        <w:rPr>
          <w:color w:val="231F20"/>
        </w:rPr>
        <w:t>can</w:t>
      </w:r>
      <w:r>
        <w:rPr>
          <w:color w:val="231F20"/>
          <w:spacing w:val="-3"/>
        </w:rPr>
        <w:t> </w:t>
      </w:r>
      <w:r>
        <w:rPr>
          <w:color w:val="231F20"/>
        </w:rPr>
        <w:t>only</w:t>
      </w:r>
      <w:r>
        <w:rPr>
          <w:color w:val="231F20"/>
          <w:spacing w:val="-4"/>
        </w:rPr>
        <w:t> </w:t>
      </w:r>
      <w:r>
        <w:rPr>
          <w:color w:val="231F20"/>
        </w:rPr>
        <w:t>be</w:t>
      </w:r>
      <w:r>
        <w:rPr>
          <w:color w:val="231F20"/>
          <w:spacing w:val="-4"/>
        </w:rPr>
        <w:t> </w:t>
      </w:r>
      <w:r>
        <w:rPr>
          <w:color w:val="231F20"/>
        </w:rPr>
        <w:t>played,</w:t>
      </w:r>
      <w:r>
        <w:rPr>
          <w:color w:val="231F20"/>
          <w:spacing w:val="-7"/>
        </w:rPr>
        <w:t> </w:t>
      </w:r>
      <w:r>
        <w:rPr>
          <w:color w:val="231F20"/>
        </w:rPr>
        <w:t>paused,</w:t>
      </w:r>
      <w:r>
        <w:rPr>
          <w:color w:val="231F20"/>
          <w:spacing w:val="-6"/>
        </w:rPr>
        <w:t> </w:t>
      </w:r>
      <w:r>
        <w:rPr>
          <w:color w:val="231F20"/>
        </w:rPr>
        <w:t>or</w:t>
      </w:r>
      <w:r>
        <w:rPr>
          <w:color w:val="231F20"/>
          <w:spacing w:val="-2"/>
        </w:rPr>
        <w:t> </w:t>
      </w:r>
      <w:r>
        <w:rPr>
          <w:color w:val="231F20"/>
        </w:rPr>
        <w:t>stopped,</w:t>
      </w:r>
      <w:r>
        <w:rPr>
          <w:color w:val="231F20"/>
          <w:spacing w:val="-7"/>
        </w:rPr>
        <w:t> </w:t>
      </w:r>
      <w:r>
        <w:rPr>
          <w:color w:val="231F20"/>
        </w:rPr>
        <w:t>from</w:t>
      </w:r>
      <w:r>
        <w:rPr>
          <w:color w:val="231F20"/>
          <w:spacing w:val="-5"/>
        </w:rPr>
        <w:t> </w:t>
      </w:r>
      <w:r>
        <w:rPr>
          <w:color w:val="231F20"/>
        </w:rPr>
        <w:t>true</w:t>
      </w:r>
      <w:r>
        <w:rPr>
          <w:color w:val="231F20"/>
          <w:spacing w:val="-5"/>
        </w:rPr>
        <w:t> </w:t>
      </w:r>
      <w:r>
        <w:rPr>
          <w:color w:val="231F20"/>
        </w:rPr>
        <w:t>interactive</w:t>
      </w:r>
      <w:r>
        <w:rPr>
          <w:color w:val="231F20"/>
          <w:spacing w:val="-6"/>
        </w:rPr>
        <w:t> </w:t>
      </w:r>
      <w:r>
        <w:rPr>
          <w:color w:val="231F20"/>
        </w:rPr>
        <w:t>control. There is considerable evidence that animated transitions can be more effective than jump cuts, by helping people track changes in object positions or camera viewpoints (Heer &amp; Robertson, 2007). Although animation can be very effective for narrative and storytelling, it is often used ineffectively in a visualization con- text (Tversky, Morrison, &amp; Betrancourt, 2002). It might seem obvious to show data that changes over time by using animation, a visual modality that changes over time. </w:t>
      </w:r>
      <w:r>
        <w:rPr>
          <w:color w:val="231F20"/>
          <w:spacing w:val="-3"/>
        </w:rPr>
        <w:t>However, </w:t>
      </w:r>
      <w:r>
        <w:rPr>
          <w:color w:val="231F20"/>
        </w:rPr>
        <w:t>people have difficulty in making specific comparisons be- tween</w:t>
      </w:r>
      <w:r>
        <w:rPr>
          <w:color w:val="231F20"/>
          <w:spacing w:val="-5"/>
        </w:rPr>
        <w:t> </w:t>
      </w:r>
      <w:r>
        <w:rPr>
          <w:color w:val="231F20"/>
        </w:rPr>
        <w:t>individual</w:t>
      </w:r>
      <w:r>
        <w:rPr>
          <w:color w:val="231F20"/>
          <w:spacing w:val="-10"/>
        </w:rPr>
        <w:t> </w:t>
      </w:r>
      <w:r>
        <w:rPr>
          <w:color w:val="231F20"/>
        </w:rPr>
        <w:t>frames</w:t>
      </w:r>
      <w:r>
        <w:rPr>
          <w:color w:val="231F20"/>
          <w:spacing w:val="-6"/>
        </w:rPr>
        <w:t> </w:t>
      </w:r>
      <w:r>
        <w:rPr>
          <w:color w:val="231F20"/>
        </w:rPr>
        <w:t>that</w:t>
      </w:r>
      <w:r>
        <w:rPr>
          <w:color w:val="231F20"/>
          <w:spacing w:val="-6"/>
        </w:rPr>
        <w:t> </w:t>
      </w:r>
      <w:r>
        <w:rPr>
          <w:color w:val="231F20"/>
        </w:rPr>
        <w:t>are</w:t>
      </w:r>
      <w:r>
        <w:rPr>
          <w:color w:val="231F20"/>
          <w:spacing w:val="-3"/>
        </w:rPr>
        <w:t> </w:t>
      </w:r>
      <w:r>
        <w:rPr>
          <w:color w:val="231F20"/>
        </w:rPr>
        <w:t>not</w:t>
      </w:r>
      <w:r>
        <w:rPr>
          <w:color w:val="231F20"/>
          <w:spacing w:val="-8"/>
        </w:rPr>
        <w:t> </w:t>
      </w:r>
      <w:r>
        <w:rPr>
          <w:color w:val="231F20"/>
        </w:rPr>
        <w:t>contiguous</w:t>
      </w:r>
      <w:r>
        <w:rPr>
          <w:color w:val="231F20"/>
          <w:spacing w:val="-9"/>
        </w:rPr>
        <w:t> </w:t>
      </w:r>
      <w:r>
        <w:rPr>
          <w:color w:val="231F20"/>
        </w:rPr>
        <w:t>when</w:t>
      </w:r>
      <w:r>
        <w:rPr>
          <w:color w:val="231F20"/>
          <w:spacing w:val="-7"/>
        </w:rPr>
        <w:t> </w:t>
      </w:r>
      <w:r>
        <w:rPr>
          <w:color w:val="231F20"/>
        </w:rPr>
        <w:t>they</w:t>
      </w:r>
      <w:r>
        <w:rPr>
          <w:color w:val="231F20"/>
          <w:spacing w:val="-4"/>
        </w:rPr>
        <w:t> </w:t>
      </w:r>
      <w:r>
        <w:rPr>
          <w:color w:val="231F20"/>
        </w:rPr>
        <w:t>see</w:t>
      </w:r>
      <w:r>
        <w:rPr>
          <w:color w:val="231F20"/>
          <w:spacing w:val="-5"/>
        </w:rPr>
        <w:t> </w:t>
      </w:r>
      <w:r>
        <w:rPr>
          <w:color w:val="231F20"/>
        </w:rPr>
        <w:t>an</w:t>
      </w:r>
      <w:r>
        <w:rPr>
          <w:color w:val="231F20"/>
          <w:spacing w:val="-2"/>
        </w:rPr>
        <w:t> </w:t>
      </w:r>
      <w:r>
        <w:rPr>
          <w:color w:val="231F20"/>
        </w:rPr>
        <w:t>animation</w:t>
      </w:r>
      <w:r>
        <w:rPr>
          <w:color w:val="231F20"/>
          <w:spacing w:val="-9"/>
        </w:rPr>
        <w:t> </w:t>
      </w:r>
      <w:r>
        <w:rPr>
          <w:color w:val="231F20"/>
        </w:rPr>
        <w:t>con- sisting</w:t>
      </w:r>
      <w:r>
        <w:rPr>
          <w:color w:val="231F20"/>
          <w:spacing w:val="-14"/>
        </w:rPr>
        <w:t> </w:t>
      </w:r>
      <w:r>
        <w:rPr>
          <w:color w:val="231F20"/>
        </w:rPr>
        <w:t>of</w:t>
      </w:r>
      <w:r>
        <w:rPr>
          <w:color w:val="231F20"/>
          <w:spacing w:val="-14"/>
        </w:rPr>
        <w:t> </w:t>
      </w:r>
      <w:r>
        <w:rPr>
          <w:color w:val="231F20"/>
        </w:rPr>
        <w:t>many</w:t>
      </w:r>
      <w:r>
        <w:rPr>
          <w:color w:val="231F20"/>
          <w:spacing w:val="-19"/>
        </w:rPr>
        <w:t> </w:t>
      </w:r>
      <w:r>
        <w:rPr>
          <w:color w:val="231F20"/>
        </w:rPr>
        <w:t>frames.</w:t>
      </w:r>
      <w:r>
        <w:rPr>
          <w:color w:val="231F20"/>
          <w:spacing w:val="1"/>
        </w:rPr>
        <w:t> </w:t>
      </w:r>
      <w:r>
        <w:rPr>
          <w:color w:val="231F20"/>
        </w:rPr>
        <w:t>The</w:t>
      </w:r>
      <w:r>
        <w:rPr>
          <w:color w:val="231F20"/>
          <w:spacing w:val="-15"/>
        </w:rPr>
        <w:t> </w:t>
      </w:r>
      <w:r>
        <w:rPr>
          <w:color w:val="231F20"/>
        </w:rPr>
        <w:t>very</w:t>
      </w:r>
      <w:r>
        <w:rPr>
          <w:color w:val="231F20"/>
          <w:spacing w:val="-18"/>
        </w:rPr>
        <w:t> </w:t>
      </w:r>
      <w:r>
        <w:rPr>
          <w:color w:val="231F20"/>
        </w:rPr>
        <w:t>limited</w:t>
      </w:r>
      <w:r>
        <w:rPr>
          <w:color w:val="231F20"/>
          <w:spacing w:val="-14"/>
        </w:rPr>
        <w:t> </w:t>
      </w:r>
      <w:r>
        <w:rPr>
          <w:color w:val="231F20"/>
        </w:rPr>
        <w:t>capacity</w:t>
      </w:r>
      <w:r>
        <w:rPr>
          <w:color w:val="231F20"/>
          <w:spacing w:val="-16"/>
        </w:rPr>
        <w:t> </w:t>
      </w:r>
      <w:r>
        <w:rPr>
          <w:color w:val="231F20"/>
        </w:rPr>
        <w:t>of</w:t>
      </w:r>
      <w:r>
        <w:rPr>
          <w:color w:val="231F20"/>
          <w:spacing w:val="-13"/>
        </w:rPr>
        <w:t> </w:t>
      </w:r>
      <w:r>
        <w:rPr>
          <w:color w:val="231F20"/>
        </w:rPr>
        <w:t>human</w:t>
      </w:r>
      <w:r>
        <w:rPr>
          <w:color w:val="231F20"/>
          <w:spacing w:val="-19"/>
        </w:rPr>
        <w:t> </w:t>
      </w:r>
      <w:r>
        <w:rPr>
          <w:color w:val="231F20"/>
        </w:rPr>
        <w:t>visual</w:t>
      </w:r>
      <w:r>
        <w:rPr>
          <w:color w:val="231F20"/>
          <w:spacing w:val="-15"/>
        </w:rPr>
        <w:t> </w:t>
      </w:r>
      <w:r>
        <w:rPr>
          <w:color w:val="231F20"/>
        </w:rPr>
        <w:t>memory</w:t>
      </w:r>
      <w:r>
        <w:rPr>
          <w:color w:val="231F20"/>
          <w:spacing w:val="-18"/>
        </w:rPr>
        <w:t> </w:t>
      </w:r>
      <w:r>
        <w:rPr>
          <w:color w:val="231F20"/>
        </w:rPr>
        <w:t>means that</w:t>
      </w:r>
      <w:r>
        <w:rPr>
          <w:color w:val="231F20"/>
          <w:spacing w:val="-10"/>
        </w:rPr>
        <w:t> </w:t>
      </w:r>
      <w:r>
        <w:rPr>
          <w:color w:val="231F20"/>
        </w:rPr>
        <w:t>we</w:t>
      </w:r>
      <w:r>
        <w:rPr>
          <w:color w:val="231F20"/>
          <w:spacing w:val="-6"/>
        </w:rPr>
        <w:t> </w:t>
      </w:r>
      <w:r>
        <w:rPr>
          <w:color w:val="231F20"/>
        </w:rPr>
        <w:t>are</w:t>
      </w:r>
      <w:r>
        <w:rPr>
          <w:color w:val="231F20"/>
          <w:spacing w:val="-9"/>
        </w:rPr>
        <w:t> </w:t>
      </w:r>
      <w:r>
        <w:rPr>
          <w:color w:val="231F20"/>
        </w:rPr>
        <w:t>much</w:t>
      </w:r>
      <w:r>
        <w:rPr>
          <w:color w:val="231F20"/>
          <w:spacing w:val="-10"/>
        </w:rPr>
        <w:t> </w:t>
      </w:r>
      <w:r>
        <w:rPr>
          <w:color w:val="231F20"/>
        </w:rPr>
        <w:t>worse</w:t>
      </w:r>
      <w:r>
        <w:rPr>
          <w:color w:val="231F20"/>
          <w:spacing w:val="-6"/>
        </w:rPr>
        <w:t> </w:t>
      </w:r>
      <w:r>
        <w:rPr>
          <w:color w:val="231F20"/>
        </w:rPr>
        <w:t>at</w:t>
      </w:r>
      <w:r>
        <w:rPr>
          <w:color w:val="231F20"/>
          <w:spacing w:val="-9"/>
        </w:rPr>
        <w:t> </w:t>
      </w:r>
      <w:r>
        <w:rPr>
          <w:color w:val="231F20"/>
        </w:rPr>
        <w:t>comparing</w:t>
      </w:r>
      <w:r>
        <w:rPr>
          <w:color w:val="231F20"/>
          <w:spacing w:val="-13"/>
        </w:rPr>
        <w:t> </w:t>
      </w:r>
      <w:r>
        <w:rPr>
          <w:color w:val="231F20"/>
        </w:rPr>
        <w:t>memories</w:t>
      </w:r>
      <w:r>
        <w:rPr>
          <w:color w:val="231F20"/>
          <w:spacing w:val="-12"/>
        </w:rPr>
        <w:t> </w:t>
      </w:r>
      <w:r>
        <w:rPr>
          <w:color w:val="231F20"/>
        </w:rPr>
        <w:t>of</w:t>
      </w:r>
      <w:r>
        <w:rPr>
          <w:color w:val="231F20"/>
          <w:spacing w:val="-8"/>
        </w:rPr>
        <w:t> </w:t>
      </w:r>
      <w:r>
        <w:rPr>
          <w:color w:val="231F20"/>
        </w:rPr>
        <w:t>things</w:t>
      </w:r>
      <w:r>
        <w:rPr>
          <w:color w:val="231F20"/>
          <w:spacing w:val="-10"/>
        </w:rPr>
        <w:t> </w:t>
      </w:r>
      <w:r>
        <w:rPr>
          <w:color w:val="231F20"/>
        </w:rPr>
        <w:t>that</w:t>
      </w:r>
      <w:r>
        <w:rPr>
          <w:color w:val="231F20"/>
          <w:spacing w:val="-8"/>
        </w:rPr>
        <w:t> </w:t>
      </w:r>
      <w:r>
        <w:rPr>
          <w:color w:val="231F20"/>
        </w:rPr>
        <w:t>we</w:t>
      </w:r>
      <w:r>
        <w:rPr>
          <w:color w:val="231F20"/>
          <w:spacing w:val="-9"/>
        </w:rPr>
        <w:t> </w:t>
      </w:r>
      <w:r>
        <w:rPr>
          <w:color w:val="231F20"/>
        </w:rPr>
        <w:t>have</w:t>
      </w:r>
      <w:r>
        <w:rPr>
          <w:color w:val="231F20"/>
          <w:spacing w:val="-9"/>
        </w:rPr>
        <w:t> </w:t>
      </w:r>
      <w:r>
        <w:rPr>
          <w:color w:val="231F20"/>
        </w:rPr>
        <w:t>seen</w:t>
      </w:r>
      <w:r>
        <w:rPr>
          <w:color w:val="231F20"/>
          <w:spacing w:val="-8"/>
        </w:rPr>
        <w:t> </w:t>
      </w:r>
      <w:r>
        <w:rPr>
          <w:color w:val="231F20"/>
        </w:rPr>
        <w:t>in</w:t>
      </w:r>
      <w:r>
        <w:rPr>
          <w:color w:val="231F20"/>
          <w:spacing w:val="-8"/>
        </w:rPr>
        <w:t> </w:t>
      </w:r>
      <w:r>
        <w:rPr>
          <w:color w:val="231F20"/>
        </w:rPr>
        <w:t>the past than at comparing things that are in our current field of </w:t>
      </w:r>
      <w:r>
        <w:rPr>
          <w:color w:val="231F20"/>
          <w:spacing w:val="-4"/>
        </w:rPr>
        <w:t>view. </w:t>
      </w:r>
      <w:r>
        <w:rPr>
          <w:color w:val="231F20"/>
        </w:rPr>
        <w:t>For tasks re- quiring</w:t>
      </w:r>
      <w:r>
        <w:rPr>
          <w:color w:val="231F20"/>
          <w:spacing w:val="-14"/>
        </w:rPr>
        <w:t> </w:t>
      </w:r>
      <w:r>
        <w:rPr>
          <w:color w:val="231F20"/>
        </w:rPr>
        <w:t>comparison</w:t>
      </w:r>
      <w:r>
        <w:rPr>
          <w:color w:val="231F20"/>
          <w:spacing w:val="-15"/>
        </w:rPr>
        <w:t> </w:t>
      </w:r>
      <w:r>
        <w:rPr>
          <w:color w:val="231F20"/>
        </w:rPr>
        <w:t>between</w:t>
      </w:r>
      <w:r>
        <w:rPr>
          <w:color w:val="231F20"/>
          <w:spacing w:val="-13"/>
        </w:rPr>
        <w:t> </w:t>
      </w:r>
      <w:r>
        <w:rPr>
          <w:color w:val="231F20"/>
        </w:rPr>
        <w:t>up</w:t>
      </w:r>
      <w:r>
        <w:rPr>
          <w:color w:val="231F20"/>
          <w:spacing w:val="-10"/>
        </w:rPr>
        <w:t> </w:t>
      </w:r>
      <w:r>
        <w:rPr>
          <w:color w:val="231F20"/>
        </w:rPr>
        <w:t>to</w:t>
      </w:r>
      <w:r>
        <w:rPr>
          <w:color w:val="231F20"/>
          <w:spacing w:val="-11"/>
        </w:rPr>
        <w:t> </w:t>
      </w:r>
      <w:r>
        <w:rPr>
          <w:color w:val="231F20"/>
        </w:rPr>
        <w:t>several</w:t>
      </w:r>
      <w:r>
        <w:rPr>
          <w:color w:val="231F20"/>
          <w:spacing w:val="-14"/>
        </w:rPr>
        <w:t> </w:t>
      </w:r>
      <w:r>
        <w:rPr>
          <w:color w:val="231F20"/>
        </w:rPr>
        <w:t>dozen</w:t>
      </w:r>
      <w:r>
        <w:rPr>
          <w:color w:val="231F20"/>
          <w:spacing w:val="-13"/>
        </w:rPr>
        <w:t> </w:t>
      </w:r>
      <w:r>
        <w:rPr>
          <w:color w:val="231F20"/>
        </w:rPr>
        <w:t>frames,</w:t>
      </w:r>
      <w:r>
        <w:rPr>
          <w:color w:val="231F20"/>
          <w:spacing w:val="-11"/>
        </w:rPr>
        <w:t> </w:t>
      </w:r>
      <w:r>
        <w:rPr>
          <w:color w:val="231F20"/>
        </w:rPr>
        <w:t>side-by-side</w:t>
      </w:r>
      <w:r>
        <w:rPr>
          <w:color w:val="231F20"/>
          <w:spacing w:val="-14"/>
        </w:rPr>
        <w:t> </w:t>
      </w:r>
      <w:r>
        <w:rPr>
          <w:color w:val="231F20"/>
        </w:rPr>
        <w:t>comparison is often more effective than animation. Moreover, if the number of objects that change</w:t>
      </w:r>
      <w:r>
        <w:rPr>
          <w:color w:val="231F20"/>
          <w:spacing w:val="-7"/>
        </w:rPr>
        <w:t> </w:t>
      </w:r>
      <w:r>
        <w:rPr>
          <w:color w:val="231F20"/>
        </w:rPr>
        <w:t>between</w:t>
      </w:r>
      <w:r>
        <w:rPr>
          <w:color w:val="231F20"/>
          <w:spacing w:val="-4"/>
        </w:rPr>
        <w:t> </w:t>
      </w:r>
      <w:r>
        <w:rPr>
          <w:color w:val="231F20"/>
        </w:rPr>
        <w:t>frames</w:t>
      </w:r>
      <w:r>
        <w:rPr>
          <w:color w:val="231F20"/>
          <w:spacing w:val="-6"/>
        </w:rPr>
        <w:t> </w:t>
      </w:r>
      <w:r>
        <w:rPr>
          <w:color w:val="231F20"/>
        </w:rPr>
        <w:t>is</w:t>
      </w:r>
      <w:r>
        <w:rPr>
          <w:color w:val="231F20"/>
          <w:spacing w:val="-4"/>
        </w:rPr>
        <w:t> </w:t>
      </w:r>
      <w:r>
        <w:rPr>
          <w:color w:val="231F20"/>
        </w:rPr>
        <w:t>large,</w:t>
      </w:r>
      <w:r>
        <w:rPr>
          <w:color w:val="231F20"/>
          <w:spacing w:val="-6"/>
        </w:rPr>
        <w:t> </w:t>
      </w:r>
      <w:r>
        <w:rPr>
          <w:color w:val="231F20"/>
        </w:rPr>
        <w:t>people</w:t>
      </w:r>
      <w:r>
        <w:rPr>
          <w:color w:val="231F20"/>
          <w:spacing w:val="-7"/>
        </w:rPr>
        <w:t> </w:t>
      </w:r>
      <w:r>
        <w:rPr>
          <w:color w:val="231F20"/>
        </w:rPr>
        <w:t>will</w:t>
      </w:r>
      <w:r>
        <w:rPr>
          <w:color w:val="231F20"/>
          <w:spacing w:val="-3"/>
        </w:rPr>
        <w:t> </w:t>
      </w:r>
      <w:r>
        <w:rPr>
          <w:color w:val="231F20"/>
        </w:rPr>
        <w:t>have</w:t>
      </w:r>
      <w:r>
        <w:rPr>
          <w:color w:val="231F20"/>
          <w:spacing w:val="-5"/>
        </w:rPr>
        <w:t> </w:t>
      </w:r>
      <w:r>
        <w:rPr>
          <w:color w:val="231F20"/>
        </w:rPr>
        <w:t>a</w:t>
      </w:r>
      <w:r>
        <w:rPr>
          <w:color w:val="231F20"/>
          <w:spacing w:val="-3"/>
        </w:rPr>
        <w:t> </w:t>
      </w:r>
      <w:r>
        <w:rPr>
          <w:color w:val="231F20"/>
        </w:rPr>
        <w:t>hard</w:t>
      </w:r>
      <w:r>
        <w:rPr>
          <w:color w:val="231F20"/>
          <w:spacing w:val="-4"/>
        </w:rPr>
        <w:t> </w:t>
      </w:r>
      <w:r>
        <w:rPr>
          <w:color w:val="231F20"/>
        </w:rPr>
        <w:t>time</w:t>
      </w:r>
      <w:r>
        <w:rPr>
          <w:color w:val="231F20"/>
          <w:spacing w:val="-5"/>
        </w:rPr>
        <w:t> </w:t>
      </w:r>
      <w:r>
        <w:rPr>
          <w:color w:val="231F20"/>
        </w:rPr>
        <w:t>tracking</w:t>
      </w:r>
      <w:r>
        <w:rPr>
          <w:color w:val="231F20"/>
          <w:spacing w:val="-6"/>
        </w:rPr>
        <w:t> </w:t>
      </w:r>
      <w:r>
        <w:rPr>
          <w:color w:val="231F20"/>
        </w:rPr>
        <w:t>everything that occurs (Robertson et al., 2008). Narrative animations are carefully designed to avoid having too many actions occurring simultaneously, whereas a dataset being visualized has no such constraint. For the special case of just two frames with a limited amount of change, the very simple animation of flipping back and forth between the two can be a useful way to identify the differences between them.</w:t>
      </w:r>
    </w:p>
    <w:p>
      <w:pPr>
        <w:pStyle w:val="BodyText"/>
      </w:pPr>
    </w:p>
    <w:p>
      <w:pPr>
        <w:pStyle w:val="BodyText"/>
      </w:pPr>
    </w:p>
    <w:p>
      <w:pPr>
        <w:pStyle w:val="Heading2"/>
        <w:numPr>
          <w:ilvl w:val="1"/>
          <w:numId w:val="5"/>
        </w:numPr>
        <w:tabs>
          <w:tab w:pos="1140" w:val="left" w:leader="none"/>
          <w:tab w:pos="1141" w:val="left" w:leader="none"/>
        </w:tabs>
        <w:spacing w:line="240" w:lineRule="auto" w:before="125" w:after="0"/>
        <w:ind w:left="1140" w:right="0" w:hanging="821"/>
        <w:jc w:val="left"/>
      </w:pPr>
      <w:r>
        <w:rPr>
          <w:color w:val="478A4A"/>
        </w:rPr>
        <w:t>Composite and Adjacent</w:t>
      </w:r>
      <w:r>
        <w:rPr>
          <w:color w:val="478A4A"/>
          <w:spacing w:val="-13"/>
        </w:rPr>
        <w:t> </w:t>
      </w:r>
      <w:r>
        <w:rPr>
          <w:color w:val="478A4A"/>
        </w:rPr>
        <w:t>Views</w:t>
      </w:r>
    </w:p>
    <w:p>
      <w:pPr>
        <w:pStyle w:val="BodyText"/>
        <w:rPr>
          <w:rFonts w:ascii="Arial"/>
          <w:sz w:val="26"/>
        </w:rPr>
      </w:pPr>
    </w:p>
    <w:p>
      <w:pPr>
        <w:pStyle w:val="BodyText"/>
        <w:spacing w:line="271" w:lineRule="auto"/>
        <w:ind w:left="320" w:right="2296"/>
        <w:jc w:val="both"/>
      </w:pPr>
      <w:r>
        <w:rPr>
          <w:color w:val="231F20"/>
        </w:rPr>
        <w:t>A</w:t>
      </w:r>
      <w:r>
        <w:rPr>
          <w:color w:val="231F20"/>
          <w:spacing w:val="-9"/>
        </w:rPr>
        <w:t> </w:t>
      </w:r>
      <w:r>
        <w:rPr>
          <w:color w:val="231F20"/>
        </w:rPr>
        <w:t>very</w:t>
      </w:r>
      <w:r>
        <w:rPr>
          <w:color w:val="231F20"/>
          <w:spacing w:val="-9"/>
        </w:rPr>
        <w:t> </w:t>
      </w:r>
      <w:r>
        <w:rPr>
          <w:color w:val="231F20"/>
        </w:rPr>
        <w:t>fundamental</w:t>
      </w:r>
      <w:r>
        <w:rPr>
          <w:color w:val="231F20"/>
          <w:spacing w:val="-15"/>
        </w:rPr>
        <w:t> </w:t>
      </w:r>
      <w:r>
        <w:rPr>
          <w:color w:val="231F20"/>
        </w:rPr>
        <w:t>visual</w:t>
      </w:r>
      <w:r>
        <w:rPr>
          <w:color w:val="231F20"/>
          <w:spacing w:val="-8"/>
        </w:rPr>
        <w:t> </w:t>
      </w:r>
      <w:r>
        <w:rPr>
          <w:color w:val="231F20"/>
        </w:rPr>
        <w:t>encoding</w:t>
      </w:r>
      <w:r>
        <w:rPr>
          <w:color w:val="231F20"/>
          <w:spacing w:val="-14"/>
        </w:rPr>
        <w:t> </w:t>
      </w:r>
      <w:r>
        <w:rPr>
          <w:color w:val="231F20"/>
        </w:rPr>
        <w:t>choice</w:t>
      </w:r>
      <w:r>
        <w:rPr>
          <w:color w:val="231F20"/>
          <w:spacing w:val="-10"/>
        </w:rPr>
        <w:t> </w:t>
      </w:r>
      <w:r>
        <w:rPr>
          <w:color w:val="231F20"/>
        </w:rPr>
        <w:t>is</w:t>
      </w:r>
      <w:r>
        <w:rPr>
          <w:color w:val="231F20"/>
          <w:spacing w:val="-7"/>
        </w:rPr>
        <w:t> </w:t>
      </w:r>
      <w:r>
        <w:rPr>
          <w:color w:val="231F20"/>
        </w:rPr>
        <w:t>whether</w:t>
      </w:r>
      <w:r>
        <w:rPr>
          <w:color w:val="231F20"/>
          <w:spacing w:val="-9"/>
        </w:rPr>
        <w:t> </w:t>
      </w:r>
      <w:r>
        <w:rPr>
          <w:color w:val="231F20"/>
        </w:rPr>
        <w:t>to</w:t>
      </w:r>
      <w:r>
        <w:rPr>
          <w:color w:val="231F20"/>
          <w:spacing w:val="-7"/>
        </w:rPr>
        <w:t> </w:t>
      </w:r>
      <w:r>
        <w:rPr>
          <w:color w:val="231F20"/>
        </w:rPr>
        <w:t>have</w:t>
      </w:r>
      <w:r>
        <w:rPr>
          <w:color w:val="231F20"/>
          <w:spacing w:val="-10"/>
        </w:rPr>
        <w:t> </w:t>
      </w:r>
      <w:r>
        <w:rPr>
          <w:color w:val="231F20"/>
        </w:rPr>
        <w:t>a</w:t>
      </w:r>
      <w:r>
        <w:rPr>
          <w:color w:val="231F20"/>
          <w:spacing w:val="-9"/>
        </w:rPr>
        <w:t> </w:t>
      </w:r>
      <w:r>
        <w:rPr>
          <w:color w:val="231F20"/>
        </w:rPr>
        <w:t>single</w:t>
      </w:r>
      <w:r>
        <w:rPr>
          <w:color w:val="231F20"/>
          <w:spacing w:val="-8"/>
        </w:rPr>
        <w:t> </w:t>
      </w:r>
      <w:r>
        <w:rPr>
          <w:color w:val="231F20"/>
        </w:rPr>
        <w:t>composite </w:t>
      </w:r>
      <w:r>
        <w:rPr>
          <w:i/>
          <w:color w:val="231F20"/>
        </w:rPr>
        <w:t>view</w:t>
      </w:r>
      <w:r>
        <w:rPr>
          <w:i/>
          <w:color w:val="231F20"/>
          <w:spacing w:val="-5"/>
        </w:rPr>
        <w:t> </w:t>
      </w:r>
      <w:r>
        <w:rPr>
          <w:color w:val="231F20"/>
        </w:rPr>
        <w:t>showing</w:t>
      </w:r>
      <w:r>
        <w:rPr>
          <w:color w:val="231F20"/>
          <w:spacing w:val="-7"/>
        </w:rPr>
        <w:t> </w:t>
      </w:r>
      <w:r>
        <w:rPr>
          <w:color w:val="231F20"/>
        </w:rPr>
        <w:t>everything</w:t>
      </w:r>
      <w:r>
        <w:rPr>
          <w:color w:val="231F20"/>
          <w:spacing w:val="-9"/>
        </w:rPr>
        <w:t> </w:t>
      </w:r>
      <w:r>
        <w:rPr>
          <w:color w:val="231F20"/>
        </w:rPr>
        <w:t>in</w:t>
      </w:r>
      <w:r>
        <w:rPr>
          <w:color w:val="231F20"/>
          <w:spacing w:val="-4"/>
        </w:rPr>
        <w:t> </w:t>
      </w:r>
      <w:r>
        <w:rPr>
          <w:color w:val="231F20"/>
        </w:rPr>
        <w:t>the</w:t>
      </w:r>
      <w:r>
        <w:rPr>
          <w:color w:val="231F20"/>
          <w:spacing w:val="-4"/>
        </w:rPr>
        <w:t> </w:t>
      </w:r>
      <w:r>
        <w:rPr>
          <w:color w:val="231F20"/>
        </w:rPr>
        <w:t>same</w:t>
      </w:r>
      <w:r>
        <w:rPr>
          <w:color w:val="231F20"/>
          <w:spacing w:val="-5"/>
        </w:rPr>
        <w:t> </w:t>
      </w:r>
      <w:r>
        <w:rPr>
          <w:color w:val="231F20"/>
        </w:rPr>
        <w:t>frame</w:t>
      </w:r>
      <w:r>
        <w:rPr>
          <w:color w:val="231F20"/>
          <w:spacing w:val="-5"/>
        </w:rPr>
        <w:t> </w:t>
      </w:r>
      <w:r>
        <w:rPr>
          <w:color w:val="231F20"/>
        </w:rPr>
        <w:t>or</w:t>
      </w:r>
      <w:r>
        <w:rPr>
          <w:color w:val="231F20"/>
          <w:spacing w:val="-5"/>
        </w:rPr>
        <w:t> </w:t>
      </w:r>
      <w:r>
        <w:rPr>
          <w:color w:val="231F20"/>
          <w:spacing w:val="-3"/>
        </w:rPr>
        <w:t>window,</w:t>
      </w:r>
      <w:r>
        <w:rPr>
          <w:color w:val="231F20"/>
          <w:spacing w:val="-10"/>
        </w:rPr>
        <w:t> </w:t>
      </w:r>
      <w:r>
        <w:rPr>
          <w:color w:val="231F20"/>
        </w:rPr>
        <w:t>or</w:t>
      </w:r>
      <w:r>
        <w:rPr>
          <w:color w:val="231F20"/>
          <w:spacing w:val="-6"/>
        </w:rPr>
        <w:t> </w:t>
      </w:r>
      <w:r>
        <w:rPr>
          <w:color w:val="231F20"/>
        </w:rPr>
        <w:t>to</w:t>
      </w:r>
      <w:r>
        <w:rPr>
          <w:color w:val="231F20"/>
          <w:spacing w:val="-2"/>
        </w:rPr>
        <w:t> </w:t>
      </w:r>
      <w:r>
        <w:rPr>
          <w:color w:val="231F20"/>
        </w:rPr>
        <w:t>have</w:t>
      </w:r>
      <w:r>
        <w:rPr>
          <w:color w:val="231F20"/>
          <w:spacing w:val="-5"/>
        </w:rPr>
        <w:t> </w:t>
      </w:r>
      <w:r>
        <w:rPr>
          <w:color w:val="231F20"/>
        </w:rPr>
        <w:t>multiple</w:t>
      </w:r>
      <w:r>
        <w:rPr>
          <w:color w:val="231F20"/>
          <w:spacing w:val="-8"/>
        </w:rPr>
        <w:t> </w:t>
      </w:r>
      <w:r>
        <w:rPr>
          <w:color w:val="231F20"/>
        </w:rPr>
        <w:t>views adjacent to each</w:t>
      </w:r>
      <w:r>
        <w:rPr>
          <w:color w:val="231F20"/>
          <w:spacing w:val="-6"/>
        </w:rPr>
        <w:t> </w:t>
      </w:r>
      <w:r>
        <w:rPr>
          <w:color w:val="231F20"/>
        </w:rPr>
        <w:t>other.</w:t>
      </w:r>
    </w:p>
    <w:p>
      <w:pPr>
        <w:spacing w:after="0" w:line="271" w:lineRule="auto"/>
        <w:jc w:val="both"/>
        <w:sectPr>
          <w:headerReference w:type="default" r:id="rId75"/>
          <w:headerReference w:type="even" r:id="rId76"/>
          <w:pgSz w:w="10800" w:h="13320"/>
          <w:pgMar w:header="1090" w:footer="0" w:top="1300" w:bottom="280" w:left="760" w:right="960"/>
          <w:pgNumType w:start="681"/>
        </w:sectPr>
      </w:pPr>
    </w:p>
    <w:p>
      <w:pPr>
        <w:pStyle w:val="BodyText"/>
        <w:spacing w:before="5"/>
        <w:rPr>
          <w:sz w:val="29"/>
        </w:rPr>
      </w:pPr>
    </w:p>
    <w:p>
      <w:pPr>
        <w:pStyle w:val="ListParagraph"/>
        <w:numPr>
          <w:ilvl w:val="2"/>
          <w:numId w:val="5"/>
        </w:numPr>
        <w:tabs>
          <w:tab w:pos="3256" w:val="left" w:leader="none"/>
          <w:tab w:pos="3257" w:val="left" w:leader="none"/>
        </w:tabs>
        <w:spacing w:line="240" w:lineRule="auto" w:before="98" w:after="0"/>
        <w:ind w:left="3256" w:right="0" w:hanging="754"/>
        <w:jc w:val="left"/>
        <w:rPr>
          <w:sz w:val="20"/>
        </w:rPr>
      </w:pPr>
      <w:r>
        <w:rPr>
          <w:color w:val="478A4A"/>
          <w:sz w:val="20"/>
        </w:rPr>
        <w:t>Single</w:t>
      </w:r>
      <w:r>
        <w:rPr>
          <w:color w:val="478A4A"/>
          <w:spacing w:val="2"/>
          <w:sz w:val="20"/>
        </w:rPr>
        <w:t> </w:t>
      </w:r>
      <w:r>
        <w:rPr>
          <w:color w:val="478A4A"/>
          <w:sz w:val="20"/>
        </w:rPr>
        <w:t>Drawing</w:t>
      </w:r>
    </w:p>
    <w:p>
      <w:pPr>
        <w:pStyle w:val="BodyText"/>
        <w:spacing w:before="5"/>
        <w:rPr>
          <w:rFonts w:ascii="Arial"/>
          <w:sz w:val="26"/>
        </w:rPr>
      </w:pPr>
    </w:p>
    <w:p>
      <w:pPr>
        <w:pStyle w:val="BodyText"/>
        <w:spacing w:line="271" w:lineRule="auto"/>
        <w:ind w:left="2503" w:right="112"/>
        <w:jc w:val="both"/>
      </w:pPr>
      <w:r>
        <w:rPr>
          <w:color w:val="231F20"/>
        </w:rPr>
        <w:t>When there are only one or two data dimensions to encode, then horizontal and vertical</w:t>
      </w:r>
      <w:r>
        <w:rPr>
          <w:color w:val="231F20"/>
          <w:spacing w:val="-14"/>
        </w:rPr>
        <w:t> </w:t>
      </w:r>
      <w:r>
        <w:rPr>
          <w:color w:val="231F20"/>
        </w:rPr>
        <w:t>spatial</w:t>
      </w:r>
      <w:r>
        <w:rPr>
          <w:color w:val="231F20"/>
          <w:spacing w:val="-13"/>
        </w:rPr>
        <w:t> </w:t>
      </w:r>
      <w:r>
        <w:rPr>
          <w:color w:val="231F20"/>
        </w:rPr>
        <w:t>position</w:t>
      </w:r>
      <w:r>
        <w:rPr>
          <w:color w:val="231F20"/>
          <w:spacing w:val="-13"/>
        </w:rPr>
        <w:t> </w:t>
      </w:r>
      <w:r>
        <w:rPr>
          <w:color w:val="231F20"/>
        </w:rPr>
        <w:t>are</w:t>
      </w:r>
      <w:r>
        <w:rPr>
          <w:color w:val="231F20"/>
          <w:spacing w:val="-13"/>
        </w:rPr>
        <w:t> </w:t>
      </w:r>
      <w:r>
        <w:rPr>
          <w:color w:val="231F20"/>
        </w:rPr>
        <w:t>the</w:t>
      </w:r>
      <w:r>
        <w:rPr>
          <w:color w:val="231F20"/>
          <w:spacing w:val="-14"/>
        </w:rPr>
        <w:t> </w:t>
      </w:r>
      <w:r>
        <w:rPr>
          <w:color w:val="231F20"/>
        </w:rPr>
        <w:t>obvious</w:t>
      </w:r>
      <w:r>
        <w:rPr>
          <w:color w:val="231F20"/>
          <w:spacing w:val="-16"/>
        </w:rPr>
        <w:t> </w:t>
      </w:r>
      <w:r>
        <w:rPr>
          <w:color w:val="231F20"/>
        </w:rPr>
        <w:t>visual</w:t>
      </w:r>
      <w:r>
        <w:rPr>
          <w:color w:val="231F20"/>
          <w:spacing w:val="-14"/>
        </w:rPr>
        <w:t> </w:t>
      </w:r>
      <w:r>
        <w:rPr>
          <w:color w:val="231F20"/>
        </w:rPr>
        <w:t>channel</w:t>
      </w:r>
      <w:r>
        <w:rPr>
          <w:color w:val="231F20"/>
          <w:spacing w:val="-16"/>
        </w:rPr>
        <w:t> </w:t>
      </w:r>
      <w:r>
        <w:rPr>
          <w:color w:val="231F20"/>
        </w:rPr>
        <w:t>to</w:t>
      </w:r>
      <w:r>
        <w:rPr>
          <w:color w:val="231F20"/>
          <w:spacing w:val="-11"/>
        </w:rPr>
        <w:t> </w:t>
      </w:r>
      <w:r>
        <w:rPr>
          <w:color w:val="231F20"/>
        </w:rPr>
        <w:t>use,</w:t>
      </w:r>
      <w:r>
        <w:rPr>
          <w:color w:val="231F20"/>
          <w:spacing w:val="-10"/>
        </w:rPr>
        <w:t> </w:t>
      </w:r>
      <w:r>
        <w:rPr>
          <w:color w:val="231F20"/>
        </w:rPr>
        <w:t>because</w:t>
      </w:r>
      <w:r>
        <w:rPr>
          <w:color w:val="231F20"/>
          <w:spacing w:val="-16"/>
        </w:rPr>
        <w:t> </w:t>
      </w:r>
      <w:r>
        <w:rPr>
          <w:color w:val="231F20"/>
        </w:rPr>
        <w:t>we</w:t>
      </w:r>
      <w:r>
        <w:rPr>
          <w:color w:val="231F20"/>
          <w:spacing w:val="-10"/>
        </w:rPr>
        <w:t> </w:t>
      </w:r>
      <w:r>
        <w:rPr>
          <w:color w:val="231F20"/>
        </w:rPr>
        <w:t>perceive them</w:t>
      </w:r>
      <w:r>
        <w:rPr>
          <w:color w:val="231F20"/>
          <w:spacing w:val="-14"/>
        </w:rPr>
        <w:t> </w:t>
      </w:r>
      <w:r>
        <w:rPr>
          <w:color w:val="231F20"/>
        </w:rPr>
        <w:t>most</w:t>
      </w:r>
      <w:r>
        <w:rPr>
          <w:color w:val="231F20"/>
          <w:spacing w:val="-15"/>
        </w:rPr>
        <w:t> </w:t>
      </w:r>
      <w:r>
        <w:rPr>
          <w:color w:val="231F20"/>
        </w:rPr>
        <w:t>accurately</w:t>
      </w:r>
      <w:r>
        <w:rPr>
          <w:color w:val="231F20"/>
          <w:spacing w:val="-16"/>
        </w:rPr>
        <w:t> </w:t>
      </w:r>
      <w:r>
        <w:rPr>
          <w:color w:val="231F20"/>
        </w:rPr>
        <w:t>and</w:t>
      </w:r>
      <w:r>
        <w:rPr>
          <w:color w:val="231F20"/>
          <w:spacing w:val="-16"/>
        </w:rPr>
        <w:t> </w:t>
      </w:r>
      <w:r>
        <w:rPr>
          <w:color w:val="231F20"/>
        </w:rPr>
        <w:t>position</w:t>
      </w:r>
      <w:r>
        <w:rPr>
          <w:color w:val="231F20"/>
          <w:spacing w:val="-16"/>
        </w:rPr>
        <w:t> </w:t>
      </w:r>
      <w:r>
        <w:rPr>
          <w:color w:val="231F20"/>
        </w:rPr>
        <w:t>has</w:t>
      </w:r>
      <w:r>
        <w:rPr>
          <w:color w:val="231F20"/>
          <w:spacing w:val="-13"/>
        </w:rPr>
        <w:t> </w:t>
      </w:r>
      <w:r>
        <w:rPr>
          <w:color w:val="231F20"/>
        </w:rPr>
        <w:t>the</w:t>
      </w:r>
      <w:r>
        <w:rPr>
          <w:color w:val="231F20"/>
          <w:spacing w:val="-15"/>
        </w:rPr>
        <w:t> </w:t>
      </w:r>
      <w:r>
        <w:rPr>
          <w:color w:val="231F20"/>
        </w:rPr>
        <w:t>strongest</w:t>
      </w:r>
      <w:r>
        <w:rPr>
          <w:color w:val="231F20"/>
          <w:spacing w:val="-17"/>
        </w:rPr>
        <w:t> </w:t>
      </w:r>
      <w:r>
        <w:rPr>
          <w:color w:val="231F20"/>
        </w:rPr>
        <w:t>influence</w:t>
      </w:r>
      <w:r>
        <w:rPr>
          <w:color w:val="231F20"/>
          <w:spacing w:val="-17"/>
        </w:rPr>
        <w:t> </w:t>
      </w:r>
      <w:r>
        <w:rPr>
          <w:color w:val="231F20"/>
        </w:rPr>
        <w:t>on</w:t>
      </w:r>
      <w:r>
        <w:rPr>
          <w:color w:val="231F20"/>
          <w:spacing w:val="-14"/>
        </w:rPr>
        <w:t> </w:t>
      </w:r>
      <w:r>
        <w:rPr>
          <w:color w:val="231F20"/>
        </w:rPr>
        <w:t>our</w:t>
      </w:r>
      <w:r>
        <w:rPr>
          <w:color w:val="231F20"/>
          <w:spacing w:val="-17"/>
        </w:rPr>
        <w:t> </w:t>
      </w:r>
      <w:r>
        <w:rPr>
          <w:color w:val="231F20"/>
        </w:rPr>
        <w:t>internal</w:t>
      </w:r>
      <w:r>
        <w:rPr>
          <w:color w:val="231F20"/>
          <w:spacing w:val="-17"/>
        </w:rPr>
        <w:t> </w:t>
      </w:r>
      <w:r>
        <w:rPr>
          <w:color w:val="231F20"/>
        </w:rPr>
        <w:t>men- tal</w:t>
      </w:r>
      <w:r>
        <w:rPr>
          <w:color w:val="231F20"/>
          <w:spacing w:val="-11"/>
        </w:rPr>
        <w:t> </w:t>
      </w:r>
      <w:r>
        <w:rPr>
          <w:color w:val="231F20"/>
        </w:rPr>
        <w:t>model</w:t>
      </w:r>
      <w:r>
        <w:rPr>
          <w:color w:val="231F20"/>
          <w:spacing w:val="-13"/>
        </w:rPr>
        <w:t> </w:t>
      </w:r>
      <w:r>
        <w:rPr>
          <w:color w:val="231F20"/>
        </w:rPr>
        <w:t>of</w:t>
      </w:r>
      <w:r>
        <w:rPr>
          <w:color w:val="231F20"/>
          <w:spacing w:val="-9"/>
        </w:rPr>
        <w:t> </w:t>
      </w:r>
      <w:r>
        <w:rPr>
          <w:color w:val="231F20"/>
        </w:rPr>
        <w:t>the</w:t>
      </w:r>
      <w:r>
        <w:rPr>
          <w:color w:val="231F20"/>
          <w:spacing w:val="-10"/>
        </w:rPr>
        <w:t> </w:t>
      </w:r>
      <w:r>
        <w:rPr>
          <w:color w:val="231F20"/>
        </w:rPr>
        <w:t>dataset.</w:t>
      </w:r>
      <w:r>
        <w:rPr>
          <w:color w:val="231F20"/>
          <w:spacing w:val="4"/>
        </w:rPr>
        <w:t> </w:t>
      </w:r>
      <w:r>
        <w:rPr>
          <w:color w:val="231F20"/>
        </w:rPr>
        <w:t>The</w:t>
      </w:r>
      <w:r>
        <w:rPr>
          <w:color w:val="231F20"/>
          <w:spacing w:val="-10"/>
        </w:rPr>
        <w:t> </w:t>
      </w:r>
      <w:r>
        <w:rPr>
          <w:color w:val="231F20"/>
        </w:rPr>
        <w:t>traditional</w:t>
      </w:r>
      <w:r>
        <w:rPr>
          <w:color w:val="231F20"/>
          <w:spacing w:val="-15"/>
        </w:rPr>
        <w:t> </w:t>
      </w:r>
      <w:r>
        <w:rPr>
          <w:color w:val="231F20"/>
        </w:rPr>
        <w:t>statistical</w:t>
      </w:r>
      <w:r>
        <w:rPr>
          <w:color w:val="231F20"/>
          <w:spacing w:val="-8"/>
        </w:rPr>
        <w:t> </w:t>
      </w:r>
      <w:r>
        <w:rPr>
          <w:color w:val="231F20"/>
        </w:rPr>
        <w:t>graphics</w:t>
      </w:r>
      <w:r>
        <w:rPr>
          <w:color w:val="231F20"/>
          <w:spacing w:val="-13"/>
        </w:rPr>
        <w:t> </w:t>
      </w:r>
      <w:r>
        <w:rPr>
          <w:color w:val="231F20"/>
        </w:rPr>
        <w:t>displays</w:t>
      </w:r>
      <w:r>
        <w:rPr>
          <w:color w:val="231F20"/>
          <w:spacing w:val="-11"/>
        </w:rPr>
        <w:t> </w:t>
      </w:r>
      <w:r>
        <w:rPr>
          <w:color w:val="231F20"/>
        </w:rPr>
        <w:t>of</w:t>
      </w:r>
      <w:r>
        <w:rPr>
          <w:color w:val="231F20"/>
          <w:spacing w:val="-12"/>
        </w:rPr>
        <w:t> </w:t>
      </w:r>
      <w:r>
        <w:rPr>
          <w:color w:val="231F20"/>
        </w:rPr>
        <w:t>line</w:t>
      </w:r>
      <w:r>
        <w:rPr>
          <w:color w:val="231F20"/>
          <w:spacing w:val="-11"/>
        </w:rPr>
        <w:t> </w:t>
      </w:r>
      <w:r>
        <w:rPr>
          <w:color w:val="231F20"/>
        </w:rPr>
        <w:t>charts, bar charts, and scatterplots all use spatial ordering of marks to encode informa- tion. These displays can be augmented with additional visual channels, such as color and size and shape, as in the scatterplot shown in Figure</w:t>
      </w:r>
      <w:r>
        <w:rPr>
          <w:color w:val="231F20"/>
          <w:spacing w:val="-33"/>
        </w:rPr>
        <w:t> </w:t>
      </w:r>
      <w:r>
        <w:rPr>
          <w:color w:val="231F20"/>
        </w:rPr>
        <w:t>26.4.</w:t>
      </w:r>
    </w:p>
    <w:p>
      <w:pPr>
        <w:pStyle w:val="BodyText"/>
        <w:spacing w:line="271" w:lineRule="auto" w:before="22"/>
        <w:ind w:left="2503" w:right="112" w:firstLine="300"/>
        <w:jc w:val="both"/>
      </w:pPr>
      <w:r>
        <w:rPr>
          <w:color w:val="231F20"/>
        </w:rPr>
        <w:t>The simplest possible mark is a single pixel. In </w:t>
      </w:r>
      <w:r>
        <w:rPr>
          <w:i/>
          <w:color w:val="231F20"/>
        </w:rPr>
        <w:t>pixel-oriented </w:t>
      </w:r>
      <w:r>
        <w:rPr>
          <w:color w:val="231F20"/>
        </w:rPr>
        <w:t>displays, the goal</w:t>
      </w:r>
      <w:r>
        <w:rPr>
          <w:color w:val="231F20"/>
          <w:spacing w:val="-15"/>
        </w:rPr>
        <w:t> </w:t>
      </w:r>
      <w:r>
        <w:rPr>
          <w:color w:val="231F20"/>
        </w:rPr>
        <w:t>is</w:t>
      </w:r>
      <w:r>
        <w:rPr>
          <w:color w:val="231F20"/>
          <w:spacing w:val="-11"/>
        </w:rPr>
        <w:t> </w:t>
      </w:r>
      <w:r>
        <w:rPr>
          <w:color w:val="231F20"/>
        </w:rPr>
        <w:t>to</w:t>
      </w:r>
      <w:r>
        <w:rPr>
          <w:color w:val="231F20"/>
          <w:spacing w:val="-14"/>
        </w:rPr>
        <w:t> </w:t>
      </w:r>
      <w:r>
        <w:rPr>
          <w:color w:val="231F20"/>
        </w:rPr>
        <w:t>provide</w:t>
      </w:r>
      <w:r>
        <w:rPr>
          <w:color w:val="231F20"/>
          <w:spacing w:val="-17"/>
        </w:rPr>
        <w:t> </w:t>
      </w:r>
      <w:r>
        <w:rPr>
          <w:color w:val="231F20"/>
        </w:rPr>
        <w:t>an</w:t>
      </w:r>
      <w:r>
        <w:rPr>
          <w:color w:val="231F20"/>
          <w:spacing w:val="-14"/>
        </w:rPr>
        <w:t> </w:t>
      </w:r>
      <w:r>
        <w:rPr>
          <w:color w:val="231F20"/>
        </w:rPr>
        <w:t>overview</w:t>
      </w:r>
      <w:r>
        <w:rPr>
          <w:color w:val="231F20"/>
          <w:spacing w:val="-19"/>
        </w:rPr>
        <w:t> </w:t>
      </w:r>
      <w:r>
        <w:rPr>
          <w:color w:val="231F20"/>
        </w:rPr>
        <w:t>of</w:t>
      </w:r>
      <w:r>
        <w:rPr>
          <w:color w:val="231F20"/>
          <w:spacing w:val="-12"/>
        </w:rPr>
        <w:t> </w:t>
      </w:r>
      <w:r>
        <w:rPr>
          <w:color w:val="231F20"/>
        </w:rPr>
        <w:t>as</w:t>
      </w:r>
      <w:r>
        <w:rPr>
          <w:color w:val="231F20"/>
          <w:spacing w:val="-13"/>
        </w:rPr>
        <w:t> </w:t>
      </w:r>
      <w:r>
        <w:rPr>
          <w:color w:val="231F20"/>
        </w:rPr>
        <w:t>many</w:t>
      </w:r>
      <w:r>
        <w:rPr>
          <w:color w:val="231F20"/>
          <w:spacing w:val="-16"/>
        </w:rPr>
        <w:t> </w:t>
      </w:r>
      <w:r>
        <w:rPr>
          <w:color w:val="231F20"/>
        </w:rPr>
        <w:t>items</w:t>
      </w:r>
      <w:r>
        <w:rPr>
          <w:color w:val="231F20"/>
          <w:spacing w:val="-13"/>
        </w:rPr>
        <w:t> </w:t>
      </w:r>
      <w:r>
        <w:rPr>
          <w:color w:val="231F20"/>
        </w:rPr>
        <w:t>as</w:t>
      </w:r>
      <w:r>
        <w:rPr>
          <w:color w:val="231F20"/>
          <w:spacing w:val="-12"/>
        </w:rPr>
        <w:t> </w:t>
      </w:r>
      <w:r>
        <w:rPr>
          <w:color w:val="231F20"/>
        </w:rPr>
        <w:t>possible.</w:t>
      </w:r>
      <w:r>
        <w:rPr>
          <w:color w:val="231F20"/>
          <w:spacing w:val="3"/>
        </w:rPr>
        <w:t> </w:t>
      </w:r>
      <w:r>
        <w:rPr>
          <w:color w:val="231F20"/>
        </w:rPr>
        <w:t>These</w:t>
      </w:r>
      <w:r>
        <w:rPr>
          <w:color w:val="231F20"/>
          <w:spacing w:val="-14"/>
        </w:rPr>
        <w:t> </w:t>
      </w:r>
      <w:r>
        <w:rPr>
          <w:color w:val="231F20"/>
        </w:rPr>
        <w:t>approaches</w:t>
      </w:r>
      <w:r>
        <w:rPr>
          <w:color w:val="231F20"/>
          <w:spacing w:val="-21"/>
        </w:rPr>
        <w:t> </w:t>
      </w:r>
      <w:r>
        <w:rPr>
          <w:color w:val="231F20"/>
        </w:rPr>
        <w:t>use the</w:t>
      </w:r>
      <w:r>
        <w:rPr>
          <w:color w:val="231F20"/>
          <w:spacing w:val="-4"/>
        </w:rPr>
        <w:t> </w:t>
      </w:r>
      <w:r>
        <w:rPr>
          <w:color w:val="231F20"/>
        </w:rPr>
        <w:t>spatial</w:t>
      </w:r>
      <w:r>
        <w:rPr>
          <w:color w:val="231F20"/>
          <w:spacing w:val="-7"/>
        </w:rPr>
        <w:t> </w:t>
      </w:r>
      <w:r>
        <w:rPr>
          <w:color w:val="231F20"/>
        </w:rPr>
        <w:t>position</w:t>
      </w:r>
      <w:r>
        <w:rPr>
          <w:color w:val="231F20"/>
          <w:spacing w:val="-5"/>
        </w:rPr>
        <w:t> </w:t>
      </w:r>
      <w:r>
        <w:rPr>
          <w:color w:val="231F20"/>
        </w:rPr>
        <w:t>and</w:t>
      </w:r>
      <w:r>
        <w:rPr>
          <w:color w:val="231F20"/>
          <w:spacing w:val="-6"/>
        </w:rPr>
        <w:t> </w:t>
      </w:r>
      <w:r>
        <w:rPr>
          <w:color w:val="231F20"/>
        </w:rPr>
        <w:t>color</w:t>
      </w:r>
      <w:r>
        <w:rPr>
          <w:color w:val="231F20"/>
          <w:spacing w:val="-6"/>
        </w:rPr>
        <w:t> </w:t>
      </w:r>
      <w:r>
        <w:rPr>
          <w:color w:val="231F20"/>
        </w:rPr>
        <w:t>channels</w:t>
      </w:r>
      <w:r>
        <w:rPr>
          <w:color w:val="231F20"/>
          <w:spacing w:val="-9"/>
        </w:rPr>
        <w:t> </w:t>
      </w:r>
      <w:r>
        <w:rPr>
          <w:color w:val="231F20"/>
        </w:rPr>
        <w:t>at</w:t>
      </w:r>
      <w:r>
        <w:rPr>
          <w:color w:val="231F20"/>
          <w:spacing w:val="-5"/>
        </w:rPr>
        <w:t> </w:t>
      </w:r>
      <w:r>
        <w:rPr>
          <w:color w:val="231F20"/>
        </w:rPr>
        <w:t>a</w:t>
      </w:r>
      <w:r>
        <w:rPr>
          <w:color w:val="231F20"/>
          <w:spacing w:val="-3"/>
        </w:rPr>
        <w:t> </w:t>
      </w:r>
      <w:r>
        <w:rPr>
          <w:color w:val="231F20"/>
        </w:rPr>
        <w:t>high</w:t>
      </w:r>
      <w:r>
        <w:rPr>
          <w:color w:val="231F20"/>
          <w:spacing w:val="-6"/>
        </w:rPr>
        <w:t> </w:t>
      </w:r>
      <w:r>
        <w:rPr>
          <w:color w:val="231F20"/>
        </w:rPr>
        <w:t>information</w:t>
      </w:r>
      <w:r>
        <w:rPr>
          <w:color w:val="231F20"/>
          <w:spacing w:val="-10"/>
        </w:rPr>
        <w:t> </w:t>
      </w:r>
      <w:r>
        <w:rPr>
          <w:color w:val="231F20"/>
        </w:rPr>
        <w:t>density,</w:t>
      </w:r>
      <w:r>
        <w:rPr>
          <w:color w:val="231F20"/>
          <w:spacing w:val="-5"/>
        </w:rPr>
        <w:t> </w:t>
      </w:r>
      <w:r>
        <w:rPr>
          <w:color w:val="231F20"/>
        </w:rPr>
        <w:t>but</w:t>
      </w:r>
      <w:r>
        <w:rPr>
          <w:color w:val="231F20"/>
          <w:spacing w:val="-7"/>
        </w:rPr>
        <w:t> </w:t>
      </w:r>
      <w:r>
        <w:rPr>
          <w:color w:val="231F20"/>
        </w:rPr>
        <w:t>preclude the</w:t>
      </w:r>
      <w:r>
        <w:rPr>
          <w:color w:val="231F20"/>
          <w:spacing w:val="-9"/>
        </w:rPr>
        <w:t> </w:t>
      </w:r>
      <w:r>
        <w:rPr>
          <w:color w:val="231F20"/>
        </w:rPr>
        <w:t>use</w:t>
      </w:r>
      <w:r>
        <w:rPr>
          <w:color w:val="231F20"/>
          <w:spacing w:val="-6"/>
        </w:rPr>
        <w:t> </w:t>
      </w:r>
      <w:r>
        <w:rPr>
          <w:color w:val="231F20"/>
        </w:rPr>
        <w:t>of</w:t>
      </w:r>
      <w:r>
        <w:rPr>
          <w:color w:val="231F20"/>
          <w:spacing w:val="-8"/>
        </w:rPr>
        <w:t> </w:t>
      </w:r>
      <w:r>
        <w:rPr>
          <w:color w:val="231F20"/>
        </w:rPr>
        <w:t>the</w:t>
      </w:r>
      <w:r>
        <w:rPr>
          <w:color w:val="231F20"/>
          <w:spacing w:val="-9"/>
        </w:rPr>
        <w:t> </w:t>
      </w:r>
      <w:r>
        <w:rPr>
          <w:color w:val="231F20"/>
        </w:rPr>
        <w:t>size</w:t>
      </w:r>
      <w:r>
        <w:rPr>
          <w:color w:val="231F20"/>
          <w:spacing w:val="-5"/>
        </w:rPr>
        <w:t> </w:t>
      </w:r>
      <w:r>
        <w:rPr>
          <w:color w:val="231F20"/>
        </w:rPr>
        <w:t>and</w:t>
      </w:r>
      <w:r>
        <w:rPr>
          <w:color w:val="231F20"/>
          <w:spacing w:val="-8"/>
        </w:rPr>
        <w:t> </w:t>
      </w:r>
      <w:r>
        <w:rPr>
          <w:color w:val="231F20"/>
        </w:rPr>
        <w:t>shape</w:t>
      </w:r>
      <w:r>
        <w:rPr>
          <w:color w:val="231F20"/>
          <w:spacing w:val="-9"/>
        </w:rPr>
        <w:t> </w:t>
      </w:r>
      <w:r>
        <w:rPr>
          <w:color w:val="231F20"/>
        </w:rPr>
        <w:t>channels.</w:t>
      </w:r>
      <w:r>
        <w:rPr>
          <w:color w:val="231F20"/>
          <w:spacing w:val="3"/>
        </w:rPr>
        <w:t> </w:t>
      </w:r>
      <w:r>
        <w:rPr>
          <w:color w:val="231F20"/>
        </w:rPr>
        <w:t>Figure</w:t>
      </w:r>
      <w:r>
        <w:rPr>
          <w:color w:val="231F20"/>
          <w:spacing w:val="-11"/>
        </w:rPr>
        <w:t> </w:t>
      </w:r>
      <w:r>
        <w:rPr>
          <w:color w:val="231F20"/>
        </w:rPr>
        <w:t>26.11</w:t>
      </w:r>
      <w:r>
        <w:rPr>
          <w:color w:val="231F20"/>
          <w:spacing w:val="-10"/>
        </w:rPr>
        <w:t> </w:t>
      </w:r>
      <w:r>
        <w:rPr>
          <w:color w:val="231F20"/>
        </w:rPr>
        <w:t>shows</w:t>
      </w:r>
      <w:r>
        <w:rPr>
          <w:color w:val="231F20"/>
          <w:spacing w:val="-9"/>
        </w:rPr>
        <w:t> </w:t>
      </w:r>
      <w:r>
        <w:rPr>
          <w:color w:val="231F20"/>
        </w:rPr>
        <w:t>the</w:t>
      </w:r>
      <w:r>
        <w:rPr>
          <w:color w:val="231F20"/>
          <w:spacing w:val="-6"/>
        </w:rPr>
        <w:t> </w:t>
      </w:r>
      <w:r>
        <w:rPr>
          <w:color w:val="231F20"/>
          <w:spacing w:val="-3"/>
        </w:rPr>
        <w:t>Tarantula</w:t>
      </w:r>
      <w:r>
        <w:rPr>
          <w:color w:val="231F20"/>
          <w:spacing w:val="-11"/>
        </w:rPr>
        <w:t> </w:t>
      </w:r>
      <w:r>
        <w:rPr>
          <w:color w:val="231F20"/>
        </w:rPr>
        <w:t>software visualization tool (Jones et al., 2002), where most of the screen is devoted to an overview of source code using one-pixel high lines (Eick, Steffen, &amp; Sumner, 1992). The color and brightness of each line shows whether it passed, failed, or had mixed results when executing a suite of test</w:t>
      </w:r>
      <w:r>
        <w:rPr>
          <w:color w:val="231F20"/>
          <w:spacing w:val="-26"/>
        </w:rPr>
        <w:t> </w:t>
      </w:r>
      <w:r>
        <w:rPr>
          <w:color w:val="231F20"/>
        </w:rPr>
        <w:t>cases.</w:t>
      </w:r>
    </w:p>
    <w:p>
      <w:pPr>
        <w:pStyle w:val="BodyText"/>
      </w:pPr>
    </w:p>
    <w:p>
      <w:pPr>
        <w:pStyle w:val="BodyText"/>
        <w:spacing w:before="3"/>
        <w:rPr>
          <w:sz w:val="17"/>
        </w:rPr>
      </w:pPr>
      <w:r>
        <w:rPr/>
        <w:drawing>
          <wp:anchor distT="0" distB="0" distL="0" distR="0" allowOverlap="1" layoutInCell="1" locked="0" behindDoc="0" simplePos="0" relativeHeight="94">
            <wp:simplePos x="0" y="0"/>
            <wp:positionH relativeFrom="page">
              <wp:posOffset>2261474</wp:posOffset>
            </wp:positionH>
            <wp:positionV relativeFrom="paragraph">
              <wp:posOffset>150883</wp:posOffset>
            </wp:positionV>
            <wp:extent cx="3755137" cy="2974848"/>
            <wp:effectExtent l="0" t="0" r="0" b="0"/>
            <wp:wrapTopAndBottom/>
            <wp:docPr id="67" name="image46.jpeg"/>
            <wp:cNvGraphicFramePr>
              <a:graphicFrameLocks noChangeAspect="1"/>
            </wp:cNvGraphicFramePr>
            <a:graphic>
              <a:graphicData uri="http://schemas.openxmlformats.org/drawingml/2006/picture">
                <pic:pic>
                  <pic:nvPicPr>
                    <pic:cNvPr id="68" name="image46.jpeg"/>
                    <pic:cNvPicPr/>
                  </pic:nvPicPr>
                  <pic:blipFill>
                    <a:blip r:embed="rId77" cstate="print"/>
                    <a:stretch>
                      <a:fillRect/>
                    </a:stretch>
                  </pic:blipFill>
                  <pic:spPr>
                    <a:xfrm>
                      <a:off x="0" y="0"/>
                      <a:ext cx="3755137" cy="2974848"/>
                    </a:xfrm>
                    <a:prstGeom prst="rect">
                      <a:avLst/>
                    </a:prstGeom>
                  </pic:spPr>
                </pic:pic>
              </a:graphicData>
            </a:graphic>
          </wp:anchor>
        </w:drawing>
      </w:r>
    </w:p>
    <w:p>
      <w:pPr>
        <w:spacing w:line="232" w:lineRule="auto" w:before="91"/>
        <w:ind w:left="2503" w:right="0" w:firstLine="0"/>
        <w:jc w:val="left"/>
        <w:rPr>
          <w:sz w:val="16"/>
        </w:rPr>
      </w:pPr>
      <w:r>
        <w:rPr>
          <w:rFonts w:ascii="Arial"/>
          <w:b/>
          <w:color w:val="474F9C"/>
          <w:sz w:val="16"/>
        </w:rPr>
        <w:t>Figure 26.11. </w:t>
      </w:r>
      <w:r>
        <w:rPr>
          <w:color w:val="231F20"/>
          <w:spacing w:val="-3"/>
          <w:sz w:val="16"/>
        </w:rPr>
        <w:t>Tarantula </w:t>
      </w:r>
      <w:r>
        <w:rPr>
          <w:color w:val="231F20"/>
          <w:sz w:val="16"/>
        </w:rPr>
        <w:t>shows an </w:t>
      </w:r>
      <w:r>
        <w:rPr>
          <w:color w:val="231F20"/>
          <w:spacing w:val="-3"/>
          <w:sz w:val="16"/>
        </w:rPr>
        <w:t>overview </w:t>
      </w:r>
      <w:r>
        <w:rPr>
          <w:color w:val="231F20"/>
          <w:sz w:val="16"/>
        </w:rPr>
        <w:t>of source code using one-pixel lines color coded by execution</w:t>
      </w:r>
      <w:r>
        <w:rPr>
          <w:color w:val="231F20"/>
          <w:spacing w:val="-5"/>
          <w:sz w:val="16"/>
        </w:rPr>
        <w:t> </w:t>
      </w:r>
      <w:r>
        <w:rPr>
          <w:color w:val="231F20"/>
          <w:sz w:val="16"/>
        </w:rPr>
        <w:t>status</w:t>
      </w:r>
      <w:r>
        <w:rPr>
          <w:color w:val="231F20"/>
          <w:spacing w:val="-10"/>
          <w:sz w:val="16"/>
        </w:rPr>
        <w:t> </w:t>
      </w:r>
      <w:r>
        <w:rPr>
          <w:color w:val="231F20"/>
          <w:sz w:val="16"/>
        </w:rPr>
        <w:t>of</w:t>
      </w:r>
      <w:r>
        <w:rPr>
          <w:color w:val="231F20"/>
          <w:spacing w:val="-10"/>
          <w:sz w:val="16"/>
        </w:rPr>
        <w:t> </w:t>
      </w:r>
      <w:r>
        <w:rPr>
          <w:color w:val="231F20"/>
          <w:sz w:val="16"/>
        </w:rPr>
        <w:t>a</w:t>
      </w:r>
      <w:r>
        <w:rPr>
          <w:color w:val="231F20"/>
          <w:spacing w:val="-13"/>
          <w:sz w:val="16"/>
        </w:rPr>
        <w:t> </w:t>
      </w:r>
      <w:r>
        <w:rPr>
          <w:color w:val="231F20"/>
          <w:sz w:val="16"/>
        </w:rPr>
        <w:t>software</w:t>
      </w:r>
      <w:r>
        <w:rPr>
          <w:color w:val="231F20"/>
          <w:spacing w:val="-9"/>
          <w:sz w:val="16"/>
        </w:rPr>
        <w:t> </w:t>
      </w:r>
      <w:r>
        <w:rPr>
          <w:color w:val="231F20"/>
          <w:sz w:val="16"/>
        </w:rPr>
        <w:t>test</w:t>
      </w:r>
      <w:r>
        <w:rPr>
          <w:color w:val="231F20"/>
          <w:spacing w:val="-9"/>
          <w:sz w:val="16"/>
        </w:rPr>
        <w:t> </w:t>
      </w:r>
      <w:r>
        <w:rPr>
          <w:color w:val="231F20"/>
          <w:sz w:val="16"/>
        </w:rPr>
        <w:t>suite.</w:t>
      </w:r>
      <w:r>
        <w:rPr>
          <w:color w:val="231F20"/>
          <w:spacing w:val="2"/>
          <w:sz w:val="16"/>
        </w:rPr>
        <w:t> </w:t>
      </w:r>
      <w:r>
        <w:rPr>
          <w:i/>
          <w:color w:val="231F20"/>
          <w:sz w:val="16"/>
        </w:rPr>
        <w:t>Image</w:t>
      </w:r>
      <w:r>
        <w:rPr>
          <w:i/>
          <w:color w:val="231F20"/>
          <w:spacing w:val="-8"/>
          <w:sz w:val="16"/>
        </w:rPr>
        <w:t> </w:t>
      </w:r>
      <w:r>
        <w:rPr>
          <w:i/>
          <w:color w:val="231F20"/>
          <w:sz w:val="16"/>
        </w:rPr>
        <w:t>courtesy</w:t>
      </w:r>
      <w:r>
        <w:rPr>
          <w:i/>
          <w:color w:val="231F20"/>
          <w:spacing w:val="-9"/>
          <w:sz w:val="16"/>
        </w:rPr>
        <w:t> </w:t>
      </w:r>
      <w:r>
        <w:rPr>
          <w:i/>
          <w:color w:val="231F20"/>
          <w:spacing w:val="-3"/>
          <w:sz w:val="16"/>
        </w:rPr>
        <w:t>John</w:t>
      </w:r>
      <w:r>
        <w:rPr>
          <w:i/>
          <w:color w:val="231F20"/>
          <w:spacing w:val="-9"/>
          <w:sz w:val="16"/>
        </w:rPr>
        <w:t> </w:t>
      </w:r>
      <w:r>
        <w:rPr>
          <w:i/>
          <w:color w:val="231F20"/>
          <w:sz w:val="16"/>
        </w:rPr>
        <w:t>Stasko</w:t>
      </w:r>
      <w:r>
        <w:rPr>
          <w:i/>
          <w:color w:val="231F20"/>
          <w:spacing w:val="-10"/>
          <w:sz w:val="16"/>
        </w:rPr>
        <w:t> </w:t>
      </w:r>
      <w:r>
        <w:rPr>
          <w:color w:val="231F20"/>
          <w:sz w:val="16"/>
        </w:rPr>
        <w:t>(Jones,</w:t>
      </w:r>
      <w:r>
        <w:rPr>
          <w:color w:val="231F20"/>
          <w:spacing w:val="-12"/>
          <w:sz w:val="16"/>
        </w:rPr>
        <w:t> </w:t>
      </w:r>
      <w:r>
        <w:rPr>
          <w:color w:val="231F20"/>
          <w:sz w:val="16"/>
        </w:rPr>
        <w:t>Harrold,</w:t>
      </w:r>
      <w:r>
        <w:rPr>
          <w:color w:val="231F20"/>
          <w:spacing w:val="-7"/>
          <w:sz w:val="16"/>
        </w:rPr>
        <w:t> </w:t>
      </w:r>
      <w:r>
        <w:rPr>
          <w:color w:val="231F20"/>
          <w:sz w:val="16"/>
        </w:rPr>
        <w:t>&amp;</w:t>
      </w:r>
      <w:r>
        <w:rPr>
          <w:color w:val="231F20"/>
          <w:spacing w:val="-11"/>
          <w:sz w:val="16"/>
        </w:rPr>
        <w:t> </w:t>
      </w:r>
      <w:r>
        <w:rPr>
          <w:color w:val="231F20"/>
          <w:sz w:val="16"/>
        </w:rPr>
        <w:t>Stasko,</w:t>
      </w:r>
      <w:r>
        <w:rPr>
          <w:color w:val="231F20"/>
          <w:spacing w:val="-9"/>
          <w:sz w:val="16"/>
        </w:rPr>
        <w:t> </w:t>
      </w:r>
      <w:r>
        <w:rPr>
          <w:color w:val="231F20"/>
          <w:sz w:val="16"/>
        </w:rPr>
        <w:t>2002).</w:t>
      </w:r>
    </w:p>
    <w:p>
      <w:pPr>
        <w:spacing w:after="0" w:line="232" w:lineRule="auto"/>
        <w:jc w:val="left"/>
        <w:rPr>
          <w:sz w:val="16"/>
        </w:rPr>
        <w:sectPr>
          <w:pgSz w:w="10800" w:h="13320"/>
          <w:pgMar w:header="1090" w:footer="0" w:top="1300" w:bottom="280" w:left="760" w:right="960"/>
        </w:sectPr>
      </w:pPr>
    </w:p>
    <w:p>
      <w:pPr>
        <w:pStyle w:val="BodyText"/>
      </w:pPr>
    </w:p>
    <w:p>
      <w:pPr>
        <w:pStyle w:val="BodyText"/>
        <w:spacing w:before="3"/>
        <w:rPr>
          <w:sz w:val="18"/>
        </w:rPr>
      </w:pPr>
    </w:p>
    <w:p>
      <w:pPr>
        <w:pStyle w:val="BodyText"/>
        <w:ind w:left="668"/>
      </w:pPr>
      <w:r>
        <w:rPr/>
        <w:drawing>
          <wp:inline distT="0" distB="0" distL="0" distR="0">
            <wp:extent cx="3661419" cy="2660427"/>
            <wp:effectExtent l="0" t="0" r="0" b="0"/>
            <wp:docPr id="69" name="image47.jpeg"/>
            <wp:cNvGraphicFramePr>
              <a:graphicFrameLocks noChangeAspect="1"/>
            </wp:cNvGraphicFramePr>
            <a:graphic>
              <a:graphicData uri="http://schemas.openxmlformats.org/drawingml/2006/picture">
                <pic:pic>
                  <pic:nvPicPr>
                    <pic:cNvPr id="70" name="image47.jpeg"/>
                    <pic:cNvPicPr/>
                  </pic:nvPicPr>
                  <pic:blipFill>
                    <a:blip r:embed="rId78" cstate="print"/>
                    <a:stretch>
                      <a:fillRect/>
                    </a:stretch>
                  </pic:blipFill>
                  <pic:spPr>
                    <a:xfrm>
                      <a:off x="0" y="0"/>
                      <a:ext cx="3661419" cy="2660427"/>
                    </a:xfrm>
                    <a:prstGeom prst="rect">
                      <a:avLst/>
                    </a:prstGeom>
                  </pic:spPr>
                </pic:pic>
              </a:graphicData>
            </a:graphic>
          </wp:inline>
        </w:drawing>
      </w:r>
      <w:r>
        <w:rPr/>
      </w:r>
    </w:p>
    <w:p>
      <w:pPr>
        <w:spacing w:line="235" w:lineRule="auto" w:before="117"/>
        <w:ind w:left="320" w:right="2299" w:firstLine="0"/>
        <w:jc w:val="both"/>
        <w:rPr>
          <w:sz w:val="16"/>
        </w:rPr>
      </w:pPr>
      <w:r>
        <w:rPr>
          <w:rFonts w:ascii="Arial"/>
          <w:b/>
          <w:color w:val="474F9C"/>
          <w:sz w:val="16"/>
        </w:rPr>
        <w:t>Figure 26.12. </w:t>
      </w:r>
      <w:r>
        <w:rPr>
          <w:color w:val="231F20"/>
          <w:spacing w:val="-3"/>
          <w:sz w:val="16"/>
        </w:rPr>
        <w:t>Visual </w:t>
      </w:r>
      <w:r>
        <w:rPr>
          <w:color w:val="231F20"/>
          <w:sz w:val="16"/>
        </w:rPr>
        <w:t>layering  with  size,  saturation,  and brightness  in  the Constellation  sys- tem (Munzner,</w:t>
      </w:r>
      <w:r>
        <w:rPr>
          <w:color w:val="231F20"/>
          <w:spacing w:val="4"/>
          <w:sz w:val="16"/>
        </w:rPr>
        <w:t> </w:t>
      </w:r>
      <w:r>
        <w:rPr>
          <w:color w:val="231F20"/>
          <w:sz w:val="16"/>
        </w:rPr>
        <w:t>2000).</w:t>
      </w:r>
    </w:p>
    <w:p>
      <w:pPr>
        <w:pStyle w:val="BodyText"/>
        <w:rPr>
          <w:sz w:val="16"/>
        </w:rPr>
      </w:pPr>
    </w:p>
    <w:p>
      <w:pPr>
        <w:pStyle w:val="BodyText"/>
        <w:spacing w:before="10"/>
        <w:rPr>
          <w:sz w:val="21"/>
        </w:rPr>
      </w:pPr>
    </w:p>
    <w:p>
      <w:pPr>
        <w:pStyle w:val="ListParagraph"/>
        <w:numPr>
          <w:ilvl w:val="2"/>
          <w:numId w:val="5"/>
        </w:numPr>
        <w:tabs>
          <w:tab w:pos="1072" w:val="left" w:leader="none"/>
          <w:tab w:pos="1074" w:val="left" w:leader="none"/>
        </w:tabs>
        <w:spacing w:line="240" w:lineRule="auto" w:before="0" w:after="0"/>
        <w:ind w:left="1073" w:right="0" w:hanging="754"/>
        <w:jc w:val="left"/>
        <w:rPr>
          <w:sz w:val="20"/>
        </w:rPr>
      </w:pPr>
      <w:r>
        <w:rPr>
          <w:color w:val="478A4A"/>
          <w:sz w:val="20"/>
        </w:rPr>
        <w:t>Superimposing and</w:t>
      </w:r>
      <w:r>
        <w:rPr>
          <w:color w:val="478A4A"/>
          <w:spacing w:val="2"/>
          <w:sz w:val="20"/>
        </w:rPr>
        <w:t> </w:t>
      </w:r>
      <w:r>
        <w:rPr>
          <w:color w:val="478A4A"/>
          <w:sz w:val="20"/>
        </w:rPr>
        <w:t>Layering</w:t>
      </w:r>
    </w:p>
    <w:p>
      <w:pPr>
        <w:pStyle w:val="BodyText"/>
        <w:spacing w:before="4"/>
        <w:rPr>
          <w:rFonts w:ascii="Arial"/>
          <w:sz w:val="24"/>
        </w:rPr>
      </w:pPr>
    </w:p>
    <w:p>
      <w:pPr>
        <w:pStyle w:val="BodyText"/>
        <w:spacing w:line="271" w:lineRule="auto"/>
        <w:ind w:left="320" w:right="2292"/>
        <w:jc w:val="both"/>
      </w:pPr>
      <w:r>
        <w:rPr>
          <w:color w:val="231F20"/>
        </w:rPr>
        <w:t>Multiple</w:t>
      </w:r>
      <w:r>
        <w:rPr>
          <w:color w:val="231F20"/>
          <w:spacing w:val="-8"/>
        </w:rPr>
        <w:t> </w:t>
      </w:r>
      <w:r>
        <w:rPr>
          <w:color w:val="231F20"/>
        </w:rPr>
        <w:t>items</w:t>
      </w:r>
      <w:r>
        <w:rPr>
          <w:color w:val="231F20"/>
          <w:spacing w:val="-9"/>
        </w:rPr>
        <w:t> </w:t>
      </w:r>
      <w:r>
        <w:rPr>
          <w:color w:val="231F20"/>
        </w:rPr>
        <w:t>can</w:t>
      </w:r>
      <w:r>
        <w:rPr>
          <w:color w:val="231F20"/>
          <w:spacing w:val="-7"/>
        </w:rPr>
        <w:t> </w:t>
      </w:r>
      <w:r>
        <w:rPr>
          <w:color w:val="231F20"/>
        </w:rPr>
        <w:t>be</w:t>
      </w:r>
      <w:r>
        <w:rPr>
          <w:color w:val="231F20"/>
          <w:spacing w:val="-7"/>
        </w:rPr>
        <w:t> </w:t>
      </w:r>
      <w:r>
        <w:rPr>
          <w:color w:val="231F20"/>
        </w:rPr>
        <w:t>superimposed</w:t>
      </w:r>
      <w:r>
        <w:rPr>
          <w:color w:val="231F20"/>
          <w:spacing w:val="-14"/>
        </w:rPr>
        <w:t> </w:t>
      </w:r>
      <w:r>
        <w:rPr>
          <w:color w:val="231F20"/>
        </w:rPr>
        <w:t>in</w:t>
      </w:r>
      <w:r>
        <w:rPr>
          <w:color w:val="231F20"/>
          <w:spacing w:val="-5"/>
        </w:rPr>
        <w:t> </w:t>
      </w:r>
      <w:r>
        <w:rPr>
          <w:color w:val="231F20"/>
        </w:rPr>
        <w:t>the</w:t>
      </w:r>
      <w:r>
        <w:rPr>
          <w:color w:val="231F20"/>
          <w:spacing w:val="-8"/>
        </w:rPr>
        <w:t> </w:t>
      </w:r>
      <w:r>
        <w:rPr>
          <w:color w:val="231F20"/>
        </w:rPr>
        <w:t>same</w:t>
      </w:r>
      <w:r>
        <w:rPr>
          <w:color w:val="231F20"/>
          <w:spacing w:val="-7"/>
        </w:rPr>
        <w:t> </w:t>
      </w:r>
      <w:r>
        <w:rPr>
          <w:color w:val="231F20"/>
        </w:rPr>
        <w:t>frame</w:t>
      </w:r>
      <w:r>
        <w:rPr>
          <w:color w:val="231F20"/>
          <w:spacing w:val="-10"/>
        </w:rPr>
        <w:t> </w:t>
      </w:r>
      <w:r>
        <w:rPr>
          <w:color w:val="231F20"/>
        </w:rPr>
        <w:t>when</w:t>
      </w:r>
      <w:r>
        <w:rPr>
          <w:color w:val="231F20"/>
          <w:spacing w:val="-10"/>
        </w:rPr>
        <w:t> </w:t>
      </w:r>
      <w:r>
        <w:rPr>
          <w:color w:val="231F20"/>
        </w:rPr>
        <w:t>their</w:t>
      </w:r>
      <w:r>
        <w:rPr>
          <w:color w:val="231F20"/>
          <w:spacing w:val="-7"/>
        </w:rPr>
        <w:t> </w:t>
      </w:r>
      <w:r>
        <w:rPr>
          <w:color w:val="231F20"/>
        </w:rPr>
        <w:t>spatial</w:t>
      </w:r>
      <w:r>
        <w:rPr>
          <w:color w:val="231F20"/>
          <w:spacing w:val="-7"/>
        </w:rPr>
        <w:t> </w:t>
      </w:r>
      <w:r>
        <w:rPr>
          <w:color w:val="231F20"/>
        </w:rPr>
        <w:t>position is</w:t>
      </w:r>
      <w:r>
        <w:rPr>
          <w:color w:val="231F20"/>
          <w:spacing w:val="-8"/>
        </w:rPr>
        <w:t> </w:t>
      </w:r>
      <w:r>
        <w:rPr>
          <w:color w:val="231F20"/>
        </w:rPr>
        <w:t>compatible.</w:t>
      </w:r>
      <w:r>
        <w:rPr>
          <w:color w:val="231F20"/>
          <w:spacing w:val="1"/>
        </w:rPr>
        <w:t> </w:t>
      </w:r>
      <w:r>
        <w:rPr>
          <w:color w:val="231F20"/>
        </w:rPr>
        <w:t>Several</w:t>
      </w:r>
      <w:r>
        <w:rPr>
          <w:color w:val="231F20"/>
          <w:spacing w:val="-12"/>
        </w:rPr>
        <w:t> </w:t>
      </w:r>
      <w:r>
        <w:rPr>
          <w:color w:val="231F20"/>
        </w:rPr>
        <w:t>lines</w:t>
      </w:r>
      <w:r>
        <w:rPr>
          <w:color w:val="231F20"/>
          <w:spacing w:val="-9"/>
        </w:rPr>
        <w:t> </w:t>
      </w:r>
      <w:r>
        <w:rPr>
          <w:color w:val="231F20"/>
        </w:rPr>
        <w:t>can</w:t>
      </w:r>
      <w:r>
        <w:rPr>
          <w:color w:val="231F20"/>
          <w:spacing w:val="-11"/>
        </w:rPr>
        <w:t> </w:t>
      </w:r>
      <w:r>
        <w:rPr>
          <w:color w:val="231F20"/>
        </w:rPr>
        <w:t>be</w:t>
      </w:r>
      <w:r>
        <w:rPr>
          <w:color w:val="231F20"/>
          <w:spacing w:val="-9"/>
        </w:rPr>
        <w:t> </w:t>
      </w:r>
      <w:r>
        <w:rPr>
          <w:color w:val="231F20"/>
        </w:rPr>
        <w:t>shown</w:t>
      </w:r>
      <w:r>
        <w:rPr>
          <w:color w:val="231F20"/>
          <w:spacing w:val="-10"/>
        </w:rPr>
        <w:t> </w:t>
      </w:r>
      <w:r>
        <w:rPr>
          <w:color w:val="231F20"/>
        </w:rPr>
        <w:t>in</w:t>
      </w:r>
      <w:r>
        <w:rPr>
          <w:color w:val="231F20"/>
          <w:spacing w:val="-8"/>
        </w:rPr>
        <w:t> </w:t>
      </w:r>
      <w:r>
        <w:rPr>
          <w:color w:val="231F20"/>
        </w:rPr>
        <w:t>the</w:t>
      </w:r>
      <w:r>
        <w:rPr>
          <w:color w:val="231F20"/>
          <w:spacing w:val="-10"/>
        </w:rPr>
        <w:t> </w:t>
      </w:r>
      <w:r>
        <w:rPr>
          <w:color w:val="231F20"/>
        </w:rPr>
        <w:t>same</w:t>
      </w:r>
      <w:r>
        <w:rPr>
          <w:color w:val="231F20"/>
          <w:spacing w:val="-9"/>
        </w:rPr>
        <w:t> </w:t>
      </w:r>
      <w:r>
        <w:rPr>
          <w:color w:val="231F20"/>
        </w:rPr>
        <w:t>line</w:t>
      </w:r>
      <w:r>
        <w:rPr>
          <w:color w:val="231F20"/>
          <w:spacing w:val="-9"/>
        </w:rPr>
        <w:t> </w:t>
      </w:r>
      <w:r>
        <w:rPr>
          <w:color w:val="231F20"/>
        </w:rPr>
        <w:t>chart,</w:t>
      </w:r>
      <w:r>
        <w:rPr>
          <w:color w:val="231F20"/>
          <w:spacing w:val="-10"/>
        </w:rPr>
        <w:t> </w:t>
      </w:r>
      <w:r>
        <w:rPr>
          <w:color w:val="231F20"/>
        </w:rPr>
        <w:t>and</w:t>
      </w:r>
      <w:r>
        <w:rPr>
          <w:color w:val="231F20"/>
          <w:spacing w:val="-11"/>
        </w:rPr>
        <w:t> </w:t>
      </w:r>
      <w:r>
        <w:rPr>
          <w:color w:val="231F20"/>
        </w:rPr>
        <w:t>many</w:t>
      </w:r>
      <w:r>
        <w:rPr>
          <w:color w:val="231F20"/>
          <w:spacing w:val="-10"/>
        </w:rPr>
        <w:t> </w:t>
      </w:r>
      <w:r>
        <w:rPr>
          <w:color w:val="231F20"/>
        </w:rPr>
        <w:t>dots</w:t>
      </w:r>
      <w:r>
        <w:rPr>
          <w:color w:val="231F20"/>
          <w:spacing w:val="-12"/>
        </w:rPr>
        <w:t> </w:t>
      </w:r>
      <w:r>
        <w:rPr>
          <w:color w:val="231F20"/>
        </w:rPr>
        <w:t>in the same scatterplot, when the axes are shared across all items. One benefit of a single</w:t>
      </w:r>
      <w:r>
        <w:rPr>
          <w:color w:val="231F20"/>
          <w:spacing w:val="-12"/>
        </w:rPr>
        <w:t> </w:t>
      </w:r>
      <w:r>
        <w:rPr>
          <w:color w:val="231F20"/>
        </w:rPr>
        <w:t>shared</w:t>
      </w:r>
      <w:r>
        <w:rPr>
          <w:color w:val="231F20"/>
          <w:spacing w:val="-11"/>
        </w:rPr>
        <w:t> </w:t>
      </w:r>
      <w:r>
        <w:rPr>
          <w:color w:val="231F20"/>
        </w:rPr>
        <w:t>view</w:t>
      </w:r>
      <w:r>
        <w:rPr>
          <w:color w:val="231F20"/>
          <w:spacing w:val="-12"/>
        </w:rPr>
        <w:t> </w:t>
      </w:r>
      <w:r>
        <w:rPr>
          <w:color w:val="231F20"/>
        </w:rPr>
        <w:t>is</w:t>
      </w:r>
      <w:r>
        <w:rPr>
          <w:color w:val="231F20"/>
          <w:spacing w:val="-8"/>
        </w:rPr>
        <w:t> </w:t>
      </w:r>
      <w:r>
        <w:rPr>
          <w:color w:val="231F20"/>
        </w:rPr>
        <w:t>that</w:t>
      </w:r>
      <w:r>
        <w:rPr>
          <w:color w:val="231F20"/>
          <w:spacing w:val="-12"/>
        </w:rPr>
        <w:t> </w:t>
      </w:r>
      <w:r>
        <w:rPr>
          <w:color w:val="231F20"/>
        </w:rPr>
        <w:t>comparing</w:t>
      </w:r>
      <w:r>
        <w:rPr>
          <w:color w:val="231F20"/>
          <w:spacing w:val="-15"/>
        </w:rPr>
        <w:t> </w:t>
      </w:r>
      <w:r>
        <w:rPr>
          <w:color w:val="231F20"/>
        </w:rPr>
        <w:t>the</w:t>
      </w:r>
      <w:r>
        <w:rPr>
          <w:color w:val="231F20"/>
          <w:spacing w:val="-9"/>
        </w:rPr>
        <w:t> </w:t>
      </w:r>
      <w:r>
        <w:rPr>
          <w:color w:val="231F20"/>
        </w:rPr>
        <w:t>position</w:t>
      </w:r>
      <w:r>
        <w:rPr>
          <w:color w:val="231F20"/>
          <w:spacing w:val="-13"/>
        </w:rPr>
        <w:t> </w:t>
      </w:r>
      <w:r>
        <w:rPr>
          <w:color w:val="231F20"/>
        </w:rPr>
        <w:t>of</w:t>
      </w:r>
      <w:r>
        <w:rPr>
          <w:color w:val="231F20"/>
          <w:spacing w:val="-9"/>
        </w:rPr>
        <w:t> </w:t>
      </w:r>
      <w:r>
        <w:rPr>
          <w:color w:val="231F20"/>
        </w:rPr>
        <w:t>different</w:t>
      </w:r>
      <w:r>
        <w:rPr>
          <w:color w:val="231F20"/>
          <w:spacing w:val="-17"/>
        </w:rPr>
        <w:t> </w:t>
      </w:r>
      <w:r>
        <w:rPr>
          <w:color w:val="231F20"/>
        </w:rPr>
        <w:t>items</w:t>
      </w:r>
      <w:r>
        <w:rPr>
          <w:color w:val="231F20"/>
          <w:spacing w:val="-10"/>
        </w:rPr>
        <w:t> </w:t>
      </w:r>
      <w:r>
        <w:rPr>
          <w:color w:val="231F20"/>
        </w:rPr>
        <w:t>is</w:t>
      </w:r>
      <w:r>
        <w:rPr>
          <w:color w:val="231F20"/>
          <w:spacing w:val="-8"/>
        </w:rPr>
        <w:t> </w:t>
      </w:r>
      <w:r>
        <w:rPr>
          <w:color w:val="231F20"/>
        </w:rPr>
        <w:t>very</w:t>
      </w:r>
      <w:r>
        <w:rPr>
          <w:color w:val="231F20"/>
          <w:spacing w:val="-13"/>
        </w:rPr>
        <w:t> </w:t>
      </w:r>
      <w:r>
        <w:rPr>
          <w:color w:val="231F20"/>
          <w:spacing w:val="-3"/>
        </w:rPr>
        <w:t>easy.</w:t>
      </w:r>
      <w:r>
        <w:rPr>
          <w:color w:val="231F20"/>
          <w:spacing w:val="5"/>
        </w:rPr>
        <w:t> </w:t>
      </w:r>
      <w:r>
        <w:rPr>
          <w:color w:val="231F20"/>
        </w:rPr>
        <w:t>If the</w:t>
      </w:r>
      <w:r>
        <w:rPr>
          <w:color w:val="231F20"/>
          <w:spacing w:val="-7"/>
        </w:rPr>
        <w:t> </w:t>
      </w:r>
      <w:r>
        <w:rPr>
          <w:color w:val="231F20"/>
        </w:rPr>
        <w:t>number</w:t>
      </w:r>
      <w:r>
        <w:rPr>
          <w:color w:val="231F20"/>
          <w:spacing w:val="-8"/>
        </w:rPr>
        <w:t> </w:t>
      </w:r>
      <w:r>
        <w:rPr>
          <w:color w:val="231F20"/>
        </w:rPr>
        <w:t>of</w:t>
      </w:r>
      <w:r>
        <w:rPr>
          <w:color w:val="231F20"/>
          <w:spacing w:val="-6"/>
        </w:rPr>
        <w:t> </w:t>
      </w:r>
      <w:r>
        <w:rPr>
          <w:color w:val="231F20"/>
        </w:rPr>
        <w:t>items</w:t>
      </w:r>
      <w:r>
        <w:rPr>
          <w:color w:val="231F20"/>
          <w:spacing w:val="-5"/>
        </w:rPr>
        <w:t> </w:t>
      </w:r>
      <w:r>
        <w:rPr>
          <w:color w:val="231F20"/>
        </w:rPr>
        <w:t>in</w:t>
      </w:r>
      <w:r>
        <w:rPr>
          <w:color w:val="231F20"/>
          <w:spacing w:val="-3"/>
        </w:rPr>
        <w:t> </w:t>
      </w:r>
      <w:r>
        <w:rPr>
          <w:color w:val="231F20"/>
        </w:rPr>
        <w:t>the</w:t>
      </w:r>
      <w:r>
        <w:rPr>
          <w:color w:val="231F20"/>
          <w:spacing w:val="-6"/>
        </w:rPr>
        <w:t> </w:t>
      </w:r>
      <w:r>
        <w:rPr>
          <w:color w:val="231F20"/>
        </w:rPr>
        <w:t>dataset</w:t>
      </w:r>
      <w:r>
        <w:rPr>
          <w:color w:val="231F20"/>
          <w:spacing w:val="-5"/>
        </w:rPr>
        <w:t> </w:t>
      </w:r>
      <w:r>
        <w:rPr>
          <w:color w:val="231F20"/>
        </w:rPr>
        <w:t>is</w:t>
      </w:r>
      <w:r>
        <w:rPr>
          <w:color w:val="231F20"/>
          <w:spacing w:val="-5"/>
        </w:rPr>
        <w:t> </w:t>
      </w:r>
      <w:r>
        <w:rPr>
          <w:color w:val="231F20"/>
        </w:rPr>
        <w:t>limited,</w:t>
      </w:r>
      <w:r>
        <w:rPr>
          <w:color w:val="231F20"/>
          <w:spacing w:val="-6"/>
        </w:rPr>
        <w:t> </w:t>
      </w:r>
      <w:r>
        <w:rPr>
          <w:color w:val="231F20"/>
        </w:rPr>
        <w:t>then</w:t>
      </w:r>
      <w:r>
        <w:rPr>
          <w:color w:val="231F20"/>
          <w:spacing w:val="-6"/>
        </w:rPr>
        <w:t> </w:t>
      </w:r>
      <w:r>
        <w:rPr>
          <w:color w:val="231F20"/>
        </w:rPr>
        <w:t>a</w:t>
      </w:r>
      <w:r>
        <w:rPr>
          <w:color w:val="231F20"/>
          <w:spacing w:val="-4"/>
        </w:rPr>
        <w:t> </w:t>
      </w:r>
      <w:r>
        <w:rPr>
          <w:color w:val="231F20"/>
        </w:rPr>
        <w:t>single</w:t>
      </w:r>
      <w:r>
        <w:rPr>
          <w:color w:val="231F20"/>
          <w:spacing w:val="-5"/>
        </w:rPr>
        <w:t> </w:t>
      </w:r>
      <w:r>
        <w:rPr>
          <w:color w:val="231F20"/>
        </w:rPr>
        <w:t>view</w:t>
      </w:r>
      <w:r>
        <w:rPr>
          <w:color w:val="231F20"/>
          <w:spacing w:val="-7"/>
        </w:rPr>
        <w:t> </w:t>
      </w:r>
      <w:r>
        <w:rPr>
          <w:color w:val="231F20"/>
        </w:rPr>
        <w:t>will</w:t>
      </w:r>
      <w:r>
        <w:rPr>
          <w:color w:val="231F20"/>
          <w:spacing w:val="-5"/>
        </w:rPr>
        <w:t> </w:t>
      </w:r>
      <w:r>
        <w:rPr>
          <w:color w:val="231F20"/>
        </w:rPr>
        <w:t>often</w:t>
      </w:r>
      <w:r>
        <w:rPr>
          <w:color w:val="231F20"/>
          <w:spacing w:val="-6"/>
        </w:rPr>
        <w:t> </w:t>
      </w:r>
      <w:r>
        <w:rPr>
          <w:color w:val="231F20"/>
        </w:rPr>
        <w:t>suffice. </w:t>
      </w:r>
      <w:r>
        <w:rPr>
          <w:color w:val="231F20"/>
          <w:spacing w:val="-3"/>
        </w:rPr>
        <w:t>Visual</w:t>
      </w:r>
      <w:r>
        <w:rPr>
          <w:color w:val="231F20"/>
          <w:spacing w:val="-6"/>
        </w:rPr>
        <w:t> </w:t>
      </w:r>
      <w:r>
        <w:rPr>
          <w:color w:val="231F20"/>
        </w:rPr>
        <w:t>layering</w:t>
      </w:r>
      <w:r>
        <w:rPr>
          <w:color w:val="231F20"/>
          <w:spacing w:val="-6"/>
        </w:rPr>
        <w:t> </w:t>
      </w:r>
      <w:r>
        <w:rPr>
          <w:color w:val="231F20"/>
        </w:rPr>
        <w:t>can</w:t>
      </w:r>
      <w:r>
        <w:rPr>
          <w:color w:val="231F20"/>
          <w:spacing w:val="-3"/>
        </w:rPr>
        <w:t> </w:t>
      </w:r>
      <w:r>
        <w:rPr>
          <w:color w:val="231F20"/>
        </w:rPr>
        <w:t>extend</w:t>
      </w:r>
      <w:r>
        <w:rPr>
          <w:color w:val="231F20"/>
          <w:spacing w:val="-6"/>
        </w:rPr>
        <w:t> </w:t>
      </w:r>
      <w:r>
        <w:rPr>
          <w:color w:val="231F20"/>
        </w:rPr>
        <w:t>the</w:t>
      </w:r>
      <w:r>
        <w:rPr>
          <w:color w:val="231F20"/>
          <w:spacing w:val="-4"/>
        </w:rPr>
        <w:t> </w:t>
      </w:r>
      <w:r>
        <w:rPr>
          <w:color w:val="231F20"/>
        </w:rPr>
        <w:t>usefulness</w:t>
      </w:r>
      <w:r>
        <w:rPr>
          <w:color w:val="231F20"/>
          <w:spacing w:val="-8"/>
        </w:rPr>
        <w:t> </w:t>
      </w:r>
      <w:r>
        <w:rPr>
          <w:color w:val="231F20"/>
        </w:rPr>
        <w:t>of</w:t>
      </w:r>
      <w:r>
        <w:rPr>
          <w:color w:val="231F20"/>
          <w:spacing w:val="-4"/>
        </w:rPr>
        <w:t> </w:t>
      </w:r>
      <w:r>
        <w:rPr>
          <w:color w:val="231F20"/>
        </w:rPr>
        <w:t>a</w:t>
      </w:r>
      <w:r>
        <w:rPr>
          <w:color w:val="231F20"/>
          <w:spacing w:val="-3"/>
        </w:rPr>
        <w:t> </w:t>
      </w:r>
      <w:r>
        <w:rPr>
          <w:color w:val="231F20"/>
        </w:rPr>
        <w:t>single</w:t>
      </w:r>
      <w:r>
        <w:rPr>
          <w:color w:val="231F20"/>
          <w:spacing w:val="-4"/>
        </w:rPr>
        <w:t> </w:t>
      </w:r>
      <w:r>
        <w:rPr>
          <w:color w:val="231F20"/>
        </w:rPr>
        <w:t>view</w:t>
      </w:r>
      <w:r>
        <w:rPr>
          <w:color w:val="231F20"/>
          <w:spacing w:val="-7"/>
        </w:rPr>
        <w:t> </w:t>
      </w:r>
      <w:r>
        <w:rPr>
          <w:color w:val="231F20"/>
        </w:rPr>
        <w:t>when</w:t>
      </w:r>
      <w:r>
        <w:rPr>
          <w:color w:val="231F20"/>
          <w:spacing w:val="-3"/>
        </w:rPr>
        <w:t> </w:t>
      </w:r>
      <w:r>
        <w:rPr>
          <w:color w:val="231F20"/>
        </w:rPr>
        <w:t>there</w:t>
      </w:r>
      <w:r>
        <w:rPr>
          <w:color w:val="231F20"/>
          <w:spacing w:val="-7"/>
        </w:rPr>
        <w:t> </w:t>
      </w:r>
      <w:r>
        <w:rPr>
          <w:color w:val="231F20"/>
        </w:rPr>
        <w:t>are</w:t>
      </w:r>
      <w:r>
        <w:rPr>
          <w:color w:val="231F20"/>
          <w:spacing w:val="-4"/>
        </w:rPr>
        <w:t> </w:t>
      </w:r>
      <w:r>
        <w:rPr>
          <w:color w:val="231F20"/>
        </w:rPr>
        <w:t>enough items</w:t>
      </w:r>
      <w:r>
        <w:rPr>
          <w:color w:val="231F20"/>
          <w:spacing w:val="-6"/>
        </w:rPr>
        <w:t> </w:t>
      </w:r>
      <w:r>
        <w:rPr>
          <w:color w:val="231F20"/>
        </w:rPr>
        <w:t>that</w:t>
      </w:r>
      <w:r>
        <w:rPr>
          <w:color w:val="231F20"/>
          <w:spacing w:val="-8"/>
        </w:rPr>
        <w:t> </w:t>
      </w:r>
      <w:r>
        <w:rPr>
          <w:color w:val="231F20"/>
        </w:rPr>
        <w:t>visual</w:t>
      </w:r>
      <w:r>
        <w:rPr>
          <w:color w:val="231F20"/>
          <w:spacing w:val="-6"/>
        </w:rPr>
        <w:t> </w:t>
      </w:r>
      <w:r>
        <w:rPr>
          <w:color w:val="231F20"/>
        </w:rPr>
        <w:t>clutter</w:t>
      </w:r>
      <w:r>
        <w:rPr>
          <w:color w:val="231F20"/>
          <w:spacing w:val="-7"/>
        </w:rPr>
        <w:t> </w:t>
      </w:r>
      <w:r>
        <w:rPr>
          <w:color w:val="231F20"/>
        </w:rPr>
        <w:t>becomes</w:t>
      </w:r>
      <w:r>
        <w:rPr>
          <w:color w:val="231F20"/>
          <w:spacing w:val="-10"/>
        </w:rPr>
        <w:t> </w:t>
      </w:r>
      <w:r>
        <w:rPr>
          <w:color w:val="231F20"/>
        </w:rPr>
        <w:t>a</w:t>
      </w:r>
      <w:r>
        <w:rPr>
          <w:color w:val="231F20"/>
          <w:spacing w:val="-5"/>
        </w:rPr>
        <w:t> </w:t>
      </w:r>
      <w:r>
        <w:rPr>
          <w:color w:val="231F20"/>
        </w:rPr>
        <w:t>concern.</w:t>
      </w:r>
      <w:r>
        <w:rPr>
          <w:color w:val="231F20"/>
          <w:spacing w:val="2"/>
        </w:rPr>
        <w:t> </w:t>
      </w:r>
      <w:r>
        <w:rPr>
          <w:color w:val="231F20"/>
        </w:rPr>
        <w:t>Figure</w:t>
      </w:r>
      <w:r>
        <w:rPr>
          <w:color w:val="231F20"/>
          <w:spacing w:val="-8"/>
        </w:rPr>
        <w:t> </w:t>
      </w:r>
      <w:r>
        <w:rPr>
          <w:color w:val="231F20"/>
        </w:rPr>
        <w:t>26.12</w:t>
      </w:r>
      <w:r>
        <w:rPr>
          <w:color w:val="231F20"/>
          <w:spacing w:val="-8"/>
        </w:rPr>
        <w:t> </w:t>
      </w:r>
      <w:r>
        <w:rPr>
          <w:color w:val="231F20"/>
        </w:rPr>
        <w:t>shows</w:t>
      </w:r>
      <w:r>
        <w:rPr>
          <w:color w:val="231F20"/>
          <w:spacing w:val="-9"/>
        </w:rPr>
        <w:t> </w:t>
      </w:r>
      <w:r>
        <w:rPr>
          <w:color w:val="231F20"/>
        </w:rPr>
        <w:t>how</w:t>
      </w:r>
      <w:r>
        <w:rPr>
          <w:color w:val="231F20"/>
          <w:spacing w:val="-8"/>
        </w:rPr>
        <w:t> </w:t>
      </w:r>
      <w:r>
        <w:rPr>
          <w:color w:val="231F20"/>
        </w:rPr>
        <w:t>a</w:t>
      </w:r>
      <w:r>
        <w:rPr>
          <w:color w:val="231F20"/>
          <w:spacing w:val="-5"/>
        </w:rPr>
        <w:t> </w:t>
      </w:r>
      <w:r>
        <w:rPr>
          <w:color w:val="231F20"/>
        </w:rPr>
        <w:t>redundant combination of the size, saturation, and brightness channels serves to distinguish a</w:t>
      </w:r>
      <w:r>
        <w:rPr>
          <w:color w:val="231F20"/>
          <w:spacing w:val="-3"/>
        </w:rPr>
        <w:t> </w:t>
      </w:r>
      <w:r>
        <w:rPr>
          <w:color w:val="231F20"/>
        </w:rPr>
        <w:t>foreground</w:t>
      </w:r>
      <w:r>
        <w:rPr>
          <w:color w:val="231F20"/>
          <w:spacing w:val="-11"/>
        </w:rPr>
        <w:t> </w:t>
      </w:r>
      <w:r>
        <w:rPr>
          <w:color w:val="231F20"/>
        </w:rPr>
        <w:t>layer</w:t>
      </w:r>
      <w:r>
        <w:rPr>
          <w:color w:val="231F20"/>
          <w:spacing w:val="-4"/>
        </w:rPr>
        <w:t> </w:t>
      </w:r>
      <w:r>
        <w:rPr>
          <w:color w:val="231F20"/>
        </w:rPr>
        <w:t>from</w:t>
      </w:r>
      <w:r>
        <w:rPr>
          <w:color w:val="231F20"/>
          <w:spacing w:val="-5"/>
        </w:rPr>
        <w:t> </w:t>
      </w:r>
      <w:r>
        <w:rPr>
          <w:color w:val="231F20"/>
        </w:rPr>
        <w:t>a</w:t>
      </w:r>
      <w:r>
        <w:rPr>
          <w:color w:val="231F20"/>
          <w:spacing w:val="-3"/>
        </w:rPr>
        <w:t> </w:t>
      </w:r>
      <w:r>
        <w:rPr>
          <w:color w:val="231F20"/>
        </w:rPr>
        <w:t>background</w:t>
      </w:r>
      <w:r>
        <w:rPr>
          <w:color w:val="231F20"/>
          <w:spacing w:val="-10"/>
        </w:rPr>
        <w:t> </w:t>
      </w:r>
      <w:r>
        <w:rPr>
          <w:color w:val="231F20"/>
        </w:rPr>
        <w:t>layer</w:t>
      </w:r>
      <w:r>
        <w:rPr>
          <w:color w:val="231F20"/>
          <w:spacing w:val="-5"/>
        </w:rPr>
        <w:t> </w:t>
      </w:r>
      <w:r>
        <w:rPr>
          <w:color w:val="231F20"/>
        </w:rPr>
        <w:t>when</w:t>
      </w:r>
      <w:r>
        <w:rPr>
          <w:color w:val="231F20"/>
          <w:spacing w:val="-4"/>
        </w:rPr>
        <w:t> </w:t>
      </w:r>
      <w:r>
        <w:rPr>
          <w:color w:val="231F20"/>
        </w:rPr>
        <w:t>the</w:t>
      </w:r>
      <w:r>
        <w:rPr>
          <w:color w:val="231F20"/>
          <w:spacing w:val="-2"/>
        </w:rPr>
        <w:t> </w:t>
      </w:r>
      <w:r>
        <w:rPr>
          <w:color w:val="231F20"/>
        </w:rPr>
        <w:t>user</w:t>
      </w:r>
      <w:r>
        <w:rPr>
          <w:color w:val="231F20"/>
          <w:spacing w:val="-5"/>
        </w:rPr>
        <w:t> </w:t>
      </w:r>
      <w:r>
        <w:rPr>
          <w:color w:val="231F20"/>
        </w:rPr>
        <w:t>moves</w:t>
      </w:r>
      <w:r>
        <w:rPr>
          <w:color w:val="231F20"/>
          <w:spacing w:val="-6"/>
        </w:rPr>
        <w:t> </w:t>
      </w:r>
      <w:r>
        <w:rPr>
          <w:color w:val="231F20"/>
        </w:rPr>
        <w:t>the</w:t>
      </w:r>
      <w:r>
        <w:rPr>
          <w:color w:val="231F20"/>
          <w:spacing w:val="-4"/>
        </w:rPr>
        <w:t> </w:t>
      </w:r>
      <w:r>
        <w:rPr>
          <w:color w:val="231F20"/>
        </w:rPr>
        <w:t>cursor</w:t>
      </w:r>
      <w:r>
        <w:rPr>
          <w:color w:val="231F20"/>
          <w:spacing w:val="-5"/>
        </w:rPr>
        <w:t> </w:t>
      </w:r>
      <w:r>
        <w:rPr>
          <w:color w:val="231F20"/>
        </w:rPr>
        <w:t>over a block of</w:t>
      </w:r>
      <w:r>
        <w:rPr>
          <w:color w:val="231F20"/>
          <w:spacing w:val="-7"/>
        </w:rPr>
        <w:t> </w:t>
      </w:r>
      <w:r>
        <w:rPr>
          <w:color w:val="231F20"/>
        </w:rPr>
        <w:t>words.</w:t>
      </w:r>
    </w:p>
    <w:p>
      <w:pPr>
        <w:pStyle w:val="BodyText"/>
      </w:pPr>
    </w:p>
    <w:p>
      <w:pPr>
        <w:pStyle w:val="BodyText"/>
        <w:spacing w:before="10"/>
        <w:rPr>
          <w:sz w:val="26"/>
        </w:rPr>
      </w:pPr>
    </w:p>
    <w:p>
      <w:pPr>
        <w:pStyle w:val="ListParagraph"/>
        <w:numPr>
          <w:ilvl w:val="2"/>
          <w:numId w:val="5"/>
        </w:numPr>
        <w:tabs>
          <w:tab w:pos="1072" w:val="left" w:leader="none"/>
          <w:tab w:pos="1073" w:val="left" w:leader="none"/>
        </w:tabs>
        <w:spacing w:line="240" w:lineRule="auto" w:before="1" w:after="0"/>
        <w:ind w:left="1072" w:right="0" w:hanging="753"/>
        <w:jc w:val="left"/>
        <w:rPr>
          <w:sz w:val="20"/>
        </w:rPr>
      </w:pPr>
      <w:r>
        <w:rPr>
          <w:color w:val="478A4A"/>
          <w:sz w:val="20"/>
        </w:rPr>
        <w:t>Glyphs</w:t>
      </w:r>
    </w:p>
    <w:p>
      <w:pPr>
        <w:pStyle w:val="BodyText"/>
        <w:spacing w:before="3"/>
        <w:rPr>
          <w:rFonts w:ascii="Arial"/>
          <w:sz w:val="24"/>
        </w:rPr>
      </w:pPr>
    </w:p>
    <w:p>
      <w:pPr>
        <w:pStyle w:val="BodyText"/>
        <w:spacing w:line="271" w:lineRule="auto"/>
        <w:ind w:left="320" w:right="2297"/>
        <w:jc w:val="both"/>
      </w:pPr>
      <w:r>
        <w:rPr>
          <w:color w:val="231F20"/>
        </w:rPr>
        <w:t>We have been discussing the idea of visual encoding using simple marks, where a single mark can only have one value for each visual channel used. With more complex marks, which we will call </w:t>
      </w:r>
      <w:r>
        <w:rPr>
          <w:i/>
          <w:color w:val="231F20"/>
        </w:rPr>
        <w:t>glyphs</w:t>
      </w:r>
      <w:r>
        <w:rPr>
          <w:color w:val="231F20"/>
        </w:rPr>
        <w:t>, there is internal structure where sub- regions have different visual channel encodings.</w:t>
      </w:r>
    </w:p>
    <w:p>
      <w:pPr>
        <w:spacing w:after="0" w:line="271" w:lineRule="auto"/>
        <w:jc w:val="both"/>
        <w:sectPr>
          <w:pgSz w:w="10800" w:h="13320"/>
          <w:pgMar w:header="1090" w:footer="0" w:top="1300" w:bottom="280" w:left="760" w:right="960"/>
        </w:sectPr>
      </w:pPr>
    </w:p>
    <w:p>
      <w:pPr>
        <w:pStyle w:val="BodyText"/>
      </w:pPr>
    </w:p>
    <w:p>
      <w:pPr>
        <w:pStyle w:val="BodyText"/>
        <w:spacing w:before="6"/>
        <w:rPr>
          <w:sz w:val="18"/>
        </w:rPr>
      </w:pPr>
    </w:p>
    <w:p>
      <w:pPr>
        <w:pStyle w:val="BodyText"/>
        <w:ind w:left="1584"/>
      </w:pPr>
      <w:r>
        <w:rPr/>
        <w:pict>
          <v:group style="width:369.7pt;height:185.15pt;mso-position-horizontal-relative:char;mso-position-vertical-relative:line" coordorigin="0,0" coordsize="7394,3703">
            <v:shape style="position:absolute;left:0;top:0;width:7394;height:3531" type="#_x0000_t75" stroked="false">
              <v:imagedata r:id="rId79" o:title=""/>
            </v:shape>
            <v:shape style="position:absolute;left:185;top:1839;width:1865;height:238" type="#_x0000_t202" filled="false" stroked="false">
              <v:textbox inset="0,0,0,0">
                <w:txbxContent>
                  <w:p>
                    <w:pPr>
                      <w:spacing w:before="2"/>
                      <w:ind w:left="0" w:right="0" w:firstLine="0"/>
                      <w:jc w:val="left"/>
                      <w:rPr>
                        <w:sz w:val="16"/>
                      </w:rPr>
                    </w:pPr>
                    <w:r>
                      <w:rPr>
                        <w:color w:val="231F20"/>
                        <w:w w:val="105"/>
                        <w:sz w:val="16"/>
                      </w:rPr>
                      <w:t>Variations</w:t>
                    </w:r>
                    <w:r>
                      <w:rPr>
                        <w:color w:val="231F20"/>
                        <w:spacing w:val="-17"/>
                        <w:w w:val="105"/>
                        <w:sz w:val="16"/>
                      </w:rPr>
                      <w:t> </w:t>
                    </w:r>
                    <w:r>
                      <w:rPr>
                        <w:color w:val="231F20"/>
                        <w:w w:val="105"/>
                        <w:sz w:val="16"/>
                      </w:rPr>
                      <w:t>on</w:t>
                    </w:r>
                    <w:r>
                      <w:rPr>
                        <w:color w:val="231F20"/>
                        <w:spacing w:val="-16"/>
                        <w:w w:val="105"/>
                        <w:sz w:val="16"/>
                      </w:rPr>
                      <w:t> </w:t>
                    </w:r>
                    <w:r>
                      <w:rPr>
                        <w:color w:val="231F20"/>
                        <w:w w:val="105"/>
                        <w:sz w:val="16"/>
                      </w:rPr>
                      <w:t>Profile</w:t>
                    </w:r>
                    <w:r>
                      <w:rPr>
                        <w:color w:val="231F20"/>
                        <w:spacing w:val="-17"/>
                        <w:w w:val="105"/>
                        <w:sz w:val="16"/>
                      </w:rPr>
                      <w:t> </w:t>
                    </w:r>
                    <w:r>
                      <w:rPr>
                        <w:color w:val="231F20"/>
                        <w:w w:val="105"/>
                        <w:sz w:val="16"/>
                      </w:rPr>
                      <w:t>glyphs</w:t>
                    </w:r>
                  </w:p>
                </w:txbxContent>
              </v:textbox>
              <w10:wrap type="none"/>
            </v:shape>
            <v:shape style="position:absolute;left:2745;top:1839;width:2225;height:238" type="#_x0000_t202" filled="false" stroked="false">
              <v:textbox inset="0,0,0,0">
                <w:txbxContent>
                  <w:p>
                    <w:pPr>
                      <w:spacing w:before="2"/>
                      <w:ind w:left="0" w:right="0" w:firstLine="0"/>
                      <w:jc w:val="left"/>
                      <w:rPr>
                        <w:sz w:val="16"/>
                      </w:rPr>
                    </w:pPr>
                    <w:r>
                      <w:rPr>
                        <w:color w:val="231F20"/>
                        <w:w w:val="105"/>
                        <w:sz w:val="16"/>
                      </w:rPr>
                      <w:t>Stars and Anderson/metroglyphs</w:t>
                    </w:r>
                  </w:p>
                </w:txbxContent>
              </v:textbox>
              <w10:wrap type="none"/>
            </v:shape>
            <v:shape style="position:absolute;left:5877;top:1839;width:1112;height:238" type="#_x0000_t202" filled="false" stroked="false">
              <v:textbox inset="0,0,0,0">
                <w:txbxContent>
                  <w:p>
                    <w:pPr>
                      <w:spacing w:before="2"/>
                      <w:ind w:left="0" w:right="0" w:firstLine="0"/>
                      <w:jc w:val="left"/>
                      <w:rPr>
                        <w:sz w:val="16"/>
                      </w:rPr>
                    </w:pPr>
                    <w:r>
                      <w:rPr>
                        <w:color w:val="231F20"/>
                        <w:w w:val="105"/>
                        <w:sz w:val="16"/>
                      </w:rPr>
                      <w:t>Sticks and Trees</w:t>
                    </w:r>
                  </w:p>
                </w:txbxContent>
              </v:textbox>
              <w10:wrap type="none"/>
            </v:shape>
            <v:shape style="position:absolute;left:113;top:3464;width:1698;height:238" type="#_x0000_t202" filled="false" stroked="false">
              <v:textbox inset="0,0,0,0">
                <w:txbxContent>
                  <w:p>
                    <w:pPr>
                      <w:spacing w:before="2"/>
                      <w:ind w:left="0" w:right="0" w:firstLine="0"/>
                      <w:jc w:val="left"/>
                      <w:rPr>
                        <w:sz w:val="16"/>
                      </w:rPr>
                    </w:pPr>
                    <w:r>
                      <w:rPr>
                        <w:color w:val="231F20"/>
                        <w:w w:val="105"/>
                        <w:sz w:val="16"/>
                      </w:rPr>
                      <w:t>Autoglyph</w:t>
                    </w:r>
                    <w:r>
                      <w:rPr>
                        <w:color w:val="231F20"/>
                        <w:spacing w:val="-14"/>
                        <w:w w:val="105"/>
                        <w:sz w:val="16"/>
                      </w:rPr>
                      <w:t> </w:t>
                    </w:r>
                    <w:r>
                      <w:rPr>
                        <w:color w:val="231F20"/>
                        <w:w w:val="105"/>
                        <w:sz w:val="16"/>
                      </w:rPr>
                      <w:t>and</w:t>
                    </w:r>
                    <w:r>
                      <w:rPr>
                        <w:color w:val="231F20"/>
                        <w:spacing w:val="-14"/>
                        <w:w w:val="105"/>
                        <w:sz w:val="16"/>
                      </w:rPr>
                      <w:t> </w:t>
                    </w:r>
                    <w:r>
                      <w:rPr>
                        <w:color w:val="231F20"/>
                        <w:w w:val="105"/>
                        <w:sz w:val="16"/>
                      </w:rPr>
                      <w:t>box</w:t>
                    </w:r>
                    <w:r>
                      <w:rPr>
                        <w:color w:val="231F20"/>
                        <w:spacing w:val="-14"/>
                        <w:w w:val="105"/>
                        <w:sz w:val="16"/>
                      </w:rPr>
                      <w:t> </w:t>
                    </w:r>
                    <w:r>
                      <w:rPr>
                        <w:color w:val="231F20"/>
                        <w:w w:val="105"/>
                        <w:sz w:val="16"/>
                      </w:rPr>
                      <w:t>glyph</w:t>
                    </w:r>
                  </w:p>
                </w:txbxContent>
              </v:textbox>
              <w10:wrap type="none"/>
            </v:shape>
            <v:shape style="position:absolute;left:3223;top:3454;width:789;height:238" type="#_x0000_t202" filled="false" stroked="false">
              <v:textbox inset="0,0,0,0">
                <w:txbxContent>
                  <w:p>
                    <w:pPr>
                      <w:spacing w:before="2"/>
                      <w:ind w:left="0" w:right="0" w:firstLine="0"/>
                      <w:jc w:val="left"/>
                      <w:rPr>
                        <w:sz w:val="16"/>
                      </w:rPr>
                    </w:pPr>
                    <w:r>
                      <w:rPr>
                        <w:color w:val="231F20"/>
                        <w:sz w:val="16"/>
                      </w:rPr>
                      <w:t>Face glyphs</w:t>
                    </w:r>
                  </w:p>
                </w:txbxContent>
              </v:textbox>
              <w10:wrap type="none"/>
            </v:shape>
            <v:shape style="position:absolute;left:5479;top:3464;width:1794;height:238" type="#_x0000_t202" filled="false" stroked="false">
              <v:textbox inset="0,0,0,0">
                <w:txbxContent>
                  <w:p>
                    <w:pPr>
                      <w:spacing w:before="2"/>
                      <w:ind w:left="0" w:right="0" w:firstLine="0"/>
                      <w:jc w:val="left"/>
                      <w:rPr>
                        <w:sz w:val="16"/>
                      </w:rPr>
                    </w:pPr>
                    <w:r>
                      <w:rPr>
                        <w:color w:val="231F20"/>
                        <w:w w:val="105"/>
                        <w:sz w:val="16"/>
                      </w:rPr>
                      <w:t>Arrows and Weathervanes</w:t>
                    </w:r>
                  </w:p>
                </w:txbxContent>
              </v:textbox>
              <w10:wrap type="none"/>
            </v:shape>
          </v:group>
        </w:pict>
      </w:r>
      <w:r>
        <w:rPr/>
      </w:r>
    </w:p>
    <w:p>
      <w:pPr>
        <w:tabs>
          <w:tab w:pos="3799" w:val="left" w:leader="none"/>
        </w:tabs>
        <w:spacing w:line="235" w:lineRule="auto" w:before="111"/>
        <w:ind w:left="2503" w:right="121" w:firstLine="0"/>
        <w:jc w:val="left"/>
        <w:rPr>
          <w:sz w:val="16"/>
        </w:rPr>
      </w:pPr>
      <w:r>
        <w:rPr>
          <w:rFonts w:ascii="Arial"/>
          <w:b/>
          <w:color w:val="474F9C"/>
          <w:sz w:val="16"/>
        </w:rPr>
        <w:t>Figure</w:t>
      </w:r>
      <w:r>
        <w:rPr>
          <w:rFonts w:ascii="Arial"/>
          <w:b/>
          <w:color w:val="474F9C"/>
          <w:spacing w:val="21"/>
          <w:sz w:val="16"/>
        </w:rPr>
        <w:t> </w:t>
      </w:r>
      <w:r>
        <w:rPr>
          <w:rFonts w:ascii="Arial"/>
          <w:b/>
          <w:color w:val="474F9C"/>
          <w:sz w:val="16"/>
        </w:rPr>
        <w:t>26.13.</w:t>
        <w:tab/>
      </w:r>
      <w:r>
        <w:rPr>
          <w:color w:val="231F20"/>
          <w:sz w:val="16"/>
        </w:rPr>
        <w:t>Complex marks, which we call </w:t>
      </w:r>
      <w:r>
        <w:rPr>
          <w:i/>
          <w:color w:val="231F20"/>
          <w:sz w:val="16"/>
        </w:rPr>
        <w:t>glyphs</w:t>
      </w:r>
      <w:r>
        <w:rPr>
          <w:color w:val="231F20"/>
          <w:sz w:val="16"/>
        </w:rPr>
        <w:t>, have subsections that visually encode different data dimensions. </w:t>
      </w:r>
      <w:r>
        <w:rPr>
          <w:i/>
          <w:color w:val="231F20"/>
          <w:sz w:val="16"/>
        </w:rPr>
        <w:t>Image courtesy Matt </w:t>
      </w:r>
      <w:r>
        <w:rPr>
          <w:i/>
          <w:color w:val="231F20"/>
          <w:spacing w:val="-6"/>
          <w:sz w:val="16"/>
        </w:rPr>
        <w:t>Ward </w:t>
      </w:r>
      <w:r>
        <w:rPr>
          <w:color w:val="231F20"/>
          <w:sz w:val="16"/>
        </w:rPr>
        <w:t>(M. O. </w:t>
      </w:r>
      <w:r>
        <w:rPr>
          <w:color w:val="231F20"/>
          <w:spacing w:val="-3"/>
          <w:sz w:val="16"/>
        </w:rPr>
        <w:t>Ward,</w:t>
      </w:r>
      <w:r>
        <w:rPr>
          <w:color w:val="231F20"/>
          <w:spacing w:val="19"/>
          <w:sz w:val="16"/>
        </w:rPr>
        <w:t> </w:t>
      </w:r>
      <w:r>
        <w:rPr>
          <w:color w:val="231F20"/>
          <w:sz w:val="16"/>
        </w:rPr>
        <w:t>2002).</w:t>
      </w:r>
    </w:p>
    <w:p>
      <w:pPr>
        <w:pStyle w:val="BodyText"/>
        <w:rPr>
          <w:sz w:val="18"/>
        </w:rPr>
      </w:pPr>
    </w:p>
    <w:p>
      <w:pPr>
        <w:pStyle w:val="BodyText"/>
        <w:spacing w:before="3"/>
        <w:rPr>
          <w:sz w:val="19"/>
        </w:rPr>
      </w:pPr>
    </w:p>
    <w:p>
      <w:pPr>
        <w:pStyle w:val="BodyText"/>
        <w:spacing w:line="271" w:lineRule="auto" w:before="1"/>
        <w:ind w:left="2503" w:right="114" w:firstLine="300"/>
        <w:jc w:val="both"/>
      </w:pPr>
      <w:r>
        <w:rPr>
          <w:color w:val="231F20"/>
        </w:rPr>
        <w:t>Designing</w:t>
      </w:r>
      <w:r>
        <w:rPr>
          <w:color w:val="231F20"/>
          <w:spacing w:val="-11"/>
        </w:rPr>
        <w:t> </w:t>
      </w:r>
      <w:r>
        <w:rPr>
          <w:color w:val="231F20"/>
        </w:rPr>
        <w:t>appropriate</w:t>
      </w:r>
      <w:r>
        <w:rPr>
          <w:color w:val="231F20"/>
          <w:spacing w:val="-12"/>
        </w:rPr>
        <w:t> </w:t>
      </w:r>
      <w:r>
        <w:rPr>
          <w:color w:val="231F20"/>
        </w:rPr>
        <w:t>glyphs</w:t>
      </w:r>
      <w:r>
        <w:rPr>
          <w:color w:val="231F20"/>
          <w:spacing w:val="-11"/>
        </w:rPr>
        <w:t> </w:t>
      </w:r>
      <w:r>
        <w:rPr>
          <w:color w:val="231F20"/>
        </w:rPr>
        <w:t>has</w:t>
      </w:r>
      <w:r>
        <w:rPr>
          <w:color w:val="231F20"/>
          <w:spacing w:val="-9"/>
        </w:rPr>
        <w:t> </w:t>
      </w:r>
      <w:r>
        <w:rPr>
          <w:color w:val="231F20"/>
        </w:rPr>
        <w:t>the</w:t>
      </w:r>
      <w:r>
        <w:rPr>
          <w:color w:val="231F20"/>
          <w:spacing w:val="-9"/>
        </w:rPr>
        <w:t> </w:t>
      </w:r>
      <w:r>
        <w:rPr>
          <w:color w:val="231F20"/>
        </w:rPr>
        <w:t>same</w:t>
      </w:r>
      <w:r>
        <w:rPr>
          <w:color w:val="231F20"/>
          <w:spacing w:val="-7"/>
        </w:rPr>
        <w:t> </w:t>
      </w:r>
      <w:r>
        <w:rPr>
          <w:color w:val="231F20"/>
        </w:rPr>
        <w:t>challenges</w:t>
      </w:r>
      <w:r>
        <w:rPr>
          <w:color w:val="231F20"/>
          <w:spacing w:val="-11"/>
        </w:rPr>
        <w:t> </w:t>
      </w:r>
      <w:r>
        <w:rPr>
          <w:color w:val="231F20"/>
        </w:rPr>
        <w:t>as</w:t>
      </w:r>
      <w:r>
        <w:rPr>
          <w:color w:val="231F20"/>
          <w:spacing w:val="-6"/>
        </w:rPr>
        <w:t> </w:t>
      </w:r>
      <w:r>
        <w:rPr>
          <w:color w:val="231F20"/>
        </w:rPr>
        <w:t>designing</w:t>
      </w:r>
      <w:r>
        <w:rPr>
          <w:color w:val="231F20"/>
          <w:spacing w:val="-11"/>
        </w:rPr>
        <w:t> </w:t>
      </w:r>
      <w:r>
        <w:rPr>
          <w:color w:val="231F20"/>
        </w:rPr>
        <w:t>visual</w:t>
      </w:r>
      <w:r>
        <w:rPr>
          <w:color w:val="231F20"/>
          <w:spacing w:val="-8"/>
        </w:rPr>
        <w:t> </w:t>
      </w:r>
      <w:r>
        <w:rPr>
          <w:color w:val="231F20"/>
        </w:rPr>
        <w:t>en- codings. Figure 26.13 shows a variety of glyphs, including the notorious faces originally</w:t>
      </w:r>
      <w:r>
        <w:rPr>
          <w:color w:val="231F20"/>
          <w:spacing w:val="-7"/>
        </w:rPr>
        <w:t> </w:t>
      </w:r>
      <w:r>
        <w:rPr>
          <w:color w:val="231F20"/>
        </w:rPr>
        <w:t>proposed</w:t>
      </w:r>
      <w:r>
        <w:rPr>
          <w:color w:val="231F20"/>
          <w:spacing w:val="-8"/>
        </w:rPr>
        <w:t> </w:t>
      </w:r>
      <w:r>
        <w:rPr>
          <w:color w:val="231F20"/>
        </w:rPr>
        <w:t>by</w:t>
      </w:r>
      <w:r>
        <w:rPr>
          <w:color w:val="231F20"/>
          <w:spacing w:val="-7"/>
        </w:rPr>
        <w:t> </w:t>
      </w:r>
      <w:r>
        <w:rPr>
          <w:color w:val="231F20"/>
        </w:rPr>
        <w:t>Chernoff.</w:t>
      </w:r>
      <w:r>
        <w:rPr>
          <w:color w:val="231F20"/>
          <w:spacing w:val="2"/>
        </w:rPr>
        <w:t> </w:t>
      </w:r>
      <w:r>
        <w:rPr>
          <w:color w:val="231F20"/>
        </w:rPr>
        <w:t>The</w:t>
      </w:r>
      <w:r>
        <w:rPr>
          <w:color w:val="231F20"/>
          <w:spacing w:val="-5"/>
        </w:rPr>
        <w:t> </w:t>
      </w:r>
      <w:r>
        <w:rPr>
          <w:color w:val="231F20"/>
        </w:rPr>
        <w:t>danger</w:t>
      </w:r>
      <w:r>
        <w:rPr>
          <w:color w:val="231F20"/>
          <w:spacing w:val="-6"/>
        </w:rPr>
        <w:t> </w:t>
      </w:r>
      <w:r>
        <w:rPr>
          <w:color w:val="231F20"/>
        </w:rPr>
        <w:t>of</w:t>
      </w:r>
      <w:r>
        <w:rPr>
          <w:color w:val="231F20"/>
          <w:spacing w:val="-5"/>
        </w:rPr>
        <w:t> </w:t>
      </w:r>
      <w:r>
        <w:rPr>
          <w:color w:val="231F20"/>
        </w:rPr>
        <w:t>using</w:t>
      </w:r>
      <w:r>
        <w:rPr>
          <w:color w:val="231F20"/>
          <w:spacing w:val="-6"/>
        </w:rPr>
        <w:t> </w:t>
      </w:r>
      <w:r>
        <w:rPr>
          <w:color w:val="231F20"/>
        </w:rPr>
        <w:t>faces</w:t>
      </w:r>
      <w:r>
        <w:rPr>
          <w:color w:val="231F20"/>
          <w:spacing w:val="-4"/>
        </w:rPr>
        <w:t> </w:t>
      </w:r>
      <w:r>
        <w:rPr>
          <w:color w:val="231F20"/>
        </w:rPr>
        <w:t>to</w:t>
      </w:r>
      <w:r>
        <w:rPr>
          <w:color w:val="231F20"/>
          <w:spacing w:val="-4"/>
        </w:rPr>
        <w:t> </w:t>
      </w:r>
      <w:r>
        <w:rPr>
          <w:color w:val="231F20"/>
        </w:rPr>
        <w:t>show</w:t>
      </w:r>
      <w:r>
        <w:rPr>
          <w:color w:val="231F20"/>
          <w:spacing w:val="-4"/>
        </w:rPr>
        <w:t> </w:t>
      </w:r>
      <w:r>
        <w:rPr>
          <w:color w:val="231F20"/>
        </w:rPr>
        <w:t>abstract</w:t>
      </w:r>
      <w:r>
        <w:rPr>
          <w:color w:val="231F20"/>
          <w:spacing w:val="-6"/>
        </w:rPr>
        <w:t> </w:t>
      </w:r>
      <w:r>
        <w:rPr>
          <w:color w:val="231F20"/>
        </w:rPr>
        <w:t>data dimensions is that our perceptual and emotional response to different facial fea- tures is highly nonlinear in a way that is not fully understood, but the variability is greater than between the visual channels that we have discussed so </w:t>
      </w:r>
      <w:r>
        <w:rPr>
          <w:color w:val="231F20"/>
          <w:spacing w:val="-4"/>
        </w:rPr>
        <w:t>far.  </w:t>
      </w:r>
      <w:r>
        <w:rPr>
          <w:color w:val="231F20"/>
          <w:spacing w:val="-9"/>
        </w:rPr>
        <w:t>We  </w:t>
      </w:r>
      <w:r>
        <w:rPr>
          <w:color w:val="231F20"/>
        </w:rPr>
        <w:t>are probably far more attuned to features that indicate emotional state, such as eyebrow</w:t>
      </w:r>
      <w:r>
        <w:rPr>
          <w:color w:val="231F20"/>
          <w:spacing w:val="-8"/>
        </w:rPr>
        <w:t> </w:t>
      </w:r>
      <w:r>
        <w:rPr>
          <w:color w:val="231F20"/>
        </w:rPr>
        <w:t>orientation,</w:t>
      </w:r>
      <w:r>
        <w:rPr>
          <w:color w:val="231F20"/>
          <w:spacing w:val="-6"/>
        </w:rPr>
        <w:t> </w:t>
      </w:r>
      <w:r>
        <w:rPr>
          <w:color w:val="231F20"/>
        </w:rPr>
        <w:t>than</w:t>
      </w:r>
      <w:r>
        <w:rPr>
          <w:color w:val="231F20"/>
          <w:spacing w:val="-5"/>
        </w:rPr>
        <w:t> </w:t>
      </w:r>
      <w:r>
        <w:rPr>
          <w:color w:val="231F20"/>
        </w:rPr>
        <w:t>other</w:t>
      </w:r>
      <w:r>
        <w:rPr>
          <w:color w:val="231F20"/>
          <w:spacing w:val="-3"/>
        </w:rPr>
        <w:t> </w:t>
      </w:r>
      <w:r>
        <w:rPr>
          <w:color w:val="231F20"/>
        </w:rPr>
        <w:t>features,</w:t>
      </w:r>
      <w:r>
        <w:rPr>
          <w:color w:val="231F20"/>
          <w:spacing w:val="-5"/>
        </w:rPr>
        <w:t> </w:t>
      </w:r>
      <w:r>
        <w:rPr>
          <w:color w:val="231F20"/>
        </w:rPr>
        <w:t>such</w:t>
      </w:r>
      <w:r>
        <w:rPr>
          <w:color w:val="231F20"/>
          <w:spacing w:val="-2"/>
        </w:rPr>
        <w:t> </w:t>
      </w:r>
      <w:r>
        <w:rPr>
          <w:color w:val="231F20"/>
        </w:rPr>
        <w:t>as</w:t>
      </w:r>
      <w:r>
        <w:rPr>
          <w:color w:val="231F20"/>
          <w:spacing w:val="-2"/>
        </w:rPr>
        <w:t> </w:t>
      </w:r>
      <w:r>
        <w:rPr>
          <w:color w:val="231F20"/>
        </w:rPr>
        <w:t>nose</w:t>
      </w:r>
      <w:r>
        <w:rPr>
          <w:color w:val="231F20"/>
          <w:spacing w:val="-3"/>
        </w:rPr>
        <w:t> </w:t>
      </w:r>
      <w:r>
        <w:rPr>
          <w:color w:val="231F20"/>
        </w:rPr>
        <w:t>size</w:t>
      </w:r>
      <w:r>
        <w:rPr>
          <w:color w:val="231F20"/>
          <w:spacing w:val="-1"/>
        </w:rPr>
        <w:t> </w:t>
      </w:r>
      <w:r>
        <w:rPr>
          <w:color w:val="231F20"/>
        </w:rPr>
        <w:t>or</w:t>
      </w:r>
      <w:r>
        <w:rPr>
          <w:color w:val="231F20"/>
          <w:spacing w:val="-3"/>
        </w:rPr>
        <w:t> </w:t>
      </w:r>
      <w:r>
        <w:rPr>
          <w:color w:val="231F20"/>
        </w:rPr>
        <w:t>face</w:t>
      </w:r>
      <w:r>
        <w:rPr>
          <w:color w:val="231F20"/>
          <w:spacing w:val="-4"/>
        </w:rPr>
        <w:t> </w:t>
      </w:r>
      <w:r>
        <w:rPr>
          <w:color w:val="231F20"/>
        </w:rPr>
        <w:t>shape.</w:t>
      </w:r>
    </w:p>
    <w:p>
      <w:pPr>
        <w:pStyle w:val="BodyText"/>
        <w:spacing w:line="271" w:lineRule="auto" w:before="2"/>
        <w:ind w:left="2503" w:right="109" w:firstLine="300"/>
        <w:jc w:val="both"/>
      </w:pPr>
      <w:r>
        <w:rPr>
          <w:color w:val="231F20"/>
        </w:rPr>
        <w:t>Complex glyphs require significant display area for each glyph, as shown in Figure 26.14 where miniature bar charts show the value of four different dimen- sions at many points along a spiral path.  Simpler glyphs can be used to create   a global visual texture, the glyph size is so small that individual values cannot be read out without zooming, but region boundaries can be discerned from the overview level. Figure 26.15 shows an example using stick figures of the kind in the upper right in Figure 26.13. Glyphs may be placed at regular intervals, or in data-driven</w:t>
      </w:r>
      <w:r>
        <w:rPr>
          <w:color w:val="231F20"/>
          <w:spacing w:val="-8"/>
        </w:rPr>
        <w:t> </w:t>
      </w:r>
      <w:r>
        <w:rPr>
          <w:color w:val="231F20"/>
        </w:rPr>
        <w:t>spatial</w:t>
      </w:r>
      <w:r>
        <w:rPr>
          <w:color w:val="231F20"/>
          <w:spacing w:val="-5"/>
        </w:rPr>
        <w:t> </w:t>
      </w:r>
      <w:r>
        <w:rPr>
          <w:color w:val="231F20"/>
        </w:rPr>
        <w:t>positions</w:t>
      </w:r>
      <w:r>
        <w:rPr>
          <w:color w:val="231F20"/>
          <w:spacing w:val="-5"/>
        </w:rPr>
        <w:t> </w:t>
      </w:r>
      <w:r>
        <w:rPr>
          <w:color w:val="231F20"/>
        </w:rPr>
        <w:t>using</w:t>
      </w:r>
      <w:r>
        <w:rPr>
          <w:color w:val="231F20"/>
          <w:spacing w:val="-6"/>
        </w:rPr>
        <w:t> </w:t>
      </w:r>
      <w:r>
        <w:rPr>
          <w:color w:val="231F20"/>
        </w:rPr>
        <w:t>an</w:t>
      </w:r>
      <w:r>
        <w:rPr>
          <w:color w:val="231F20"/>
          <w:spacing w:val="-1"/>
        </w:rPr>
        <w:t> </w:t>
      </w:r>
      <w:r>
        <w:rPr>
          <w:color w:val="231F20"/>
        </w:rPr>
        <w:t>original</w:t>
      </w:r>
      <w:r>
        <w:rPr>
          <w:color w:val="231F20"/>
          <w:spacing w:val="-7"/>
        </w:rPr>
        <w:t> </w:t>
      </w:r>
      <w:r>
        <w:rPr>
          <w:color w:val="231F20"/>
        </w:rPr>
        <w:t>or</w:t>
      </w:r>
      <w:r>
        <w:rPr>
          <w:color w:val="231F20"/>
          <w:spacing w:val="-6"/>
        </w:rPr>
        <w:t> </w:t>
      </w:r>
      <w:r>
        <w:rPr>
          <w:color w:val="231F20"/>
        </w:rPr>
        <w:t>derived</w:t>
      </w:r>
      <w:r>
        <w:rPr>
          <w:color w:val="231F20"/>
          <w:spacing w:val="-6"/>
        </w:rPr>
        <w:t> </w:t>
      </w:r>
      <w:r>
        <w:rPr>
          <w:color w:val="231F20"/>
        </w:rPr>
        <w:t>data</w:t>
      </w:r>
      <w:r>
        <w:rPr>
          <w:color w:val="231F20"/>
          <w:spacing w:val="-4"/>
        </w:rPr>
        <w:t> </w:t>
      </w:r>
      <w:r>
        <w:rPr>
          <w:color w:val="231F20"/>
        </w:rPr>
        <w:t>dimension.</w:t>
      </w:r>
    </w:p>
    <w:p>
      <w:pPr>
        <w:pStyle w:val="BodyText"/>
      </w:pPr>
    </w:p>
    <w:p>
      <w:pPr>
        <w:pStyle w:val="BodyText"/>
        <w:spacing w:before="10"/>
        <w:rPr>
          <w:sz w:val="23"/>
        </w:rPr>
      </w:pPr>
    </w:p>
    <w:p>
      <w:pPr>
        <w:pStyle w:val="ListParagraph"/>
        <w:numPr>
          <w:ilvl w:val="2"/>
          <w:numId w:val="5"/>
        </w:numPr>
        <w:tabs>
          <w:tab w:pos="3256" w:val="left" w:leader="none"/>
          <w:tab w:pos="3257" w:val="left" w:leader="none"/>
        </w:tabs>
        <w:spacing w:line="240" w:lineRule="auto" w:before="0" w:after="0"/>
        <w:ind w:left="3256" w:right="0" w:hanging="754"/>
        <w:jc w:val="left"/>
        <w:rPr>
          <w:sz w:val="20"/>
        </w:rPr>
      </w:pPr>
      <w:r>
        <w:rPr>
          <w:color w:val="478A4A"/>
          <w:sz w:val="20"/>
        </w:rPr>
        <w:t>Multiple</w:t>
      </w:r>
      <w:r>
        <w:rPr>
          <w:color w:val="478A4A"/>
          <w:spacing w:val="3"/>
          <w:sz w:val="20"/>
        </w:rPr>
        <w:t> </w:t>
      </w:r>
      <w:r>
        <w:rPr>
          <w:color w:val="478A4A"/>
          <w:sz w:val="20"/>
        </w:rPr>
        <w:t>Views</w:t>
      </w:r>
    </w:p>
    <w:p>
      <w:pPr>
        <w:pStyle w:val="BodyText"/>
        <w:spacing w:before="3"/>
        <w:rPr>
          <w:rFonts w:ascii="Arial"/>
          <w:sz w:val="23"/>
        </w:rPr>
      </w:pPr>
    </w:p>
    <w:p>
      <w:pPr>
        <w:pStyle w:val="BodyText"/>
        <w:spacing w:line="271" w:lineRule="auto"/>
        <w:ind w:left="2503" w:right="112"/>
      </w:pPr>
      <w:r>
        <w:rPr>
          <w:color w:val="231F20"/>
        </w:rPr>
        <w:t>We now turn from approaches with only a single frame to those which use mul- tiple views that are linked together. The most common form of linkage is linked</w:t>
      </w:r>
    </w:p>
    <w:p>
      <w:pPr>
        <w:spacing w:after="0" w:line="271" w:lineRule="auto"/>
        <w:sectPr>
          <w:pgSz w:w="10800" w:h="13320"/>
          <w:pgMar w:header="1090" w:footer="0" w:top="1300" w:bottom="280" w:left="760" w:right="960"/>
        </w:sectPr>
      </w:pPr>
    </w:p>
    <w:p>
      <w:pPr>
        <w:pStyle w:val="BodyText"/>
      </w:pPr>
    </w:p>
    <w:p>
      <w:pPr>
        <w:pStyle w:val="BodyText"/>
        <w:spacing w:before="6"/>
        <w:rPr>
          <w:sz w:val="19"/>
        </w:rPr>
      </w:pPr>
    </w:p>
    <w:p>
      <w:pPr>
        <w:pStyle w:val="BodyText"/>
        <w:ind w:left="1378"/>
      </w:pPr>
      <w:r>
        <w:rPr/>
        <w:drawing>
          <wp:inline distT="0" distB="0" distL="0" distR="0">
            <wp:extent cx="2755010" cy="2749677"/>
            <wp:effectExtent l="0" t="0" r="0" b="0"/>
            <wp:docPr id="71" name="image49.png"/>
            <wp:cNvGraphicFramePr>
              <a:graphicFrameLocks noChangeAspect="1"/>
            </wp:cNvGraphicFramePr>
            <a:graphic>
              <a:graphicData uri="http://schemas.openxmlformats.org/drawingml/2006/picture">
                <pic:pic>
                  <pic:nvPicPr>
                    <pic:cNvPr id="72" name="image49.png"/>
                    <pic:cNvPicPr/>
                  </pic:nvPicPr>
                  <pic:blipFill>
                    <a:blip r:embed="rId80" cstate="print"/>
                    <a:stretch>
                      <a:fillRect/>
                    </a:stretch>
                  </pic:blipFill>
                  <pic:spPr>
                    <a:xfrm>
                      <a:off x="0" y="0"/>
                      <a:ext cx="2755010" cy="2749677"/>
                    </a:xfrm>
                    <a:prstGeom prst="rect">
                      <a:avLst/>
                    </a:prstGeom>
                  </pic:spPr>
                </pic:pic>
              </a:graphicData>
            </a:graphic>
          </wp:inline>
        </w:drawing>
      </w:r>
      <w:r>
        <w:rPr/>
      </w:r>
    </w:p>
    <w:p>
      <w:pPr>
        <w:spacing w:line="235" w:lineRule="auto" w:before="105"/>
        <w:ind w:left="319" w:right="2234" w:firstLine="0"/>
        <w:jc w:val="left"/>
        <w:rPr>
          <w:sz w:val="16"/>
        </w:rPr>
      </w:pPr>
      <w:r>
        <w:rPr>
          <w:rFonts w:ascii="Arial"/>
          <w:b/>
          <w:color w:val="474F9C"/>
          <w:sz w:val="16"/>
        </w:rPr>
        <w:t>Figure 26.14. </w:t>
      </w:r>
      <w:r>
        <w:rPr>
          <w:color w:val="231F20"/>
          <w:sz w:val="16"/>
        </w:rPr>
        <w:t>Complex glyphs require significant display area so that the encoded information can be read. </w:t>
      </w:r>
      <w:r>
        <w:rPr>
          <w:i/>
          <w:color w:val="231F20"/>
          <w:sz w:val="16"/>
        </w:rPr>
        <w:t>Image courtesy Matt Ward, created with the SpiralGlyphics software </w:t>
      </w:r>
      <w:r>
        <w:rPr>
          <w:color w:val="231F20"/>
          <w:sz w:val="16"/>
        </w:rPr>
        <w:t>(M. O. Ward, 2002).</w:t>
      </w:r>
    </w:p>
    <w:p>
      <w:pPr>
        <w:pStyle w:val="BodyText"/>
        <w:spacing w:before="6"/>
        <w:rPr>
          <w:sz w:val="15"/>
        </w:rPr>
      </w:pPr>
      <w:r>
        <w:rPr/>
        <w:drawing>
          <wp:anchor distT="0" distB="0" distL="0" distR="0" allowOverlap="1" layoutInCell="1" locked="0" behindDoc="0" simplePos="0" relativeHeight="102">
            <wp:simplePos x="0" y="0"/>
            <wp:positionH relativeFrom="page">
              <wp:posOffset>1226819</wp:posOffset>
            </wp:positionH>
            <wp:positionV relativeFrom="paragraph">
              <wp:posOffset>138599</wp:posOffset>
            </wp:positionV>
            <wp:extent cx="3070867" cy="3028759"/>
            <wp:effectExtent l="0" t="0" r="0" b="0"/>
            <wp:wrapTopAndBottom/>
            <wp:docPr id="73" name="image50.png"/>
            <wp:cNvGraphicFramePr>
              <a:graphicFrameLocks noChangeAspect="1"/>
            </wp:cNvGraphicFramePr>
            <a:graphic>
              <a:graphicData uri="http://schemas.openxmlformats.org/drawingml/2006/picture">
                <pic:pic>
                  <pic:nvPicPr>
                    <pic:cNvPr id="74" name="image50.png"/>
                    <pic:cNvPicPr/>
                  </pic:nvPicPr>
                  <pic:blipFill>
                    <a:blip r:embed="rId81" cstate="print"/>
                    <a:stretch>
                      <a:fillRect/>
                    </a:stretch>
                  </pic:blipFill>
                  <pic:spPr>
                    <a:xfrm>
                      <a:off x="0" y="0"/>
                      <a:ext cx="3070867" cy="3028759"/>
                    </a:xfrm>
                    <a:prstGeom prst="rect">
                      <a:avLst/>
                    </a:prstGeom>
                  </pic:spPr>
                </pic:pic>
              </a:graphicData>
            </a:graphic>
          </wp:anchor>
        </w:drawing>
      </w:r>
    </w:p>
    <w:p>
      <w:pPr>
        <w:tabs>
          <w:tab w:pos="1572" w:val="left" w:leader="none"/>
        </w:tabs>
        <w:spacing w:line="232" w:lineRule="auto" w:before="13"/>
        <w:ind w:left="319" w:right="2303" w:firstLine="0"/>
        <w:jc w:val="left"/>
        <w:rPr>
          <w:sz w:val="16"/>
        </w:rPr>
      </w:pPr>
      <w:r>
        <w:rPr>
          <w:rFonts w:ascii="Arial" w:hAnsi="Arial"/>
          <w:b/>
          <w:color w:val="474F9C"/>
          <w:sz w:val="16"/>
        </w:rPr>
        <w:t>Figure</w:t>
      </w:r>
      <w:r>
        <w:rPr>
          <w:rFonts w:ascii="Arial" w:hAnsi="Arial"/>
          <w:b/>
          <w:color w:val="474F9C"/>
          <w:spacing w:val="15"/>
          <w:sz w:val="16"/>
        </w:rPr>
        <w:t> </w:t>
      </w:r>
      <w:r>
        <w:rPr>
          <w:rFonts w:ascii="Arial" w:hAnsi="Arial"/>
          <w:b/>
          <w:color w:val="474F9C"/>
          <w:sz w:val="16"/>
        </w:rPr>
        <w:t>26.15.</w:t>
        <w:tab/>
      </w:r>
      <w:r>
        <w:rPr>
          <w:color w:val="231F20"/>
          <w:sz w:val="16"/>
        </w:rPr>
        <w:t>A dense array of simple glyphs. </w:t>
      </w:r>
      <w:r>
        <w:rPr>
          <w:i/>
          <w:color w:val="231F20"/>
          <w:sz w:val="16"/>
        </w:rPr>
        <w:t>Image courtesy Georges Grinstein </w:t>
      </w:r>
      <w:r>
        <w:rPr>
          <w:color w:val="231F20"/>
          <w:sz w:val="16"/>
        </w:rPr>
        <w:t>(S. Smith, Grinstein, &amp; Bergeron, 1991), © 1991</w:t>
      </w:r>
      <w:r>
        <w:rPr>
          <w:color w:val="231F20"/>
          <w:spacing w:val="8"/>
          <w:sz w:val="16"/>
        </w:rPr>
        <w:t> </w:t>
      </w:r>
      <w:r>
        <w:rPr>
          <w:color w:val="231F20"/>
          <w:sz w:val="16"/>
        </w:rPr>
        <w:t>IEEE.</w:t>
      </w:r>
    </w:p>
    <w:sectPr>
      <w:pgSz w:w="10800" w:h="13320"/>
      <w:pgMar w:header="1090" w:footer="0" w:top="1300" w:bottom="280" w:left="760" w:right="96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Palatino Linotype">
    <w:altName w:val="Palatino Linotype"/>
    <w:charset w:val="0"/>
    <w:family w:val="roman"/>
    <w:pitch w:val="variable"/>
  </w:font>
  <w:font w:name="Georgia">
    <w:altName w:val="Georgia"/>
    <w:charset w:val="0"/>
    <w:family w:val="roman"/>
    <w:pitch w:val="variable"/>
  </w:font>
  <w:font w:name="PMingLiU">
    <w:altName w:val="PMingLiU"/>
    <w:charset w:val="0"/>
    <w:family w:val="roman"/>
    <w:pitch w:val="variable"/>
  </w:font>
  <w:font w:name="Verdana">
    <w:altName w:val="Verdana"/>
    <w:charset w:val="0"/>
    <w:family w:val="swiss"/>
    <w:pitch w:val="variable"/>
  </w:font>
  <w:font w:name="Meiryo">
    <w:altName w:val="Meiryo"/>
    <w:charset w:val="0"/>
    <w:family w:val="swiss"/>
    <w:pitch w:val="variable"/>
  </w:font>
  <w:font w:name="Trebuchet MS">
    <w:altName w:val="Trebuchet MS"/>
    <w:charset w:val="0"/>
    <w:family w:val="swiss"/>
    <w:pitch w:val="variable"/>
  </w:font>
  <w:font w:name="Courier New">
    <w:altName w:val="Courier New"/>
    <w:charset w:val="0"/>
    <w:family w:val="modern"/>
    <w:pitch w:val="fixed"/>
  </w:font>
</w:font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3.68pt;margin-top:54.474998pt;width:18.6pt;height:9.5pt;mso-position-horizontal-relative:page;mso-position-vertical-relative:page;z-index:-16652800" coordorigin="874,1089" coordsize="372,190">
          <v:rect style="position:absolute;left:878;top:1094;width:180;height:180" filled="true" fillcolor="#cecee7" stroked="false">
            <v:fill type="solid"/>
          </v:rect>
          <v:shape style="position:absolute;left:878;top:1094;width:362;height:180" coordorigin="879,1094" coordsize="362,180" path="m879,1094l1059,1094,1059,1274,879,1274,879,1094xm1060,1094l1240,1094,1240,1274,1060,1274,1060,1094xe" filled="false" stroked="true" strokeweight=".5pt" strokecolor="#cecee7">
            <v:path arrowok="t"/>
            <v:stroke dashstyle="solid"/>
          </v:shape>
          <w10:wrap type="none"/>
        </v:group>
      </w:pict>
    </w:r>
    <w:r>
      <w:rPr/>
      <w:pict>
        <v:shapetype id="_x0000_t202" o:spt="202" coordsize="21600,21600" path="m,l,21600r21600,l21600,xe">
          <v:stroke joinstyle="miter"/>
          <v:path gradientshapeok="t" o:connecttype="rect"/>
        </v:shapetype>
        <v:shape style="position:absolute;margin-left:157.800003pt;margin-top:54.627281pt;width:21.15pt;height:12.4pt;mso-position-horizontal-relative:page;mso-position-vertical-relative:page;z-index:-16652288"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636</w:t>
                </w:r>
                <w:r>
                  <w:rPr/>
                  <w:fldChar w:fldCharType="end"/>
                </w:r>
              </w:p>
            </w:txbxContent>
          </v:textbox>
          <w10:wrap type="none"/>
        </v:shape>
      </w:pict>
    </w:r>
    <w:r>
      <w:rPr/>
      <w:pict>
        <v:shape style="position:absolute;margin-left:395.714935pt;margin-top:54.627281pt;width:91.5pt;height:12.4pt;mso-position-horizontal-relative:page;mso-position-vertical-relative:page;z-index:-16651776" type="#_x0000_t202" filled="false" stroked="false">
          <v:textbox inset="0,0,0,0">
            <w:txbxContent>
              <w:p>
                <w:pPr>
                  <w:spacing w:before="18"/>
                  <w:ind w:left="20" w:right="0" w:firstLine="0"/>
                  <w:jc w:val="left"/>
                  <w:rPr>
                    <w:rFonts w:ascii="Arial"/>
                    <w:sz w:val="18"/>
                  </w:rPr>
                </w:pPr>
                <w:r>
                  <w:rPr>
                    <w:rFonts w:ascii="Arial"/>
                    <w:color w:val="474F9C"/>
                    <w:sz w:val="18"/>
                  </w:rPr>
                  <w:t>24. Reflection Models</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3.68pt;margin-top:54.474998pt;width:18.6pt;height:9.5pt;mso-position-horizontal-relative:page;mso-position-vertical-relative:page;z-index:-16642048" coordorigin="874,1089" coordsize="372,190">
          <v:rect style="position:absolute;left:878;top:1094;width:180;height:180" filled="true" fillcolor="#cecee7" stroked="false">
            <v:fill type="solid"/>
          </v:rect>
          <v:shape style="position:absolute;left:878;top:1094;width:362;height:180" coordorigin="879,1094" coordsize="362,180" path="m879,1094l1059,1094,1059,1274,879,1274,879,1094xm1060,1094l1240,1094,1240,1274,1060,1274,1060,1094xe" filled="false" stroked="true" strokeweight=".5pt" strokecolor="#cecee7">
            <v:path arrowok="t"/>
            <v:stroke dashstyle="solid"/>
          </v:shape>
          <w10:wrap type="none"/>
        </v:group>
      </w:pict>
    </w:r>
    <w:r>
      <w:rPr/>
      <w:pict>
        <v:shape style="position:absolute;margin-left:157.800003pt;margin-top:54.627281pt;width:21.15pt;height:12.4pt;mso-position-horizontal-relative:page;mso-position-vertical-relative:page;z-index:-16641536" type="#_x0000_t202" filled="false" stroked="false">
          <v:textbox inset="0,0,0,0">
            <w:txbxContent>
              <w:p>
                <w:pPr>
                  <w:spacing w:before="18"/>
                  <w:ind w:left="60" w:right="0" w:firstLine="0"/>
                  <w:jc w:val="left"/>
                  <w:rPr>
                    <w:rFonts w:ascii="Arial"/>
                    <w:sz w:val="18"/>
                  </w:rPr>
                </w:pPr>
                <w:r>
                  <w:rPr>
                    <w:rFonts w:ascii="Arial"/>
                    <w:color w:val="474F9C"/>
                    <w:sz w:val="18"/>
                  </w:rPr>
                  <w:t>650</w:t>
                </w:r>
              </w:p>
            </w:txbxContent>
          </v:textbox>
          <w10:wrap type="none"/>
        </v:shape>
      </w:pict>
    </w:r>
    <w:r>
      <w:rPr/>
      <w:pict>
        <v:shape style="position:absolute;margin-left:348.43512pt;margin-top:54.627281pt;width:138.65pt;height:12.4pt;mso-position-horizontal-relative:page;mso-position-vertical-relative:page;z-index:-16641024" type="#_x0000_t202" filled="false" stroked="false">
          <v:textbox inset="0,0,0,0">
            <w:txbxContent>
              <w:p>
                <w:pPr>
                  <w:spacing w:before="18"/>
                  <w:ind w:left="20" w:right="0" w:firstLine="0"/>
                  <w:jc w:val="left"/>
                  <w:rPr>
                    <w:rFonts w:ascii="Arial"/>
                    <w:sz w:val="18"/>
                  </w:rPr>
                </w:pPr>
                <w:r>
                  <w:rPr>
                    <w:rFonts w:ascii="Arial"/>
                    <w:color w:val="474F9C"/>
                    <w:sz w:val="18"/>
                  </w:rPr>
                  <w:t>25. Computer Graphics in Games</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74.838989pt;margin-top:54.476002pt;width:18.6pt;height:9.5pt;mso-position-horizontal-relative:page;mso-position-vertical-relative:page;z-index:-16640512" coordorigin="9497,1090" coordsize="372,190">
          <v:rect style="position:absolute;left:9682;top:1094;width:180;height:180" filled="true" fillcolor="#cecee7" stroked="false">
            <v:fill type="solid"/>
          </v:rect>
          <v:rect style="position:absolute;left:9682;top:1094;width:180;height:180" filled="false" stroked="true" strokeweight=".5pt" strokecolor="#cecee7">
            <v:stroke dashstyle="solid"/>
          </v:rect>
          <v:rect style="position:absolute;left:9501;top:1094;width:180;height:180" filled="false" stroked="true" strokeweight=".5pt" strokecolor="#cecee7">
            <v:stroke dashstyle="solid"/>
          </v:rect>
          <w10:wrap type="none"/>
        </v:group>
      </w:pict>
    </w:r>
    <w:r>
      <w:rPr/>
      <w:pict>
        <v:shape style="position:absolute;margin-left:53pt;margin-top:54.627281pt;width:77.95pt;height:12.4pt;mso-position-horizontal-relative:page;mso-position-vertical-relative:page;z-index:-16640000" type="#_x0000_t202" filled="false" stroked="false">
          <v:textbox inset="0,0,0,0">
            <w:txbxContent>
              <w:p>
                <w:pPr>
                  <w:spacing w:before="18"/>
                  <w:ind w:left="20" w:right="0" w:firstLine="0"/>
                  <w:jc w:val="left"/>
                  <w:rPr>
                    <w:rFonts w:ascii="Arial"/>
                    <w:sz w:val="18"/>
                  </w:rPr>
                </w:pPr>
                <w:r>
                  <w:rPr>
                    <w:rFonts w:ascii="Arial"/>
                    <w:color w:val="474F9C"/>
                    <w:sz w:val="18"/>
                  </w:rPr>
                  <w:t>25.4. Game Types</w:t>
                </w:r>
              </w:p>
            </w:txbxContent>
          </v:textbox>
          <w10:wrap type="none"/>
        </v:shape>
      </w:pict>
    </w:r>
    <w:r>
      <w:rPr/>
      <w:pict>
        <v:shape style="position:absolute;margin-left:358.816498pt;margin-top:54.627281pt;width:21.15pt;height:12.4pt;mso-position-horizontal-relative:page;mso-position-vertical-relative:page;z-index:-16639488"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651</w:t>
                </w:r>
                <w:r>
                  <w:rPr/>
                  <w:fldChar w:fldCharType="end"/>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3.68pt;margin-top:54.474998pt;width:18.6pt;height:9.5pt;mso-position-horizontal-relative:page;mso-position-vertical-relative:page;z-index:-16638976" coordorigin="874,1089" coordsize="372,190">
          <v:rect style="position:absolute;left:878;top:1094;width:180;height:180" filled="true" fillcolor="#cecee7" stroked="false">
            <v:fill type="solid"/>
          </v:rect>
          <v:shape style="position:absolute;left:878;top:1094;width:362;height:180" coordorigin="879,1094" coordsize="362,180" path="m879,1094l1059,1094,1059,1274,879,1274,879,1094xm1060,1094l1240,1094,1240,1274,1060,1274,1060,1094xe" filled="false" stroked="true" strokeweight=".5pt" strokecolor="#cecee7">
            <v:path arrowok="t"/>
            <v:stroke dashstyle="solid"/>
          </v:shape>
          <w10:wrap type="none"/>
        </v:group>
      </w:pict>
    </w:r>
    <w:r>
      <w:rPr/>
      <w:pict>
        <v:shape style="position:absolute;margin-left:157.800003pt;margin-top:54.627281pt;width:21.15pt;height:12.4pt;mso-position-horizontal-relative:page;mso-position-vertical-relative:page;z-index:-16638464"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652</w:t>
                </w:r>
                <w:r>
                  <w:rPr/>
                  <w:fldChar w:fldCharType="end"/>
                </w:r>
              </w:p>
            </w:txbxContent>
          </v:textbox>
          <w10:wrap type="none"/>
        </v:shape>
      </w:pict>
    </w:r>
    <w:r>
      <w:rPr/>
      <w:pict>
        <v:shape style="position:absolute;margin-left:348.43512pt;margin-top:54.627281pt;width:138.65pt;height:12.4pt;mso-position-horizontal-relative:page;mso-position-vertical-relative:page;z-index:-16637952" type="#_x0000_t202" filled="false" stroked="false">
          <v:textbox inset="0,0,0,0">
            <w:txbxContent>
              <w:p>
                <w:pPr>
                  <w:spacing w:before="18"/>
                  <w:ind w:left="20" w:right="0" w:firstLine="0"/>
                  <w:jc w:val="left"/>
                  <w:rPr>
                    <w:rFonts w:ascii="Arial"/>
                    <w:sz w:val="18"/>
                  </w:rPr>
                </w:pPr>
                <w:r>
                  <w:rPr>
                    <w:rFonts w:ascii="Arial"/>
                    <w:color w:val="474F9C"/>
                    <w:sz w:val="18"/>
                  </w:rPr>
                  <w:t>25. Computer Graphics in Games</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74.837006pt;margin-top:54.476002pt;width:18.6pt;height:9.5pt;mso-position-horizontal-relative:page;mso-position-vertical-relative:page;z-index:-16637440" coordorigin="9497,1090" coordsize="372,190">
          <v:rect style="position:absolute;left:9682;top:1094;width:180;height:180" filled="true" fillcolor="#cecee7" stroked="false">
            <v:fill type="solid"/>
          </v:rect>
          <v:rect style="position:absolute;left:9682;top:1094;width:180;height:180" filled="false" stroked="true" strokeweight=".5pt" strokecolor="#cecee7">
            <v:stroke dashstyle="solid"/>
          </v:rect>
          <v:rect style="position:absolute;left:9501;top:1094;width:180;height:180" filled="false" stroked="true" strokeweight=".5pt" strokecolor="#cecee7">
            <v:stroke dashstyle="solid"/>
          </v:rect>
          <w10:wrap type="none"/>
        </v:group>
      </w:pict>
    </w:r>
    <w:r>
      <w:rPr/>
      <w:pict>
        <v:shape style="position:absolute;margin-left:53pt;margin-top:54.627281pt;width:150.2pt;height:12.4pt;mso-position-horizontal-relative:page;mso-position-vertical-relative:page;z-index:-16636928" type="#_x0000_t202" filled="false" stroked="false">
          <v:textbox inset="0,0,0,0">
            <w:txbxContent>
              <w:p>
                <w:pPr>
                  <w:spacing w:before="18"/>
                  <w:ind w:left="20" w:right="0" w:firstLine="0"/>
                  <w:jc w:val="left"/>
                  <w:rPr>
                    <w:rFonts w:ascii="Arial"/>
                    <w:sz w:val="18"/>
                  </w:rPr>
                </w:pPr>
                <w:r>
                  <w:rPr>
                    <w:rFonts w:ascii="Arial"/>
                    <w:color w:val="474F9C"/>
                    <w:sz w:val="18"/>
                  </w:rPr>
                  <w:t>25.5. The Game Production Process</w:t>
                </w:r>
              </w:p>
            </w:txbxContent>
          </v:textbox>
          <w10:wrap type="none"/>
        </v:shape>
      </w:pict>
    </w:r>
    <w:r>
      <w:rPr/>
      <w:pict>
        <v:shape style="position:absolute;margin-left:358.861328pt;margin-top:54.627281pt;width:21.1pt;height:12.4pt;mso-position-horizontal-relative:page;mso-position-vertical-relative:page;z-index:-16636416"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653</w:t>
                </w:r>
                <w:r>
                  <w:rPr/>
                  <w:fldChar w:fldCharType="end"/>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3.68pt;margin-top:54.474998pt;width:18.6pt;height:9.5pt;mso-position-horizontal-relative:page;mso-position-vertical-relative:page;z-index:-16635904" coordorigin="874,1089" coordsize="372,190">
          <v:rect style="position:absolute;left:878;top:1094;width:180;height:180" filled="true" fillcolor="#cecee7" stroked="false">
            <v:fill type="solid"/>
          </v:rect>
          <v:shape style="position:absolute;left:878;top:1094;width:362;height:180" coordorigin="879,1094" coordsize="362,180" path="m879,1094l1059,1094,1059,1274,879,1274,879,1094xm1060,1094l1240,1094,1240,1274,1060,1274,1060,1094xe" filled="false" stroked="true" strokeweight=".5pt" strokecolor="#cecee7">
            <v:path arrowok="t"/>
            <v:stroke dashstyle="solid"/>
          </v:shape>
          <w10:wrap type="none"/>
        </v:group>
      </w:pict>
    </w:r>
    <w:r>
      <w:rPr/>
      <w:pict>
        <v:shape style="position:absolute;margin-left:157.800003pt;margin-top:54.627281pt;width:21.15pt;height:12.4pt;mso-position-horizontal-relative:page;mso-position-vertical-relative:page;z-index:-16635392"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654</w:t>
                </w:r>
                <w:r>
                  <w:rPr/>
                  <w:fldChar w:fldCharType="end"/>
                </w:r>
              </w:p>
            </w:txbxContent>
          </v:textbox>
          <w10:wrap type="none"/>
        </v:shape>
      </w:pict>
    </w:r>
    <w:r>
      <w:rPr/>
      <w:pict>
        <v:shape style="position:absolute;margin-left:348.43512pt;margin-top:54.627281pt;width:138.65pt;height:12.4pt;mso-position-horizontal-relative:page;mso-position-vertical-relative:page;z-index:-16634880" type="#_x0000_t202" filled="false" stroked="false">
          <v:textbox inset="0,0,0,0">
            <w:txbxContent>
              <w:p>
                <w:pPr>
                  <w:spacing w:before="18"/>
                  <w:ind w:left="20" w:right="0" w:firstLine="0"/>
                  <w:jc w:val="left"/>
                  <w:rPr>
                    <w:rFonts w:ascii="Arial"/>
                    <w:sz w:val="18"/>
                  </w:rPr>
                </w:pPr>
                <w:r>
                  <w:rPr>
                    <w:rFonts w:ascii="Arial"/>
                    <w:color w:val="474F9C"/>
                    <w:sz w:val="18"/>
                  </w:rPr>
                  <w:t>25. Computer Graphics in Games</w:t>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3.68pt;margin-top:54.474998pt;width:18.6pt;height:9.5pt;mso-position-horizontal-relative:page;mso-position-vertical-relative:page;z-index:-16634368" coordorigin="874,1089" coordsize="372,190">
          <v:rect style="position:absolute;left:878;top:1094;width:180;height:180" filled="true" fillcolor="#cecee7" stroked="false">
            <v:fill type="solid"/>
          </v:rect>
          <v:shape style="position:absolute;left:878;top:1094;width:362;height:180" coordorigin="879,1094" coordsize="362,180" path="m879,1094l1059,1094,1059,1274,879,1274,879,1094xm1060,1094l1240,1094,1240,1274,1060,1274,1060,1094xe" filled="false" stroked="true" strokeweight=".5pt" strokecolor="#cecee7">
            <v:path arrowok="t"/>
            <v:stroke dashstyle="solid"/>
          </v:shape>
          <w10:wrap type="none"/>
        </v:group>
      </w:pict>
    </w:r>
    <w:r>
      <w:rPr/>
      <w:pict>
        <v:shape style="position:absolute;margin-left:157.800003pt;margin-top:54.627281pt;width:21.15pt;height:12.4pt;mso-position-horizontal-relative:page;mso-position-vertical-relative:page;z-index:-16633856"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666</w:t>
                </w:r>
                <w:r>
                  <w:rPr/>
                  <w:fldChar w:fldCharType="end"/>
                </w:r>
              </w:p>
            </w:txbxContent>
          </v:textbox>
          <w10:wrap type="none"/>
        </v:shape>
      </w:pict>
    </w:r>
    <w:r>
      <w:rPr/>
      <w:pict>
        <v:shape style="position:absolute;margin-left:416.588745pt;margin-top:54.627281pt;width:70.9pt;height:12.4pt;mso-position-horizontal-relative:page;mso-position-vertical-relative:page;z-index:-16633344" type="#_x0000_t202" filled="false" stroked="false">
          <v:textbox inset="0,0,0,0">
            <w:txbxContent>
              <w:p>
                <w:pPr>
                  <w:spacing w:before="18"/>
                  <w:ind w:left="20" w:right="0" w:firstLine="0"/>
                  <w:jc w:val="left"/>
                  <w:rPr>
                    <w:rFonts w:ascii="Arial"/>
                    <w:sz w:val="18"/>
                  </w:rPr>
                </w:pPr>
                <w:r>
                  <w:rPr>
                    <w:rFonts w:ascii="Arial"/>
                    <w:color w:val="474F9C"/>
                    <w:sz w:val="18"/>
                  </w:rPr>
                  <w:t>26. Visualization</w:t>
                </w:r>
              </w:p>
            </w:txbxContent>
          </v:textbox>
          <w10:wrap type="none"/>
        </v:shape>
      </w:pic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3.68pt;margin-top:54.474998pt;width:18.6pt;height:9.5pt;mso-position-horizontal-relative:page;mso-position-vertical-relative:page;z-index:-16632832" coordorigin="874,1089" coordsize="372,190">
          <v:rect style="position:absolute;left:878;top:1094;width:180;height:180" filled="true" fillcolor="#cecee7" stroked="false">
            <v:fill type="solid"/>
          </v:rect>
          <v:shape style="position:absolute;left:878;top:1094;width:362;height:180" coordorigin="879,1094" coordsize="362,180" path="m879,1094l1059,1094,1059,1274,879,1274,879,1094xm1060,1094l1240,1094,1240,1274,1060,1274,1060,1094xe" filled="false" stroked="true" strokeweight=".5pt" strokecolor="#cecee7">
            <v:path arrowok="t"/>
            <v:stroke dashstyle="solid"/>
          </v:shape>
          <w10:wrap type="none"/>
        </v:group>
      </w:pict>
    </w:r>
    <w:r>
      <w:rPr/>
      <w:pict>
        <v:shape style="position:absolute;margin-left:157.800003pt;margin-top:54.627281pt;width:21.15pt;height:12.4pt;mso-position-horizontal-relative:page;mso-position-vertical-relative:page;z-index:-16632320"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668</w:t>
                </w:r>
                <w:r>
                  <w:rPr/>
                  <w:fldChar w:fldCharType="end"/>
                </w:r>
              </w:p>
            </w:txbxContent>
          </v:textbox>
          <w10:wrap type="none"/>
        </v:shape>
      </w:pict>
    </w:r>
    <w:r>
      <w:rPr/>
      <w:pict>
        <v:shape style="position:absolute;margin-left:416.588745pt;margin-top:54.627281pt;width:70.9pt;height:12.4pt;mso-position-horizontal-relative:page;mso-position-vertical-relative:page;z-index:-16631808" type="#_x0000_t202" filled="false" stroked="false">
          <v:textbox inset="0,0,0,0">
            <w:txbxContent>
              <w:p>
                <w:pPr>
                  <w:spacing w:before="18"/>
                  <w:ind w:left="20" w:right="0" w:firstLine="0"/>
                  <w:jc w:val="left"/>
                  <w:rPr>
                    <w:rFonts w:ascii="Arial"/>
                    <w:sz w:val="18"/>
                  </w:rPr>
                </w:pPr>
                <w:r>
                  <w:rPr>
                    <w:rFonts w:ascii="Arial"/>
                    <w:color w:val="474F9C"/>
                    <w:sz w:val="18"/>
                  </w:rPr>
                  <w:t>26. Visualization</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74.838013pt;margin-top:54.476002pt;width:18.6pt;height:9.5pt;mso-position-horizontal-relative:page;mso-position-vertical-relative:page;z-index:-16651264" coordorigin="9497,1090" coordsize="372,190">
          <v:rect style="position:absolute;left:9682;top:1094;width:180;height:180" filled="true" fillcolor="#cecee7" stroked="false">
            <v:fill type="solid"/>
          </v:rect>
          <v:rect style="position:absolute;left:9682;top:1094;width:180;height:180" filled="false" stroked="true" strokeweight=".5pt" strokecolor="#cecee7">
            <v:stroke dashstyle="solid"/>
          </v:rect>
          <v:rect style="position:absolute;left:9501;top:1094;width:180;height:180" filled="false" stroked="true" strokeweight=".5pt" strokecolor="#cecee7">
            <v:stroke dashstyle="solid"/>
          </v:rect>
          <w10:wrap type="none"/>
        </v:group>
      </w:pict>
    </w:r>
    <w:r>
      <w:rPr/>
      <w:pict>
        <v:shape style="position:absolute;margin-left:53pt;margin-top:54.627281pt;width:116.05pt;height:12.4pt;mso-position-horizontal-relative:page;mso-position-vertical-relative:page;z-index:-16650752" type="#_x0000_t202" filled="false" stroked="false">
          <v:textbox inset="0,0,0,0">
            <w:txbxContent>
              <w:p>
                <w:pPr>
                  <w:spacing w:before="18"/>
                  <w:ind w:left="20" w:right="0" w:firstLine="0"/>
                  <w:jc w:val="left"/>
                  <w:rPr>
                    <w:rFonts w:ascii="Arial"/>
                    <w:sz w:val="18"/>
                  </w:rPr>
                </w:pPr>
                <w:r>
                  <w:rPr>
                    <w:rFonts w:ascii="Arial"/>
                    <w:color w:val="474F9C"/>
                    <w:sz w:val="18"/>
                  </w:rPr>
                  <w:t>24.5. Rough-Layered Model</w:t>
                </w:r>
              </w:p>
            </w:txbxContent>
          </v:textbox>
          <w10:wrap type="none"/>
        </v:shape>
      </w:pict>
    </w:r>
    <w:r>
      <w:rPr/>
      <w:pict>
        <v:shape style="position:absolute;margin-left:358.82547pt;margin-top:54.627281pt;width:21.15pt;height:12.4pt;mso-position-horizontal-relative:page;mso-position-vertical-relative:page;z-index:-16650240"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637</w:t>
                </w:r>
                <w:r>
                  <w:rPr/>
                  <w:fldChar w:fldCharType="end"/>
                </w:r>
              </w:p>
            </w:txbxContent>
          </v:textbox>
          <w10:wrap type="none"/>
        </v:shape>
      </w:pic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74.838989pt;margin-top:54.476002pt;width:18.6pt;height:9.5pt;mso-position-horizontal-relative:page;mso-position-vertical-relative:page;z-index:-16631296" coordorigin="9497,1090" coordsize="372,190">
          <v:rect style="position:absolute;left:9682;top:1094;width:180;height:180" filled="true" fillcolor="#cecee7" stroked="false">
            <v:fill type="solid"/>
          </v:rect>
          <v:rect style="position:absolute;left:9682;top:1094;width:180;height:180" filled="false" stroked="true" strokeweight=".5pt" strokecolor="#cecee7">
            <v:stroke dashstyle="solid"/>
          </v:rect>
          <v:rect style="position:absolute;left:9501;top:1094;width:180;height:180" filled="false" stroked="true" strokeweight=".5pt" strokecolor="#cecee7">
            <v:stroke dashstyle="solid"/>
          </v:rect>
          <w10:wrap type="none"/>
        </v:group>
      </w:pict>
    </w:r>
    <w:r>
      <w:rPr/>
      <w:pict>
        <v:shape style="position:absolute;margin-left:53pt;margin-top:54.627281pt;width:72.45pt;height:12.4pt;mso-position-horizontal-relative:page;mso-position-vertical-relative:page;z-index:-16630784" type="#_x0000_t202" filled="false" stroked="false">
          <v:textbox inset="0,0,0,0">
            <w:txbxContent>
              <w:p>
                <w:pPr>
                  <w:spacing w:before="18"/>
                  <w:ind w:left="20" w:right="0" w:firstLine="0"/>
                  <w:jc w:val="left"/>
                  <w:rPr>
                    <w:rFonts w:ascii="Arial"/>
                    <w:sz w:val="18"/>
                  </w:rPr>
                </w:pPr>
                <w:r>
                  <w:rPr>
                    <w:rFonts w:ascii="Arial"/>
                    <w:color w:val="474F9C"/>
                    <w:sz w:val="18"/>
                  </w:rPr>
                  <w:t>26.2. Data Types</w:t>
                </w:r>
              </w:p>
            </w:txbxContent>
          </v:textbox>
          <w10:wrap type="none"/>
        </v:shape>
      </w:pict>
    </w:r>
    <w:r>
      <w:rPr/>
      <w:pict>
        <v:shape style="position:absolute;margin-left:360.816498pt;margin-top:54.627281pt;width:17.150pt;height:12.4pt;mso-position-horizontal-relative:page;mso-position-vertical-relative:page;z-index:-16630272" type="#_x0000_t202" filled="false" stroked="false">
          <v:textbox inset="0,0,0,0">
            <w:txbxContent>
              <w:p>
                <w:pPr>
                  <w:spacing w:before="18"/>
                  <w:ind w:left="20" w:right="0" w:firstLine="0"/>
                  <w:jc w:val="left"/>
                  <w:rPr>
                    <w:rFonts w:ascii="Arial"/>
                    <w:sz w:val="18"/>
                  </w:rPr>
                </w:pPr>
                <w:r>
                  <w:rPr>
                    <w:rFonts w:ascii="Arial"/>
                    <w:color w:val="474F9C"/>
                    <w:sz w:val="18"/>
                  </w:rPr>
                  <w:t>669</w:t>
                </w:r>
              </w:p>
            </w:txbxContent>
          </v:textbox>
          <w10:wrap type="non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74.837006pt;margin-top:54.476002pt;width:18.6pt;height:9.5pt;mso-position-horizontal-relative:page;mso-position-vertical-relative:page;z-index:-16629760" coordorigin="9497,1090" coordsize="372,190">
          <v:rect style="position:absolute;left:9682;top:1094;width:180;height:180" filled="true" fillcolor="#cecee7" stroked="false">
            <v:fill type="solid"/>
          </v:rect>
          <v:rect style="position:absolute;left:9682;top:1094;width:180;height:180" filled="false" stroked="true" strokeweight=".5pt" strokecolor="#cecee7">
            <v:stroke dashstyle="solid"/>
          </v:rect>
          <v:rect style="position:absolute;left:9501;top:1094;width:180;height:180" filled="false" stroked="true" strokeweight=".5pt" strokecolor="#cecee7">
            <v:stroke dashstyle="solid"/>
          </v:rect>
          <w10:wrap type="none"/>
        </v:group>
      </w:pict>
    </w:r>
    <w:r>
      <w:rPr/>
      <w:pict>
        <v:shape style="position:absolute;margin-left:53pt;margin-top:54.627281pt;width:161.75pt;height:12.4pt;mso-position-horizontal-relative:page;mso-position-vertical-relative:page;z-index:-16629248" type="#_x0000_t202" filled="false" stroked="false">
          <v:textbox inset="0,0,0,0">
            <w:txbxContent>
              <w:p>
                <w:pPr>
                  <w:spacing w:before="18"/>
                  <w:ind w:left="20" w:right="0" w:firstLine="0"/>
                  <w:jc w:val="left"/>
                  <w:rPr>
                    <w:rFonts w:ascii="Arial"/>
                    <w:sz w:val="18"/>
                  </w:rPr>
                </w:pPr>
                <w:r>
                  <w:rPr>
                    <w:rFonts w:ascii="Arial"/>
                    <w:color w:val="474F9C"/>
                    <w:sz w:val="18"/>
                  </w:rPr>
                  <w:t>26.3. Human-Centered Design Process</w:t>
                </w:r>
              </w:p>
            </w:txbxContent>
          </v:textbox>
          <w10:wrap type="none"/>
        </v:shape>
      </w:pict>
    </w:r>
    <w:r>
      <w:rPr/>
      <w:pict>
        <v:shape style="position:absolute;margin-left:358.8703pt;margin-top:54.627281pt;width:21.1pt;height:12.4pt;mso-position-horizontal-relative:page;mso-position-vertical-relative:page;z-index:-16628736"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671</w:t>
                </w:r>
                <w:r>
                  <w:rPr/>
                  <w:fldChar w:fldCharType="end"/>
                </w:r>
              </w:p>
            </w:txbxContent>
          </v:textbox>
          <w10:wrap type="none"/>
        </v:shape>
      </w:pic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3.68pt;margin-top:54.474998pt;width:18.6pt;height:9.5pt;mso-position-horizontal-relative:page;mso-position-vertical-relative:page;z-index:-16628224" coordorigin="874,1089" coordsize="372,190">
          <v:rect style="position:absolute;left:878;top:1094;width:180;height:180" filled="true" fillcolor="#cecee7" stroked="false">
            <v:fill type="solid"/>
          </v:rect>
          <v:shape style="position:absolute;left:878;top:1094;width:362;height:180" coordorigin="879,1094" coordsize="362,180" path="m879,1094l1059,1094,1059,1274,879,1274,879,1094xm1060,1094l1240,1094,1240,1274,1060,1274,1060,1094xe" filled="false" stroked="true" strokeweight=".5pt" strokecolor="#cecee7">
            <v:path arrowok="t"/>
            <v:stroke dashstyle="solid"/>
          </v:shape>
          <w10:wrap type="none"/>
        </v:group>
      </w:pict>
    </w:r>
    <w:r>
      <w:rPr/>
      <w:pict>
        <v:shape style="position:absolute;margin-left:157.800003pt;margin-top:54.627281pt;width:21.15pt;height:12.4pt;mso-position-horizontal-relative:page;mso-position-vertical-relative:page;z-index:-16627712"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672</w:t>
                </w:r>
                <w:r>
                  <w:rPr/>
                  <w:fldChar w:fldCharType="end"/>
                </w:r>
              </w:p>
            </w:txbxContent>
          </v:textbox>
          <w10:wrap type="none"/>
        </v:shape>
      </w:pict>
    </w:r>
    <w:r>
      <w:rPr/>
      <w:pict>
        <v:shape style="position:absolute;margin-left:416.588745pt;margin-top:54.627281pt;width:70.9pt;height:12.4pt;mso-position-horizontal-relative:page;mso-position-vertical-relative:page;z-index:-16627200" type="#_x0000_t202" filled="false" stroked="false">
          <v:textbox inset="0,0,0,0">
            <w:txbxContent>
              <w:p>
                <w:pPr>
                  <w:spacing w:before="18"/>
                  <w:ind w:left="20" w:right="0" w:firstLine="0"/>
                  <w:jc w:val="left"/>
                  <w:rPr>
                    <w:rFonts w:ascii="Arial"/>
                    <w:sz w:val="18"/>
                  </w:rPr>
                </w:pPr>
                <w:r>
                  <w:rPr>
                    <w:rFonts w:ascii="Arial"/>
                    <w:color w:val="474F9C"/>
                    <w:sz w:val="18"/>
                  </w:rPr>
                  <w:t>26. Visualization</w:t>
                </w:r>
              </w:p>
            </w:txbxContent>
          </v:textbox>
          <w10:wrap type="none"/>
        </v:shape>
      </w:pic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74.838013pt;margin-top:54.476002pt;width:18.6pt;height:9.5pt;mso-position-horizontal-relative:page;mso-position-vertical-relative:page;z-index:-16626688" coordorigin="9497,1090" coordsize="372,190">
          <v:rect style="position:absolute;left:9682;top:1094;width:180;height:180" filled="true" fillcolor="#cecee7" stroked="false">
            <v:fill type="solid"/>
          </v:rect>
          <v:rect style="position:absolute;left:9682;top:1094;width:180;height:180" filled="false" stroked="true" strokeweight=".5pt" strokecolor="#cecee7">
            <v:stroke dashstyle="solid"/>
          </v:rect>
          <v:rect style="position:absolute;left:9501;top:1094;width:180;height:180" filled="false" stroked="true" strokeweight=".5pt" strokecolor="#cecee7">
            <v:stroke dashstyle="solid"/>
          </v:rect>
          <w10:wrap type="none"/>
        </v:group>
      </w:pict>
    </w:r>
    <w:r>
      <w:rPr/>
      <w:pict>
        <v:shape style="position:absolute;margin-left:53pt;margin-top:54.627281pt;width:133.65pt;height:12.4pt;mso-position-horizontal-relative:page;mso-position-vertical-relative:page;z-index:-16626176" type="#_x0000_t202" filled="false" stroked="false">
          <v:textbox inset="0,0,0,0">
            <w:txbxContent>
              <w:p>
                <w:pPr>
                  <w:spacing w:before="18"/>
                  <w:ind w:left="20" w:right="0" w:firstLine="0"/>
                  <w:jc w:val="left"/>
                  <w:rPr>
                    <w:rFonts w:ascii="Arial"/>
                    <w:sz w:val="18"/>
                  </w:rPr>
                </w:pPr>
                <w:r>
                  <w:rPr>
                    <w:rFonts w:ascii="Arial"/>
                    <w:color w:val="474F9C"/>
                    <w:sz w:val="18"/>
                  </w:rPr>
                  <w:t>26.4. Visual Encoding Principles</w:t>
                </w:r>
              </w:p>
            </w:txbxContent>
          </v:textbox>
          <w10:wrap type="none"/>
        </v:shape>
      </w:pict>
    </w:r>
    <w:r>
      <w:rPr/>
      <w:pict>
        <v:shape style="position:absolute;margin-left:358.807556pt;margin-top:54.627281pt;width:21.1pt;height:12.4pt;mso-position-horizontal-relative:page;mso-position-vertical-relative:page;z-index:-16625664"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673</w:t>
                </w:r>
                <w:r>
                  <w:rPr/>
                  <w:fldChar w:fldCharType="end"/>
                </w:r>
              </w:p>
            </w:txbxContent>
          </v:textbox>
          <w10:wrap type="none"/>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3.68pt;margin-top:54.474998pt;width:18.6pt;height:9.5pt;mso-position-horizontal-relative:page;mso-position-vertical-relative:page;z-index:-16625152" coordorigin="874,1089" coordsize="372,190">
          <v:rect style="position:absolute;left:878;top:1094;width:180;height:180" filled="true" fillcolor="#cecee7" stroked="false">
            <v:fill type="solid"/>
          </v:rect>
          <v:shape style="position:absolute;left:878;top:1094;width:362;height:180" coordorigin="879,1094" coordsize="362,180" path="m879,1094l1059,1094,1059,1274,879,1274,879,1094xm1060,1094l1240,1094,1240,1274,1060,1274,1060,1094xe" filled="false" stroked="true" strokeweight=".5pt" strokecolor="#cecee7">
            <v:path arrowok="t"/>
            <v:stroke dashstyle="solid"/>
          </v:shape>
          <w10:wrap type="none"/>
        </v:group>
      </w:pict>
    </w:r>
    <w:r>
      <w:rPr/>
      <w:pict>
        <v:shape style="position:absolute;margin-left:157.800003pt;margin-top:54.627281pt;width:21.15pt;height:12.4pt;mso-position-horizontal-relative:page;mso-position-vertical-relative:page;z-index:-16624640"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674</w:t>
                </w:r>
                <w:r>
                  <w:rPr/>
                  <w:fldChar w:fldCharType="end"/>
                </w:r>
              </w:p>
            </w:txbxContent>
          </v:textbox>
          <w10:wrap type="none"/>
        </v:shape>
      </w:pict>
    </w:r>
    <w:r>
      <w:rPr/>
      <w:pict>
        <v:shape style="position:absolute;margin-left:416.588745pt;margin-top:54.627281pt;width:70.9pt;height:12.4pt;mso-position-horizontal-relative:page;mso-position-vertical-relative:page;z-index:-16624128" type="#_x0000_t202" filled="false" stroked="false">
          <v:textbox inset="0,0,0,0">
            <w:txbxContent>
              <w:p>
                <w:pPr>
                  <w:spacing w:before="18"/>
                  <w:ind w:left="20" w:right="0" w:firstLine="0"/>
                  <w:jc w:val="left"/>
                  <w:rPr>
                    <w:rFonts w:ascii="Arial"/>
                    <w:sz w:val="18"/>
                  </w:rPr>
                </w:pPr>
                <w:r>
                  <w:rPr>
                    <w:rFonts w:ascii="Arial"/>
                    <w:color w:val="474F9C"/>
                    <w:sz w:val="18"/>
                  </w:rPr>
                  <w:t>26. Visualization</w:t>
                </w:r>
              </w:p>
            </w:txbxContent>
          </v:textbox>
          <w10:wrap type="none"/>
        </v:shape>
      </w:pic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74.837006pt;margin-top:54.476002pt;width:18.6pt;height:9.5pt;mso-position-horizontal-relative:page;mso-position-vertical-relative:page;z-index:-16623616" coordorigin="9497,1090" coordsize="372,190">
          <v:rect style="position:absolute;left:9682;top:1094;width:180;height:180" filled="true" fillcolor="#cecee7" stroked="false">
            <v:fill type="solid"/>
          </v:rect>
          <v:rect style="position:absolute;left:9682;top:1094;width:180;height:180" filled="false" stroked="true" strokeweight=".5pt" strokecolor="#cecee7">
            <v:stroke dashstyle="solid"/>
          </v:rect>
          <v:rect style="position:absolute;left:9501;top:1094;width:180;height:180" filled="false" stroked="true" strokeweight=".5pt" strokecolor="#cecee7">
            <v:stroke dashstyle="solid"/>
          </v:rect>
          <w10:wrap type="none"/>
        </v:group>
      </w:pict>
    </w:r>
    <w:r>
      <w:rPr/>
      <w:pict>
        <v:shape style="position:absolute;margin-left:53pt;margin-top:54.627281pt;width:151.65pt;height:12.4pt;mso-position-horizontal-relative:page;mso-position-vertical-relative:page;z-index:-16623104" type="#_x0000_t202" filled="false" stroked="false">
          <v:textbox inset="0,0,0,0">
            <w:txbxContent>
              <w:p>
                <w:pPr>
                  <w:spacing w:before="18"/>
                  <w:ind w:left="20" w:right="0" w:firstLine="0"/>
                  <w:jc w:val="left"/>
                  <w:rPr>
                    <w:rFonts w:ascii="Arial"/>
                    <w:sz w:val="18"/>
                  </w:rPr>
                </w:pPr>
                <w:r>
                  <w:rPr>
                    <w:rFonts w:ascii="Arial"/>
                    <w:color w:val="474F9C"/>
                    <w:sz w:val="18"/>
                  </w:rPr>
                  <w:t>26.6. Composite and Adjacent Views</w:t>
                </w:r>
              </w:p>
            </w:txbxContent>
          </v:textbox>
          <w10:wrap type="none"/>
        </v:shape>
      </w:pict>
    </w:r>
    <w:r>
      <w:rPr/>
      <w:pict>
        <v:shape style="position:absolute;margin-left:358.843414pt;margin-top:54.627281pt;width:21.15pt;height:12.4pt;mso-position-horizontal-relative:page;mso-position-vertical-relative:page;z-index:-16622592"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681</w:t>
                </w:r>
                <w:r>
                  <w:rPr/>
                  <w:fldChar w:fldCharType="end"/>
                </w:r>
              </w:p>
            </w:txbxContent>
          </v:textbox>
          <w10:wrap type="none"/>
        </v:shape>
      </w:pic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3.68pt;margin-top:54.474998pt;width:18.6pt;height:9.5pt;mso-position-horizontal-relative:page;mso-position-vertical-relative:page;z-index:-16622080" coordorigin="874,1089" coordsize="372,190">
          <v:rect style="position:absolute;left:878;top:1094;width:180;height:180" filled="true" fillcolor="#cecee7" stroked="false">
            <v:fill type="solid"/>
          </v:rect>
          <v:shape style="position:absolute;left:878;top:1094;width:362;height:180" coordorigin="879,1094" coordsize="362,180" path="m879,1094l1059,1094,1059,1274,879,1274,879,1094xm1060,1094l1240,1094,1240,1274,1060,1274,1060,1094xe" filled="false" stroked="true" strokeweight=".5pt" strokecolor="#cecee7">
            <v:path arrowok="t"/>
            <v:stroke dashstyle="solid"/>
          </v:shape>
          <w10:wrap type="none"/>
        </v:group>
      </w:pict>
    </w:r>
    <w:r>
      <w:rPr/>
      <w:pict>
        <v:shape style="position:absolute;margin-left:157.800003pt;margin-top:54.627281pt;width:21.15pt;height:12.4pt;mso-position-horizontal-relative:page;mso-position-vertical-relative:page;z-index:-16621568"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682</w:t>
                </w:r>
                <w:r>
                  <w:rPr/>
                  <w:fldChar w:fldCharType="end"/>
                </w:r>
              </w:p>
            </w:txbxContent>
          </v:textbox>
          <w10:wrap type="none"/>
        </v:shape>
      </w:pict>
    </w:r>
    <w:r>
      <w:rPr/>
      <w:pict>
        <v:shape style="position:absolute;margin-left:416.588745pt;margin-top:54.627281pt;width:70.9pt;height:12.4pt;mso-position-horizontal-relative:page;mso-position-vertical-relative:page;z-index:-16621056" type="#_x0000_t202" filled="false" stroked="false">
          <v:textbox inset="0,0,0,0">
            <w:txbxContent>
              <w:p>
                <w:pPr>
                  <w:spacing w:before="18"/>
                  <w:ind w:left="20" w:right="0" w:firstLine="0"/>
                  <w:jc w:val="left"/>
                  <w:rPr>
                    <w:rFonts w:ascii="Arial"/>
                    <w:sz w:val="18"/>
                  </w:rPr>
                </w:pPr>
                <w:r>
                  <w:rPr>
                    <w:rFonts w:ascii="Arial"/>
                    <w:color w:val="474F9C"/>
                    <w:sz w:val="18"/>
                  </w:rPr>
                  <w:t>26. Visualization</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3.68pt;margin-top:54.474998pt;width:18.6pt;height:9.5pt;mso-position-horizontal-relative:page;mso-position-vertical-relative:page;z-index:-16649728" coordorigin="874,1089" coordsize="372,190">
          <v:rect style="position:absolute;left:878;top:1094;width:180;height:180" filled="true" fillcolor="#cecee7" stroked="false">
            <v:fill type="solid"/>
          </v:rect>
          <v:shape style="position:absolute;left:878;top:1094;width:362;height:180" coordorigin="879,1094" coordsize="362,180" path="m879,1094l1059,1094,1059,1274,879,1274,879,1094xm1060,1094l1240,1094,1240,1274,1060,1274,1060,1094xe" filled="false" stroked="true" strokeweight=".5pt" strokecolor="#cecee7">
            <v:path arrowok="t"/>
            <v:stroke dashstyle="solid"/>
          </v:shape>
          <w10:wrap type="none"/>
        </v:group>
      </w:pict>
    </w:r>
    <w:r>
      <w:rPr/>
      <w:pict>
        <v:shape style="position:absolute;margin-left:157.800003pt;margin-top:54.627281pt;width:21.15pt;height:12.4pt;mso-position-horizontal-relative:page;mso-position-vertical-relative:page;z-index:-16649216"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644</w:t>
                </w:r>
                <w:r>
                  <w:rPr/>
                  <w:fldChar w:fldCharType="end"/>
                </w:r>
              </w:p>
            </w:txbxContent>
          </v:textbox>
          <w10:wrap type="none"/>
        </v:shape>
      </w:pict>
    </w:r>
    <w:r>
      <w:rPr/>
      <w:pict>
        <v:shape style="position:absolute;margin-left:348.43512pt;margin-top:54.627281pt;width:138.65pt;height:12.4pt;mso-position-horizontal-relative:page;mso-position-vertical-relative:page;z-index:-16648704" type="#_x0000_t202" filled="false" stroked="false">
          <v:textbox inset="0,0,0,0">
            <w:txbxContent>
              <w:p>
                <w:pPr>
                  <w:spacing w:before="18"/>
                  <w:ind w:left="20" w:right="0" w:firstLine="0"/>
                  <w:jc w:val="left"/>
                  <w:rPr>
                    <w:rFonts w:ascii="Arial"/>
                    <w:sz w:val="18"/>
                  </w:rPr>
                </w:pPr>
                <w:r>
                  <w:rPr>
                    <w:rFonts w:ascii="Arial"/>
                    <w:color w:val="474F9C"/>
                    <w:sz w:val="18"/>
                  </w:rPr>
                  <w:t>25. Computer Graphics in Games</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74.838989pt;margin-top:54.476002pt;width:18.6pt;height:9.5pt;mso-position-horizontal-relative:page;mso-position-vertical-relative:page;z-index:-16648192" coordorigin="9497,1090" coordsize="372,190">
          <v:rect style="position:absolute;left:9682;top:1094;width:180;height:180" filled="true" fillcolor="#cecee7" stroked="false">
            <v:fill type="solid"/>
          </v:rect>
          <v:rect style="position:absolute;left:9682;top:1094;width:180;height:180" filled="false" stroked="true" strokeweight=".5pt" strokecolor="#cecee7">
            <v:stroke dashstyle="solid"/>
          </v:rect>
          <v:rect style="position:absolute;left:9501;top:1094;width:180;height:180" filled="false" stroked="true" strokeweight=".5pt" strokecolor="#cecee7">
            <v:stroke dashstyle="solid"/>
          </v:rect>
          <w10:wrap type="none"/>
        </v:group>
      </w:pict>
    </w:r>
    <w:r>
      <w:rPr/>
      <w:pict>
        <v:shape style="position:absolute;margin-left:53pt;margin-top:54.627281pt;width:65.7pt;height:12.4pt;mso-position-horizontal-relative:page;mso-position-vertical-relative:page;z-index:-16647680" type="#_x0000_t202" filled="false" stroked="false">
          <v:textbox inset="0,0,0,0">
            <w:txbxContent>
              <w:p>
                <w:pPr>
                  <w:spacing w:before="18"/>
                  <w:ind w:left="20" w:right="0" w:firstLine="0"/>
                  <w:jc w:val="left"/>
                  <w:rPr>
                    <w:rFonts w:ascii="Arial"/>
                    <w:sz w:val="18"/>
                  </w:rPr>
                </w:pPr>
                <w:r>
                  <w:rPr>
                    <w:rFonts w:ascii="Arial"/>
                    <w:color w:val="474F9C"/>
                    <w:sz w:val="18"/>
                  </w:rPr>
                  <w:t>25.1. Platforms</w:t>
                </w:r>
              </w:p>
            </w:txbxContent>
          </v:textbox>
          <w10:wrap type="none"/>
        </v:shape>
      </w:pict>
    </w:r>
    <w:r>
      <w:rPr/>
      <w:pict>
        <v:shape style="position:absolute;margin-left:360.834442pt;margin-top:54.627281pt;width:17.1pt;height:12.4pt;mso-position-horizontal-relative:page;mso-position-vertical-relative:page;z-index:-16647168" type="#_x0000_t202" filled="false" stroked="false">
          <v:textbox inset="0,0,0,0">
            <w:txbxContent>
              <w:p>
                <w:pPr>
                  <w:spacing w:before="18"/>
                  <w:ind w:left="20" w:right="0" w:firstLine="0"/>
                  <w:jc w:val="left"/>
                  <w:rPr>
                    <w:rFonts w:ascii="Arial"/>
                    <w:sz w:val="18"/>
                  </w:rPr>
                </w:pPr>
                <w:r>
                  <w:rPr>
                    <w:rFonts w:ascii="Arial"/>
                    <w:color w:val="474F9C"/>
                    <w:sz w:val="18"/>
                  </w:rPr>
                  <w:t>645</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74.838013pt;margin-top:54.476002pt;width:18.6pt;height:9.5pt;mso-position-horizontal-relative:page;mso-position-vertical-relative:page;z-index:-16646656" coordorigin="9497,1090" coordsize="372,190">
          <v:rect style="position:absolute;left:9682;top:1094;width:180;height:180" filled="true" fillcolor="#cecee7" stroked="false">
            <v:fill type="solid"/>
          </v:rect>
          <v:rect style="position:absolute;left:9682;top:1094;width:180;height:180" filled="false" stroked="true" strokeweight=".5pt" strokecolor="#cecee7">
            <v:stroke dashstyle="solid"/>
          </v:rect>
          <v:rect style="position:absolute;left:9501;top:1094;width:180;height:180" filled="false" stroked="true" strokeweight=".5pt" strokecolor="#cecee7">
            <v:stroke dashstyle="solid"/>
          </v:rect>
          <w10:wrap type="none"/>
        </v:group>
      </w:pict>
    </w:r>
    <w:r>
      <w:rPr/>
      <w:pict>
        <v:shape style="position:absolute;margin-left:53pt;margin-top:54.627281pt;width:101.95pt;height:12.4pt;mso-position-horizontal-relative:page;mso-position-vertical-relative:page;z-index:-16646144" type="#_x0000_t202" filled="false" stroked="false">
          <v:textbox inset="0,0,0,0">
            <w:txbxContent>
              <w:p>
                <w:pPr>
                  <w:spacing w:before="18"/>
                  <w:ind w:left="20" w:right="0" w:firstLine="0"/>
                  <w:jc w:val="left"/>
                  <w:rPr>
                    <w:rFonts w:ascii="Arial"/>
                    <w:sz w:val="18"/>
                  </w:rPr>
                </w:pPr>
                <w:r>
                  <w:rPr>
                    <w:rFonts w:ascii="Arial"/>
                    <w:color w:val="474F9C"/>
                    <w:sz w:val="18"/>
                  </w:rPr>
                  <w:t>25.2. Limited Resources</w:t>
                </w:r>
              </w:p>
            </w:txbxContent>
          </v:textbox>
          <w10:wrap type="none"/>
        </v:shape>
      </w:pict>
    </w:r>
    <w:r>
      <w:rPr/>
      <w:pict>
        <v:shape style="position:absolute;margin-left:360.82547pt;margin-top:54.627281pt;width:17.150pt;height:12.4pt;mso-position-horizontal-relative:page;mso-position-vertical-relative:page;z-index:-16645632" type="#_x0000_t202" filled="false" stroked="false">
          <v:textbox inset="0,0,0,0">
            <w:txbxContent>
              <w:p>
                <w:pPr>
                  <w:spacing w:before="18"/>
                  <w:ind w:left="20" w:right="0" w:firstLine="0"/>
                  <w:jc w:val="left"/>
                  <w:rPr>
                    <w:rFonts w:ascii="Arial"/>
                    <w:sz w:val="18"/>
                  </w:rPr>
                </w:pPr>
                <w:r>
                  <w:rPr>
                    <w:rFonts w:ascii="Arial"/>
                    <w:color w:val="474F9C"/>
                    <w:sz w:val="18"/>
                  </w:rPr>
                  <w:t>647</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3.68pt;margin-top:54.474998pt;width:18.6pt;height:9.5pt;mso-position-horizontal-relative:page;mso-position-vertical-relative:page;z-index:-16645120" coordorigin="874,1089" coordsize="372,190">
          <v:rect style="position:absolute;left:878;top:1094;width:180;height:180" filled="true" fillcolor="#cecee7" stroked="false">
            <v:fill type="solid"/>
          </v:rect>
          <v:shape style="position:absolute;left:878;top:1094;width:362;height:180" coordorigin="879,1094" coordsize="362,180" path="m879,1094l1059,1094,1059,1274,879,1274,879,1094xm1060,1094l1240,1094,1240,1274,1060,1274,1060,1094xe" filled="false" stroked="true" strokeweight=".5pt" strokecolor="#cecee7">
            <v:path arrowok="t"/>
            <v:stroke dashstyle="solid"/>
          </v:shape>
          <w10:wrap type="none"/>
        </v:group>
      </w:pict>
    </w:r>
    <w:r>
      <w:rPr/>
      <w:pict>
        <v:shape style="position:absolute;margin-left:157.800003pt;margin-top:54.627281pt;width:21.15pt;height:12.4pt;mso-position-horizontal-relative:page;mso-position-vertical-relative:page;z-index:-16644608" type="#_x0000_t202" filled="false" stroked="false">
          <v:textbox inset="0,0,0,0">
            <w:txbxContent>
              <w:p>
                <w:pPr>
                  <w:spacing w:before="18"/>
                  <w:ind w:left="60" w:right="0" w:firstLine="0"/>
                  <w:jc w:val="left"/>
                  <w:rPr>
                    <w:rFonts w:ascii="Arial"/>
                    <w:sz w:val="18"/>
                  </w:rPr>
                </w:pPr>
                <w:r>
                  <w:rPr>
                    <w:rFonts w:ascii="Arial"/>
                    <w:color w:val="474F9C"/>
                    <w:sz w:val="18"/>
                  </w:rPr>
                  <w:t>648</w:t>
                </w:r>
              </w:p>
            </w:txbxContent>
          </v:textbox>
          <w10:wrap type="none"/>
        </v:shape>
      </w:pict>
    </w:r>
    <w:r>
      <w:rPr/>
      <w:pict>
        <v:shape style="position:absolute;margin-left:348.43512pt;margin-top:54.627281pt;width:138.65pt;height:12.4pt;mso-position-horizontal-relative:page;mso-position-vertical-relative:page;z-index:-16644096" type="#_x0000_t202" filled="false" stroked="false">
          <v:textbox inset="0,0,0,0">
            <w:txbxContent>
              <w:p>
                <w:pPr>
                  <w:spacing w:before="18"/>
                  <w:ind w:left="20" w:right="0" w:firstLine="0"/>
                  <w:jc w:val="left"/>
                  <w:rPr>
                    <w:rFonts w:ascii="Arial"/>
                    <w:sz w:val="18"/>
                  </w:rPr>
                </w:pPr>
                <w:r>
                  <w:rPr>
                    <w:rFonts w:ascii="Arial"/>
                    <w:color w:val="474F9C"/>
                    <w:sz w:val="18"/>
                  </w:rPr>
                  <w:t>25. Computer Graphics in Games</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74.838013pt;margin-top:54.476002pt;width:18.6pt;height:9.5pt;mso-position-horizontal-relative:page;mso-position-vertical-relative:page;z-index:-16643584" coordorigin="9497,1090" coordsize="372,190">
          <v:rect style="position:absolute;left:9682;top:1094;width:180;height:180" filled="true" fillcolor="#cecee7" stroked="false">
            <v:fill type="solid"/>
          </v:rect>
          <v:rect style="position:absolute;left:9682;top:1094;width:180;height:180" filled="false" stroked="true" strokeweight=".5pt" strokecolor="#cecee7">
            <v:stroke dashstyle="solid"/>
          </v:rect>
          <v:rect style="position:absolute;left:9501;top:1094;width:180;height:180" filled="false" stroked="true" strokeweight=".5pt" strokecolor="#cecee7">
            <v:stroke dashstyle="solid"/>
          </v:rect>
          <w10:wrap type="none"/>
        </v:group>
      </w:pict>
    </w:r>
    <w:r>
      <w:rPr/>
      <w:pict>
        <v:shape style="position:absolute;margin-left:53pt;margin-top:54.627281pt;width:125.65pt;height:12.4pt;mso-position-horizontal-relative:page;mso-position-vertical-relative:page;z-index:-16643072" type="#_x0000_t202" filled="false" stroked="false">
          <v:textbox inset="0,0,0,0">
            <w:txbxContent>
              <w:p>
                <w:pPr>
                  <w:spacing w:before="18"/>
                  <w:ind w:left="20" w:right="0" w:firstLine="0"/>
                  <w:jc w:val="left"/>
                  <w:rPr>
                    <w:rFonts w:ascii="Arial"/>
                    <w:sz w:val="18"/>
                  </w:rPr>
                </w:pPr>
                <w:r>
                  <w:rPr>
                    <w:rFonts w:ascii="Arial"/>
                    <w:color w:val="474F9C"/>
                    <w:sz w:val="18"/>
                  </w:rPr>
                  <w:t>25.3. Optimization Techniques</w:t>
                </w:r>
              </w:p>
            </w:txbxContent>
          </v:textbox>
          <w10:wrap type="none"/>
        </v:shape>
      </w:pict>
    </w:r>
    <w:r>
      <w:rPr/>
      <w:pict>
        <v:shape style="position:absolute;margin-left:360.834442pt;margin-top:54.627281pt;width:17.150pt;height:12.4pt;mso-position-horizontal-relative:page;mso-position-vertical-relative:page;z-index:-16642560" type="#_x0000_t202" filled="false" stroked="false">
          <v:textbox inset="0,0,0,0">
            <w:txbxContent>
              <w:p>
                <w:pPr>
                  <w:spacing w:before="18"/>
                  <w:ind w:left="20" w:right="0" w:firstLine="0"/>
                  <w:jc w:val="left"/>
                  <w:rPr>
                    <w:rFonts w:ascii="Arial"/>
                    <w:sz w:val="18"/>
                  </w:rPr>
                </w:pPr>
                <w:r>
                  <w:rPr>
                    <w:rFonts w:ascii="Arial"/>
                    <w:color w:val="474F9C"/>
                    <w:sz w:val="18"/>
                  </w:rPr>
                  <w:t>649</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5">
    <w:multiLevelType w:val="hybridMultilevel"/>
    <w:lvl w:ilvl="0">
      <w:start w:val="26"/>
      <w:numFmt w:val="decimal"/>
      <w:lvlText w:val="%1"/>
      <w:lvlJc w:val="left"/>
      <w:pPr>
        <w:ind w:left="1073" w:hanging="754"/>
        <w:jc w:val="left"/>
      </w:pPr>
      <w:rPr>
        <w:rFonts w:hint="default"/>
        <w:lang w:val="en-US" w:eastAsia="en-US" w:bidi="ar-SA"/>
      </w:rPr>
    </w:lvl>
    <w:lvl w:ilvl="1">
      <w:start w:val="2"/>
      <w:numFmt w:val="decimal"/>
      <w:lvlText w:val="%1.%2"/>
      <w:lvlJc w:val="left"/>
      <w:pPr>
        <w:ind w:left="1073" w:hanging="754"/>
        <w:jc w:val="left"/>
      </w:pPr>
      <w:rPr>
        <w:rFonts w:hint="default"/>
        <w:lang w:val="en-US" w:eastAsia="en-US" w:bidi="ar-SA"/>
      </w:rPr>
    </w:lvl>
    <w:lvl w:ilvl="2">
      <w:start w:val="1"/>
      <w:numFmt w:val="decimal"/>
      <w:lvlText w:val="%1.%2.%3"/>
      <w:lvlJc w:val="left"/>
      <w:pPr>
        <w:ind w:left="1073" w:hanging="754"/>
        <w:jc w:val="left"/>
      </w:pPr>
      <w:rPr>
        <w:rFonts w:hint="default" w:ascii="Arial" w:hAnsi="Arial" w:eastAsia="Arial" w:cs="Arial"/>
        <w:color w:val="478A4A"/>
        <w:spacing w:val="-1"/>
        <w:w w:val="99"/>
        <w:sz w:val="20"/>
        <w:szCs w:val="20"/>
        <w:lang w:val="en-US" w:eastAsia="en-US" w:bidi="ar-SA"/>
      </w:rPr>
    </w:lvl>
    <w:lvl w:ilvl="3">
      <w:start w:val="0"/>
      <w:numFmt w:val="bullet"/>
      <w:lvlText w:val="•"/>
      <w:lvlJc w:val="left"/>
      <w:pPr>
        <w:ind w:left="3480" w:hanging="754"/>
      </w:pPr>
      <w:rPr>
        <w:rFonts w:hint="default"/>
        <w:lang w:val="en-US" w:eastAsia="en-US" w:bidi="ar-SA"/>
      </w:rPr>
    </w:lvl>
    <w:lvl w:ilvl="4">
      <w:start w:val="0"/>
      <w:numFmt w:val="bullet"/>
      <w:lvlText w:val="•"/>
      <w:lvlJc w:val="left"/>
      <w:pPr>
        <w:ind w:left="4280" w:hanging="754"/>
      </w:pPr>
      <w:rPr>
        <w:rFonts w:hint="default"/>
        <w:lang w:val="en-US" w:eastAsia="en-US" w:bidi="ar-SA"/>
      </w:rPr>
    </w:lvl>
    <w:lvl w:ilvl="5">
      <w:start w:val="0"/>
      <w:numFmt w:val="bullet"/>
      <w:lvlText w:val="•"/>
      <w:lvlJc w:val="left"/>
      <w:pPr>
        <w:ind w:left="5080" w:hanging="754"/>
      </w:pPr>
      <w:rPr>
        <w:rFonts w:hint="default"/>
        <w:lang w:val="en-US" w:eastAsia="en-US" w:bidi="ar-SA"/>
      </w:rPr>
    </w:lvl>
    <w:lvl w:ilvl="6">
      <w:start w:val="0"/>
      <w:numFmt w:val="bullet"/>
      <w:lvlText w:val="•"/>
      <w:lvlJc w:val="left"/>
      <w:pPr>
        <w:ind w:left="5880" w:hanging="754"/>
      </w:pPr>
      <w:rPr>
        <w:rFonts w:hint="default"/>
        <w:lang w:val="en-US" w:eastAsia="en-US" w:bidi="ar-SA"/>
      </w:rPr>
    </w:lvl>
    <w:lvl w:ilvl="7">
      <w:start w:val="0"/>
      <w:numFmt w:val="bullet"/>
      <w:lvlText w:val="•"/>
      <w:lvlJc w:val="left"/>
      <w:pPr>
        <w:ind w:left="6680" w:hanging="754"/>
      </w:pPr>
      <w:rPr>
        <w:rFonts w:hint="default"/>
        <w:lang w:val="en-US" w:eastAsia="en-US" w:bidi="ar-SA"/>
      </w:rPr>
    </w:lvl>
    <w:lvl w:ilvl="8">
      <w:start w:val="0"/>
      <w:numFmt w:val="bullet"/>
      <w:lvlText w:val="•"/>
      <w:lvlJc w:val="left"/>
      <w:pPr>
        <w:ind w:left="7480" w:hanging="754"/>
      </w:pPr>
      <w:rPr>
        <w:rFonts w:hint="default"/>
        <w:lang w:val="en-US" w:eastAsia="en-US" w:bidi="ar-SA"/>
      </w:rPr>
    </w:lvl>
  </w:abstractNum>
  <w:abstractNum w:abstractNumId="4">
    <w:multiLevelType w:val="hybridMultilevel"/>
    <w:lvl w:ilvl="0">
      <w:start w:val="26"/>
      <w:numFmt w:val="decimal"/>
      <w:lvlText w:val="%1"/>
      <w:lvlJc w:val="left"/>
      <w:pPr>
        <w:ind w:left="1140" w:hanging="821"/>
        <w:jc w:val="left"/>
      </w:pPr>
      <w:rPr>
        <w:rFonts w:hint="default"/>
        <w:lang w:val="en-US" w:eastAsia="en-US" w:bidi="ar-SA"/>
      </w:rPr>
    </w:lvl>
    <w:lvl w:ilvl="1">
      <w:start w:val="1"/>
      <w:numFmt w:val="decimal"/>
      <w:lvlText w:val="%1.%2"/>
      <w:lvlJc w:val="left"/>
      <w:pPr>
        <w:ind w:left="1140" w:hanging="821"/>
        <w:jc w:val="right"/>
      </w:pPr>
      <w:rPr>
        <w:rFonts w:hint="default" w:ascii="Arial" w:hAnsi="Arial" w:eastAsia="Arial" w:cs="Arial"/>
        <w:color w:val="478A4A"/>
        <w:spacing w:val="-1"/>
        <w:w w:val="99"/>
        <w:sz w:val="28"/>
        <w:szCs w:val="28"/>
        <w:lang w:val="en-US" w:eastAsia="en-US" w:bidi="ar-SA"/>
      </w:rPr>
    </w:lvl>
    <w:lvl w:ilvl="2">
      <w:start w:val="1"/>
      <w:numFmt w:val="decimal"/>
      <w:lvlText w:val="%1.%2.%3"/>
      <w:lvlJc w:val="left"/>
      <w:pPr>
        <w:ind w:left="1072" w:hanging="753"/>
        <w:jc w:val="left"/>
      </w:pPr>
      <w:rPr>
        <w:rFonts w:hint="default" w:ascii="Arial" w:hAnsi="Arial" w:eastAsia="Arial" w:cs="Arial"/>
        <w:color w:val="478A4A"/>
        <w:spacing w:val="-1"/>
        <w:w w:val="99"/>
        <w:sz w:val="20"/>
        <w:szCs w:val="20"/>
        <w:lang w:val="en-US" w:eastAsia="en-US" w:bidi="ar-SA"/>
      </w:rPr>
    </w:lvl>
    <w:lvl w:ilvl="3">
      <w:start w:val="0"/>
      <w:numFmt w:val="bullet"/>
      <w:lvlText w:val="•"/>
      <w:lvlJc w:val="left"/>
      <w:pPr>
        <w:ind w:left="3987" w:hanging="753"/>
      </w:pPr>
      <w:rPr>
        <w:rFonts w:hint="default"/>
        <w:lang w:val="en-US" w:eastAsia="en-US" w:bidi="ar-SA"/>
      </w:rPr>
    </w:lvl>
    <w:lvl w:ilvl="4">
      <w:start w:val="0"/>
      <w:numFmt w:val="bullet"/>
      <w:lvlText w:val="•"/>
      <w:lvlJc w:val="left"/>
      <w:pPr>
        <w:ind w:left="4715" w:hanging="753"/>
      </w:pPr>
      <w:rPr>
        <w:rFonts w:hint="default"/>
        <w:lang w:val="en-US" w:eastAsia="en-US" w:bidi="ar-SA"/>
      </w:rPr>
    </w:lvl>
    <w:lvl w:ilvl="5">
      <w:start w:val="0"/>
      <w:numFmt w:val="bullet"/>
      <w:lvlText w:val="•"/>
      <w:lvlJc w:val="left"/>
      <w:pPr>
        <w:ind w:left="5442" w:hanging="753"/>
      </w:pPr>
      <w:rPr>
        <w:rFonts w:hint="default"/>
        <w:lang w:val="en-US" w:eastAsia="en-US" w:bidi="ar-SA"/>
      </w:rPr>
    </w:lvl>
    <w:lvl w:ilvl="6">
      <w:start w:val="0"/>
      <w:numFmt w:val="bullet"/>
      <w:lvlText w:val="•"/>
      <w:lvlJc w:val="left"/>
      <w:pPr>
        <w:ind w:left="6170" w:hanging="753"/>
      </w:pPr>
      <w:rPr>
        <w:rFonts w:hint="default"/>
        <w:lang w:val="en-US" w:eastAsia="en-US" w:bidi="ar-SA"/>
      </w:rPr>
    </w:lvl>
    <w:lvl w:ilvl="7">
      <w:start w:val="0"/>
      <w:numFmt w:val="bullet"/>
      <w:lvlText w:val="•"/>
      <w:lvlJc w:val="left"/>
      <w:pPr>
        <w:ind w:left="6897" w:hanging="753"/>
      </w:pPr>
      <w:rPr>
        <w:rFonts w:hint="default"/>
        <w:lang w:val="en-US" w:eastAsia="en-US" w:bidi="ar-SA"/>
      </w:rPr>
    </w:lvl>
    <w:lvl w:ilvl="8">
      <w:start w:val="0"/>
      <w:numFmt w:val="bullet"/>
      <w:lvlText w:val="•"/>
      <w:lvlJc w:val="left"/>
      <w:pPr>
        <w:ind w:left="7625" w:hanging="753"/>
      </w:pPr>
      <w:rPr>
        <w:rFonts w:hint="default"/>
        <w:lang w:val="en-US" w:eastAsia="en-US" w:bidi="ar-SA"/>
      </w:rPr>
    </w:lvl>
  </w:abstractNum>
  <w:abstractNum w:abstractNumId="3">
    <w:multiLevelType w:val="hybridMultilevel"/>
    <w:lvl w:ilvl="0">
      <w:start w:val="25"/>
      <w:numFmt w:val="decimal"/>
      <w:lvlText w:val="%1"/>
      <w:lvlJc w:val="left"/>
      <w:pPr>
        <w:ind w:left="1140" w:hanging="821"/>
        <w:jc w:val="left"/>
      </w:pPr>
      <w:rPr>
        <w:rFonts w:hint="default"/>
        <w:lang w:val="en-US" w:eastAsia="en-US" w:bidi="ar-SA"/>
      </w:rPr>
    </w:lvl>
    <w:lvl w:ilvl="1">
      <w:start w:val="1"/>
      <w:numFmt w:val="decimal"/>
      <w:lvlText w:val="%1.%2"/>
      <w:lvlJc w:val="left"/>
      <w:pPr>
        <w:ind w:left="1140" w:hanging="821"/>
        <w:jc w:val="right"/>
      </w:pPr>
      <w:rPr>
        <w:rFonts w:hint="default" w:ascii="Arial" w:hAnsi="Arial" w:eastAsia="Arial" w:cs="Arial"/>
        <w:color w:val="478A4A"/>
        <w:spacing w:val="-1"/>
        <w:w w:val="99"/>
        <w:sz w:val="28"/>
        <w:szCs w:val="28"/>
        <w:lang w:val="en-US" w:eastAsia="en-US" w:bidi="ar-SA"/>
      </w:rPr>
    </w:lvl>
    <w:lvl w:ilvl="2">
      <w:start w:val="1"/>
      <w:numFmt w:val="decimal"/>
      <w:lvlText w:val="%1.%2.%3"/>
      <w:lvlJc w:val="left"/>
      <w:pPr>
        <w:ind w:left="3257" w:hanging="754"/>
        <w:jc w:val="right"/>
      </w:pPr>
      <w:rPr>
        <w:rFonts w:hint="default" w:ascii="Arial" w:hAnsi="Arial" w:eastAsia="Arial" w:cs="Arial"/>
        <w:color w:val="478A4A"/>
        <w:spacing w:val="-1"/>
        <w:w w:val="99"/>
        <w:sz w:val="20"/>
        <w:szCs w:val="20"/>
        <w:lang w:val="en-US" w:eastAsia="en-US" w:bidi="ar-SA"/>
      </w:rPr>
    </w:lvl>
    <w:lvl w:ilvl="3">
      <w:start w:val="1"/>
      <w:numFmt w:val="decimal"/>
      <w:lvlText w:val="%4."/>
      <w:lvlJc w:val="left"/>
      <w:pPr>
        <w:ind w:left="819" w:hanging="250"/>
        <w:jc w:val="left"/>
      </w:pPr>
      <w:rPr>
        <w:rFonts w:hint="default" w:ascii="Times New Roman" w:hAnsi="Times New Roman" w:eastAsia="Times New Roman" w:cs="Times New Roman"/>
        <w:color w:val="478A4A"/>
        <w:spacing w:val="0"/>
        <w:w w:val="99"/>
        <w:sz w:val="20"/>
        <w:szCs w:val="20"/>
        <w:lang w:val="en-US" w:eastAsia="en-US" w:bidi="ar-SA"/>
      </w:rPr>
    </w:lvl>
    <w:lvl w:ilvl="4">
      <w:start w:val="0"/>
      <w:numFmt w:val="bullet"/>
      <w:lvlText w:val="•"/>
      <w:lvlJc w:val="left"/>
      <w:pPr>
        <w:ind w:left="4091" w:hanging="250"/>
      </w:pPr>
      <w:rPr>
        <w:rFonts w:hint="default"/>
        <w:lang w:val="en-US" w:eastAsia="en-US" w:bidi="ar-SA"/>
      </w:rPr>
    </w:lvl>
    <w:lvl w:ilvl="5">
      <w:start w:val="0"/>
      <w:numFmt w:val="bullet"/>
      <w:lvlText w:val="•"/>
      <w:lvlJc w:val="left"/>
      <w:pPr>
        <w:ind w:left="4922" w:hanging="250"/>
      </w:pPr>
      <w:rPr>
        <w:rFonts w:hint="default"/>
        <w:lang w:val="en-US" w:eastAsia="en-US" w:bidi="ar-SA"/>
      </w:rPr>
    </w:lvl>
    <w:lvl w:ilvl="6">
      <w:start w:val="0"/>
      <w:numFmt w:val="bullet"/>
      <w:lvlText w:val="•"/>
      <w:lvlJc w:val="left"/>
      <w:pPr>
        <w:ind w:left="5754" w:hanging="250"/>
      </w:pPr>
      <w:rPr>
        <w:rFonts w:hint="default"/>
        <w:lang w:val="en-US" w:eastAsia="en-US" w:bidi="ar-SA"/>
      </w:rPr>
    </w:lvl>
    <w:lvl w:ilvl="7">
      <w:start w:val="0"/>
      <w:numFmt w:val="bullet"/>
      <w:lvlText w:val="•"/>
      <w:lvlJc w:val="left"/>
      <w:pPr>
        <w:ind w:left="6585" w:hanging="250"/>
      </w:pPr>
      <w:rPr>
        <w:rFonts w:hint="default"/>
        <w:lang w:val="en-US" w:eastAsia="en-US" w:bidi="ar-SA"/>
      </w:rPr>
    </w:lvl>
    <w:lvl w:ilvl="8">
      <w:start w:val="0"/>
      <w:numFmt w:val="bullet"/>
      <w:lvlText w:val="•"/>
      <w:lvlJc w:val="left"/>
      <w:pPr>
        <w:ind w:left="7417" w:hanging="250"/>
      </w:pPr>
      <w:rPr>
        <w:rFonts w:hint="default"/>
        <w:lang w:val="en-US" w:eastAsia="en-US" w:bidi="ar-SA"/>
      </w:rPr>
    </w:lvl>
  </w:abstractNum>
  <w:abstractNum w:abstractNumId="2">
    <w:multiLevelType w:val="hybridMultilevel"/>
    <w:lvl w:ilvl="0">
      <w:start w:val="1"/>
      <w:numFmt w:val="decimal"/>
      <w:lvlText w:val="%1."/>
      <w:lvlJc w:val="left"/>
      <w:pPr>
        <w:ind w:left="819" w:hanging="250"/>
        <w:jc w:val="left"/>
      </w:pPr>
      <w:rPr>
        <w:rFonts w:hint="default" w:ascii="Times New Roman" w:hAnsi="Times New Roman" w:eastAsia="Times New Roman" w:cs="Times New Roman"/>
        <w:color w:val="478A4A"/>
        <w:spacing w:val="0"/>
        <w:w w:val="99"/>
        <w:sz w:val="20"/>
        <w:szCs w:val="20"/>
        <w:lang w:val="en-US" w:eastAsia="en-US" w:bidi="ar-SA"/>
      </w:rPr>
    </w:lvl>
    <w:lvl w:ilvl="1">
      <w:start w:val="0"/>
      <w:numFmt w:val="bullet"/>
      <w:lvlText w:val="•"/>
      <w:lvlJc w:val="left"/>
      <w:pPr>
        <w:ind w:left="1646" w:hanging="250"/>
      </w:pPr>
      <w:rPr>
        <w:rFonts w:hint="default"/>
        <w:lang w:val="en-US" w:eastAsia="en-US" w:bidi="ar-SA"/>
      </w:rPr>
    </w:lvl>
    <w:lvl w:ilvl="2">
      <w:start w:val="0"/>
      <w:numFmt w:val="bullet"/>
      <w:lvlText w:val="•"/>
      <w:lvlJc w:val="left"/>
      <w:pPr>
        <w:ind w:left="2472" w:hanging="250"/>
      </w:pPr>
      <w:rPr>
        <w:rFonts w:hint="default"/>
        <w:lang w:val="en-US" w:eastAsia="en-US" w:bidi="ar-SA"/>
      </w:rPr>
    </w:lvl>
    <w:lvl w:ilvl="3">
      <w:start w:val="0"/>
      <w:numFmt w:val="bullet"/>
      <w:lvlText w:val="•"/>
      <w:lvlJc w:val="left"/>
      <w:pPr>
        <w:ind w:left="3298" w:hanging="250"/>
      </w:pPr>
      <w:rPr>
        <w:rFonts w:hint="default"/>
        <w:lang w:val="en-US" w:eastAsia="en-US" w:bidi="ar-SA"/>
      </w:rPr>
    </w:lvl>
    <w:lvl w:ilvl="4">
      <w:start w:val="0"/>
      <w:numFmt w:val="bullet"/>
      <w:lvlText w:val="•"/>
      <w:lvlJc w:val="left"/>
      <w:pPr>
        <w:ind w:left="4124" w:hanging="250"/>
      </w:pPr>
      <w:rPr>
        <w:rFonts w:hint="default"/>
        <w:lang w:val="en-US" w:eastAsia="en-US" w:bidi="ar-SA"/>
      </w:rPr>
    </w:lvl>
    <w:lvl w:ilvl="5">
      <w:start w:val="0"/>
      <w:numFmt w:val="bullet"/>
      <w:lvlText w:val="•"/>
      <w:lvlJc w:val="left"/>
      <w:pPr>
        <w:ind w:left="4950" w:hanging="250"/>
      </w:pPr>
      <w:rPr>
        <w:rFonts w:hint="default"/>
        <w:lang w:val="en-US" w:eastAsia="en-US" w:bidi="ar-SA"/>
      </w:rPr>
    </w:lvl>
    <w:lvl w:ilvl="6">
      <w:start w:val="0"/>
      <w:numFmt w:val="bullet"/>
      <w:lvlText w:val="•"/>
      <w:lvlJc w:val="left"/>
      <w:pPr>
        <w:ind w:left="5776" w:hanging="250"/>
      </w:pPr>
      <w:rPr>
        <w:rFonts w:hint="default"/>
        <w:lang w:val="en-US" w:eastAsia="en-US" w:bidi="ar-SA"/>
      </w:rPr>
    </w:lvl>
    <w:lvl w:ilvl="7">
      <w:start w:val="0"/>
      <w:numFmt w:val="bullet"/>
      <w:lvlText w:val="•"/>
      <w:lvlJc w:val="left"/>
      <w:pPr>
        <w:ind w:left="6602" w:hanging="250"/>
      </w:pPr>
      <w:rPr>
        <w:rFonts w:hint="default"/>
        <w:lang w:val="en-US" w:eastAsia="en-US" w:bidi="ar-SA"/>
      </w:rPr>
    </w:lvl>
    <w:lvl w:ilvl="8">
      <w:start w:val="0"/>
      <w:numFmt w:val="bullet"/>
      <w:lvlText w:val="•"/>
      <w:lvlJc w:val="left"/>
      <w:pPr>
        <w:ind w:left="7428" w:hanging="250"/>
      </w:pPr>
      <w:rPr>
        <w:rFonts w:hint="default"/>
        <w:lang w:val="en-US" w:eastAsia="en-US" w:bidi="ar-SA"/>
      </w:rPr>
    </w:lvl>
  </w:abstractNum>
  <w:abstractNum w:abstractNumId="1">
    <w:multiLevelType w:val="hybridMultilevel"/>
    <w:lvl w:ilvl="0">
      <w:start w:val="0"/>
      <w:numFmt w:val="bullet"/>
      <w:lvlText w:val="•"/>
      <w:lvlJc w:val="left"/>
      <w:pPr>
        <w:ind w:left="2660" w:hanging="157"/>
      </w:pPr>
      <w:rPr>
        <w:rFonts w:hint="default" w:ascii="Meiryo" w:hAnsi="Meiryo" w:eastAsia="Meiryo" w:cs="Meiryo"/>
        <w:i/>
        <w:color w:val="478A4A"/>
        <w:w w:val="92"/>
        <w:sz w:val="20"/>
        <w:szCs w:val="20"/>
        <w:lang w:val="en-US" w:eastAsia="en-US" w:bidi="ar-SA"/>
      </w:rPr>
    </w:lvl>
    <w:lvl w:ilvl="1">
      <w:start w:val="0"/>
      <w:numFmt w:val="bullet"/>
      <w:lvlText w:val="•"/>
      <w:lvlJc w:val="left"/>
      <w:pPr>
        <w:ind w:left="3302" w:hanging="157"/>
      </w:pPr>
      <w:rPr>
        <w:rFonts w:hint="default"/>
        <w:lang w:val="en-US" w:eastAsia="en-US" w:bidi="ar-SA"/>
      </w:rPr>
    </w:lvl>
    <w:lvl w:ilvl="2">
      <w:start w:val="0"/>
      <w:numFmt w:val="bullet"/>
      <w:lvlText w:val="•"/>
      <w:lvlJc w:val="left"/>
      <w:pPr>
        <w:ind w:left="3944" w:hanging="157"/>
      </w:pPr>
      <w:rPr>
        <w:rFonts w:hint="default"/>
        <w:lang w:val="en-US" w:eastAsia="en-US" w:bidi="ar-SA"/>
      </w:rPr>
    </w:lvl>
    <w:lvl w:ilvl="3">
      <w:start w:val="0"/>
      <w:numFmt w:val="bullet"/>
      <w:lvlText w:val="•"/>
      <w:lvlJc w:val="left"/>
      <w:pPr>
        <w:ind w:left="4586" w:hanging="157"/>
      </w:pPr>
      <w:rPr>
        <w:rFonts w:hint="default"/>
        <w:lang w:val="en-US" w:eastAsia="en-US" w:bidi="ar-SA"/>
      </w:rPr>
    </w:lvl>
    <w:lvl w:ilvl="4">
      <w:start w:val="0"/>
      <w:numFmt w:val="bullet"/>
      <w:lvlText w:val="•"/>
      <w:lvlJc w:val="left"/>
      <w:pPr>
        <w:ind w:left="5228" w:hanging="157"/>
      </w:pPr>
      <w:rPr>
        <w:rFonts w:hint="default"/>
        <w:lang w:val="en-US" w:eastAsia="en-US" w:bidi="ar-SA"/>
      </w:rPr>
    </w:lvl>
    <w:lvl w:ilvl="5">
      <w:start w:val="0"/>
      <w:numFmt w:val="bullet"/>
      <w:lvlText w:val="•"/>
      <w:lvlJc w:val="left"/>
      <w:pPr>
        <w:ind w:left="5870" w:hanging="157"/>
      </w:pPr>
      <w:rPr>
        <w:rFonts w:hint="default"/>
        <w:lang w:val="en-US" w:eastAsia="en-US" w:bidi="ar-SA"/>
      </w:rPr>
    </w:lvl>
    <w:lvl w:ilvl="6">
      <w:start w:val="0"/>
      <w:numFmt w:val="bullet"/>
      <w:lvlText w:val="•"/>
      <w:lvlJc w:val="left"/>
      <w:pPr>
        <w:ind w:left="6512" w:hanging="157"/>
      </w:pPr>
      <w:rPr>
        <w:rFonts w:hint="default"/>
        <w:lang w:val="en-US" w:eastAsia="en-US" w:bidi="ar-SA"/>
      </w:rPr>
    </w:lvl>
    <w:lvl w:ilvl="7">
      <w:start w:val="0"/>
      <w:numFmt w:val="bullet"/>
      <w:lvlText w:val="•"/>
      <w:lvlJc w:val="left"/>
      <w:pPr>
        <w:ind w:left="7154" w:hanging="157"/>
      </w:pPr>
      <w:rPr>
        <w:rFonts w:hint="default"/>
        <w:lang w:val="en-US" w:eastAsia="en-US" w:bidi="ar-SA"/>
      </w:rPr>
    </w:lvl>
    <w:lvl w:ilvl="8">
      <w:start w:val="0"/>
      <w:numFmt w:val="bullet"/>
      <w:lvlText w:val="•"/>
      <w:lvlJc w:val="left"/>
      <w:pPr>
        <w:ind w:left="7796" w:hanging="157"/>
      </w:pPr>
      <w:rPr>
        <w:rFonts w:hint="default"/>
        <w:lang w:val="en-US" w:eastAsia="en-US" w:bidi="ar-SA"/>
      </w:rPr>
    </w:lvl>
  </w:abstractNum>
  <w:abstractNum w:abstractNumId="0">
    <w:multiLevelType w:val="hybridMultilevel"/>
    <w:lvl w:ilvl="0">
      <w:start w:val="24"/>
      <w:numFmt w:val="decimal"/>
      <w:lvlText w:val="%1"/>
      <w:lvlJc w:val="left"/>
      <w:pPr>
        <w:ind w:left="3257" w:hanging="754"/>
        <w:jc w:val="left"/>
      </w:pPr>
      <w:rPr>
        <w:rFonts w:hint="default"/>
        <w:lang w:val="en-US" w:eastAsia="en-US" w:bidi="ar-SA"/>
      </w:rPr>
    </w:lvl>
    <w:lvl w:ilvl="1">
      <w:start w:val="5"/>
      <w:numFmt w:val="decimal"/>
      <w:lvlText w:val="%1.%2"/>
      <w:lvlJc w:val="left"/>
      <w:pPr>
        <w:ind w:left="3257" w:hanging="754"/>
        <w:jc w:val="left"/>
      </w:pPr>
      <w:rPr>
        <w:rFonts w:hint="default"/>
        <w:lang w:val="en-US" w:eastAsia="en-US" w:bidi="ar-SA"/>
      </w:rPr>
    </w:lvl>
    <w:lvl w:ilvl="2">
      <w:start w:val="1"/>
      <w:numFmt w:val="decimal"/>
      <w:lvlText w:val="%1.%2.%3"/>
      <w:lvlJc w:val="left"/>
      <w:pPr>
        <w:ind w:left="3257" w:hanging="754"/>
        <w:jc w:val="right"/>
      </w:pPr>
      <w:rPr>
        <w:rFonts w:hint="default" w:ascii="Arial" w:hAnsi="Arial" w:eastAsia="Arial" w:cs="Arial"/>
        <w:color w:val="478A4A"/>
        <w:spacing w:val="-1"/>
        <w:w w:val="99"/>
        <w:sz w:val="20"/>
        <w:szCs w:val="20"/>
        <w:lang w:val="en-US" w:eastAsia="en-US" w:bidi="ar-SA"/>
      </w:rPr>
    </w:lvl>
    <w:lvl w:ilvl="3">
      <w:start w:val="0"/>
      <w:numFmt w:val="bullet"/>
      <w:lvlText w:val="•"/>
      <w:lvlJc w:val="left"/>
      <w:pPr>
        <w:ind w:left="4553" w:hanging="754"/>
      </w:pPr>
      <w:rPr>
        <w:rFonts w:hint="default"/>
        <w:lang w:val="en-US" w:eastAsia="en-US" w:bidi="ar-SA"/>
      </w:rPr>
    </w:lvl>
    <w:lvl w:ilvl="4">
      <w:start w:val="0"/>
      <w:numFmt w:val="bullet"/>
      <w:lvlText w:val="•"/>
      <w:lvlJc w:val="left"/>
      <w:pPr>
        <w:ind w:left="5200" w:hanging="754"/>
      </w:pPr>
      <w:rPr>
        <w:rFonts w:hint="default"/>
        <w:lang w:val="en-US" w:eastAsia="en-US" w:bidi="ar-SA"/>
      </w:rPr>
    </w:lvl>
    <w:lvl w:ilvl="5">
      <w:start w:val="0"/>
      <w:numFmt w:val="bullet"/>
      <w:lvlText w:val="•"/>
      <w:lvlJc w:val="left"/>
      <w:pPr>
        <w:ind w:left="5846" w:hanging="754"/>
      </w:pPr>
      <w:rPr>
        <w:rFonts w:hint="default"/>
        <w:lang w:val="en-US" w:eastAsia="en-US" w:bidi="ar-SA"/>
      </w:rPr>
    </w:lvl>
    <w:lvl w:ilvl="6">
      <w:start w:val="0"/>
      <w:numFmt w:val="bullet"/>
      <w:lvlText w:val="•"/>
      <w:lvlJc w:val="left"/>
      <w:pPr>
        <w:ind w:left="6493" w:hanging="754"/>
      </w:pPr>
      <w:rPr>
        <w:rFonts w:hint="default"/>
        <w:lang w:val="en-US" w:eastAsia="en-US" w:bidi="ar-SA"/>
      </w:rPr>
    </w:lvl>
    <w:lvl w:ilvl="7">
      <w:start w:val="0"/>
      <w:numFmt w:val="bullet"/>
      <w:lvlText w:val="•"/>
      <w:lvlJc w:val="left"/>
      <w:pPr>
        <w:ind w:left="7140" w:hanging="754"/>
      </w:pPr>
      <w:rPr>
        <w:rFonts w:hint="default"/>
        <w:lang w:val="en-US" w:eastAsia="en-US" w:bidi="ar-SA"/>
      </w:rPr>
    </w:lvl>
    <w:lvl w:ilvl="8">
      <w:start w:val="0"/>
      <w:numFmt w:val="bullet"/>
      <w:lvlText w:val="•"/>
      <w:lvlJc w:val="left"/>
      <w:pPr>
        <w:ind w:left="7786" w:hanging="754"/>
      </w:pPr>
      <w:rPr>
        <w:rFonts w:hint="default"/>
        <w:lang w:val="en-US" w:eastAsia="en-US" w:bidi="ar-SA"/>
      </w:rPr>
    </w:lvl>
  </w:abstract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0"/>
      <w:szCs w:val="20"/>
      <w:lang w:val="en-US" w:eastAsia="en-US" w:bidi="ar-SA"/>
    </w:rPr>
  </w:style>
  <w:style w:styleId="Heading1" w:type="paragraph">
    <w:name w:val="Heading 1"/>
    <w:basedOn w:val="Normal"/>
    <w:uiPriority w:val="1"/>
    <w:qFormat/>
    <w:pPr>
      <w:spacing w:before="1"/>
      <w:ind w:left="320"/>
      <w:outlineLvl w:val="1"/>
    </w:pPr>
    <w:rPr>
      <w:rFonts w:ascii="Arial" w:hAnsi="Arial" w:eastAsia="Arial" w:cs="Arial"/>
      <w:sz w:val="48"/>
      <w:szCs w:val="48"/>
      <w:lang w:val="en-US" w:eastAsia="en-US" w:bidi="ar-SA"/>
    </w:rPr>
  </w:style>
  <w:style w:styleId="Heading2" w:type="paragraph">
    <w:name w:val="Heading 2"/>
    <w:basedOn w:val="Normal"/>
    <w:uiPriority w:val="1"/>
    <w:qFormat/>
    <w:pPr>
      <w:ind w:left="3324"/>
      <w:outlineLvl w:val="2"/>
    </w:pPr>
    <w:rPr>
      <w:rFonts w:ascii="Arial" w:hAnsi="Arial" w:eastAsia="Arial" w:cs="Arial"/>
      <w:sz w:val="28"/>
      <w:szCs w:val="28"/>
      <w:lang w:val="en-US" w:eastAsia="en-US" w:bidi="ar-SA"/>
    </w:rPr>
  </w:style>
  <w:style w:styleId="ListParagraph" w:type="paragraph">
    <w:name w:val="List Paragraph"/>
    <w:basedOn w:val="Normal"/>
    <w:uiPriority w:val="1"/>
    <w:qFormat/>
    <w:pPr>
      <w:ind w:left="1072" w:hanging="754"/>
    </w:pPr>
    <w:rPr>
      <w:rFonts w:ascii="Arial" w:hAnsi="Arial" w:eastAsia="Arial" w:cs="Arial"/>
      <w:lang w:val="en-US" w:eastAsia="en-US" w:bidi="ar-SA"/>
    </w:rPr>
  </w:style>
  <w:style w:styleId="TableParagraph" w:type="paragraph">
    <w:name w:val="Table Paragraph"/>
    <w:basedOn w:val="Normal"/>
    <w:uiPriority w:val="1"/>
    <w:qFormat/>
    <w:pPr/>
    <w:rPr>
      <w:rFonts w:ascii="Arial" w:hAnsi="Arial" w:eastAsia="Arial" w:cs="Arial"/>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header" Target="header2.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header" Target="header3.xml"/><Relationship Id="rId15" Type="http://schemas.openxmlformats.org/officeDocument/2006/relationships/header" Target="header4.xml"/><Relationship Id="rId16" Type="http://schemas.openxmlformats.org/officeDocument/2006/relationships/header" Target="header5.xml"/><Relationship Id="rId17" Type="http://schemas.openxmlformats.org/officeDocument/2006/relationships/header" Target="header6.xml"/><Relationship Id="rId18" Type="http://schemas.openxmlformats.org/officeDocument/2006/relationships/header" Target="header7.xml"/><Relationship Id="rId19" Type="http://schemas.openxmlformats.org/officeDocument/2006/relationships/header" Target="header8.xml"/><Relationship Id="rId20" Type="http://schemas.openxmlformats.org/officeDocument/2006/relationships/header" Target="header9.xml"/><Relationship Id="rId21" Type="http://schemas.openxmlformats.org/officeDocument/2006/relationships/header" Target="header10.xml"/><Relationship Id="rId22" Type="http://schemas.openxmlformats.org/officeDocument/2006/relationships/image" Target="media/image8.jpeg"/><Relationship Id="rId23" Type="http://schemas.openxmlformats.org/officeDocument/2006/relationships/header" Target="header11.xml"/><Relationship Id="rId24" Type="http://schemas.openxmlformats.org/officeDocument/2006/relationships/header" Target="header12.xml"/><Relationship Id="rId25" Type="http://schemas.openxmlformats.org/officeDocument/2006/relationships/image" Target="media/image9.jpeg"/><Relationship Id="rId26" Type="http://schemas.openxmlformats.org/officeDocument/2006/relationships/header" Target="header13.xml"/><Relationship Id="rId27" Type="http://schemas.openxmlformats.org/officeDocument/2006/relationships/header" Target="header14.xml"/><Relationship Id="rId28" Type="http://schemas.openxmlformats.org/officeDocument/2006/relationships/image" Target="media/image10.jpeg"/><Relationship Id="rId29" Type="http://schemas.openxmlformats.org/officeDocument/2006/relationships/image" Target="media/image11.jpeg"/><Relationship Id="rId30" Type="http://schemas.openxmlformats.org/officeDocument/2006/relationships/image" Target="media/image12.jpeg"/><Relationship Id="rId31" Type="http://schemas.openxmlformats.org/officeDocument/2006/relationships/image" Target="media/image13.jpeg"/><Relationship Id="rId32" Type="http://schemas.openxmlformats.org/officeDocument/2006/relationships/image" Target="media/image14.jpeg"/><Relationship Id="rId33" Type="http://schemas.openxmlformats.org/officeDocument/2006/relationships/image" Target="media/image15.jpeg"/><Relationship Id="rId34" Type="http://schemas.openxmlformats.org/officeDocument/2006/relationships/image" Target="media/image16.jpeg"/><Relationship Id="rId35" Type="http://schemas.openxmlformats.org/officeDocument/2006/relationships/image" Target="media/image17.jpeg"/><Relationship Id="rId36" Type="http://schemas.openxmlformats.org/officeDocument/2006/relationships/image" Target="media/image18.jpeg"/><Relationship Id="rId37" Type="http://schemas.openxmlformats.org/officeDocument/2006/relationships/image" Target="media/image19.jpeg"/><Relationship Id="rId38" Type="http://schemas.openxmlformats.org/officeDocument/2006/relationships/image" Target="media/image20.jpeg"/><Relationship Id="rId39" Type="http://schemas.openxmlformats.org/officeDocument/2006/relationships/image" Target="media/image21.jpeg"/><Relationship Id="rId40" Type="http://schemas.openxmlformats.org/officeDocument/2006/relationships/image" Target="media/image22.jpeg"/><Relationship Id="rId41" Type="http://schemas.openxmlformats.org/officeDocument/2006/relationships/header" Target="header15.xml"/><Relationship Id="rId42" Type="http://schemas.openxmlformats.org/officeDocument/2006/relationships/header" Target="header16.xml"/><Relationship Id="rId43" Type="http://schemas.openxmlformats.org/officeDocument/2006/relationships/header" Target="header17.xml"/><Relationship Id="rId44" Type="http://schemas.openxmlformats.org/officeDocument/2006/relationships/header" Target="header18.xml"/><Relationship Id="rId45" Type="http://schemas.openxmlformats.org/officeDocument/2006/relationships/header" Target="header19.xml"/><Relationship Id="rId46" Type="http://schemas.openxmlformats.org/officeDocument/2006/relationships/header" Target="header20.xml"/><Relationship Id="rId47" Type="http://schemas.openxmlformats.org/officeDocument/2006/relationships/image" Target="media/image23.png"/><Relationship Id="rId48" Type="http://schemas.openxmlformats.org/officeDocument/2006/relationships/image" Target="media/image24.png"/><Relationship Id="rId49" Type="http://schemas.openxmlformats.org/officeDocument/2006/relationships/image" Target="media/image25.png"/><Relationship Id="rId50" Type="http://schemas.openxmlformats.org/officeDocument/2006/relationships/header" Target="header21.xml"/><Relationship Id="rId51" Type="http://schemas.openxmlformats.org/officeDocument/2006/relationships/header" Target="header22.xml"/><Relationship Id="rId52" Type="http://schemas.openxmlformats.org/officeDocument/2006/relationships/header" Target="header23.xml"/><Relationship Id="rId53" Type="http://schemas.openxmlformats.org/officeDocument/2006/relationships/header" Target="header24.xml"/><Relationship Id="rId54" Type="http://schemas.openxmlformats.org/officeDocument/2006/relationships/image" Target="media/image26.jpeg"/><Relationship Id="rId55" Type="http://schemas.openxmlformats.org/officeDocument/2006/relationships/image" Target="media/image27.jpeg"/><Relationship Id="rId56" Type="http://schemas.openxmlformats.org/officeDocument/2006/relationships/image" Target="media/image28.png"/><Relationship Id="rId57" Type="http://schemas.openxmlformats.org/officeDocument/2006/relationships/image" Target="media/image29.png"/><Relationship Id="rId58" Type="http://schemas.openxmlformats.org/officeDocument/2006/relationships/image" Target="media/image30.png"/><Relationship Id="rId59" Type="http://schemas.openxmlformats.org/officeDocument/2006/relationships/image" Target="media/image31.png"/><Relationship Id="rId60" Type="http://schemas.openxmlformats.org/officeDocument/2006/relationships/image" Target="media/image32.png"/><Relationship Id="rId61" Type="http://schemas.openxmlformats.org/officeDocument/2006/relationships/image" Target="media/image33.png"/><Relationship Id="rId62" Type="http://schemas.openxmlformats.org/officeDocument/2006/relationships/image" Target="media/image34.png"/><Relationship Id="rId63" Type="http://schemas.openxmlformats.org/officeDocument/2006/relationships/image" Target="media/image35.png"/><Relationship Id="rId64" Type="http://schemas.openxmlformats.org/officeDocument/2006/relationships/image" Target="media/image36.png"/><Relationship Id="rId65" Type="http://schemas.openxmlformats.org/officeDocument/2006/relationships/image" Target="media/image37.png"/><Relationship Id="rId66" Type="http://schemas.openxmlformats.org/officeDocument/2006/relationships/image" Target="media/image38.png"/><Relationship Id="rId67" Type="http://schemas.openxmlformats.org/officeDocument/2006/relationships/image" Target="media/image39.png"/><Relationship Id="rId68" Type="http://schemas.openxmlformats.org/officeDocument/2006/relationships/image" Target="media/image40.png"/><Relationship Id="rId69" Type="http://schemas.openxmlformats.org/officeDocument/2006/relationships/image" Target="media/image41.png"/><Relationship Id="rId70" Type="http://schemas.openxmlformats.org/officeDocument/2006/relationships/image" Target="media/image42.jpeg"/><Relationship Id="rId71" Type="http://schemas.openxmlformats.org/officeDocument/2006/relationships/image" Target="media/image43.jpeg"/><Relationship Id="rId72" Type="http://schemas.openxmlformats.org/officeDocument/2006/relationships/hyperlink" Target="http://www.vischeck.com/" TargetMode="External"/><Relationship Id="rId73" Type="http://schemas.openxmlformats.org/officeDocument/2006/relationships/image" Target="media/image44.png"/><Relationship Id="rId74" Type="http://schemas.openxmlformats.org/officeDocument/2006/relationships/image" Target="media/image45.png"/><Relationship Id="rId75" Type="http://schemas.openxmlformats.org/officeDocument/2006/relationships/header" Target="header25.xml"/><Relationship Id="rId76" Type="http://schemas.openxmlformats.org/officeDocument/2006/relationships/header" Target="header26.xml"/><Relationship Id="rId77" Type="http://schemas.openxmlformats.org/officeDocument/2006/relationships/image" Target="media/image46.jpeg"/><Relationship Id="rId78" Type="http://schemas.openxmlformats.org/officeDocument/2006/relationships/image" Target="media/image47.jpeg"/><Relationship Id="rId79" Type="http://schemas.openxmlformats.org/officeDocument/2006/relationships/image" Target="media/image48.png"/><Relationship Id="rId80" Type="http://schemas.openxmlformats.org/officeDocument/2006/relationships/image" Target="media/image49.png"/><Relationship Id="rId81" Type="http://schemas.openxmlformats.org/officeDocument/2006/relationships/image" Target="media/image50.png"/><Relationship Id="rId8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2021-01-30T04:07:00Z</dcterms:created>
  <dcterms:modified xsi:type="dcterms:W3CDTF">2021-01-30T04:07:00Z</dcterms:modified>
</cp:coreProperties>
</file>